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w:drawing>
          <wp:inline distT="0" distB="0" distL="0" distR="0">
            <wp:extent cx="5750560" cy="723900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E38" w:rsidRDefault="003C2E38" w:rsidP="003C2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9062" w:type="dxa"/>
        <w:tblLayout w:type="fixed"/>
        <w:tblLook w:val="00A0"/>
      </w:tblPr>
      <w:tblGrid>
        <w:gridCol w:w="4541"/>
        <w:gridCol w:w="4521"/>
      </w:tblGrid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885B4E" w:rsidP="00805933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47993">
              <w:rPr>
                <w:rFonts w:ascii="Times New Roman" w:hAnsi="Times New Roman"/>
              </w:rPr>
              <w:t xml:space="preserve">. </w:t>
            </w:r>
            <w:r w:rsidR="00805933">
              <w:rPr>
                <w:rFonts w:ascii="Times New Roman" w:hAnsi="Times New Roman"/>
              </w:rPr>
              <w:t>0</w:t>
            </w:r>
            <w:r w:rsidR="00C47993">
              <w:rPr>
                <w:rFonts w:ascii="Times New Roman" w:hAnsi="Times New Roman"/>
              </w:rPr>
              <w:t>2. 202</w:t>
            </w:r>
            <w:r>
              <w:rPr>
                <w:rFonts w:ascii="Times New Roman" w:hAnsi="Times New Roman"/>
              </w:rPr>
              <w:t>3</w:t>
            </w:r>
            <w:r w:rsidR="003C2E38">
              <w:rPr>
                <w:rFonts w:ascii="Times New Roman" w:hAnsi="Times New Roman"/>
              </w:rPr>
              <w:t>- Pondelok párny týždeň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F86CEE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 w:rsidRPr="00F86CE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E38" w:rsidRPr="00F86CEE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6CEE">
              <w:rPr>
                <w:rFonts w:ascii="Times New Roman" w:hAnsi="Times New Roman"/>
              </w:rPr>
              <w:t>Mgr. Alexandra Reľovská</w:t>
            </w:r>
          </w:p>
        </w:tc>
      </w:tr>
      <w:tr w:rsidR="003C2E38" w:rsidTr="007F0AF2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264F53" w:rsidRDefault="006A1E0C" w:rsidP="007F0AF2">
            <w:pPr>
              <w:pStyle w:val="TableParagraph"/>
              <w:rPr>
                <w:lang w:val="sk-SK"/>
              </w:rPr>
            </w:pPr>
            <w:hyperlink r:id="rId6">
              <w:r w:rsidR="003C2E38" w:rsidRPr="00264F53">
                <w:rPr>
                  <w:rStyle w:val="Internetovodkaz"/>
                  <w:rFonts w:eastAsiaTheme="majorEastAsia"/>
                  <w:color w:val="auto"/>
                  <w:lang w:val="sk-SK"/>
                </w:rPr>
                <w:t>https://oasl.edupage.org/a/gramotnostou-k-trhu-prace</w:t>
              </w:r>
            </w:hyperlink>
          </w:p>
        </w:tc>
      </w:tr>
    </w:tbl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Layout w:type="fixed"/>
        <w:tblLook w:val="00A0"/>
      </w:tblPr>
      <w:tblGrid>
        <w:gridCol w:w="9071"/>
      </w:tblGrid>
      <w:tr w:rsidR="003C2E38" w:rsidRPr="00885B4E" w:rsidTr="007F0AF2">
        <w:trPr>
          <w:trHeight w:val="56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  <w:b/>
              </w:rPr>
              <w:t>Manažérske zhrnutie:</w:t>
            </w:r>
          </w:p>
          <w:p w:rsidR="00835149" w:rsidRPr="00885B4E" w:rsidRDefault="003C2E38" w:rsidP="007F0AF2">
            <w:pPr>
              <w:pStyle w:val="TableParagraph"/>
              <w:jc w:val="both"/>
              <w:rPr>
                <w:lang w:val="sk-SK"/>
              </w:rPr>
            </w:pPr>
            <w:r w:rsidRPr="00885B4E">
              <w:rPr>
                <w:i/>
                <w:lang w:val="sk-SK"/>
              </w:rPr>
              <w:t>Stručná anotácia:</w:t>
            </w:r>
            <w:r w:rsidRPr="00885B4E">
              <w:rPr>
                <w:lang w:val="sk-SK"/>
              </w:rPr>
              <w:t xml:space="preserve"> Cieľom stretnutia bola </w:t>
            </w:r>
            <w:r w:rsidR="00F86CEE" w:rsidRPr="00885B4E">
              <w:rPr>
                <w:lang w:val="sk-SK"/>
              </w:rPr>
              <w:t xml:space="preserve">diskusia na tému Implementovania medzipredmetových  vzťahov a výmena skúseností vo vyučovacom procese. </w:t>
            </w:r>
            <w:r w:rsidR="00835149" w:rsidRPr="00885B4E">
              <w:rPr>
                <w:lang w:val="sk-SK"/>
              </w:rPr>
              <w:t>Po vzájomnej diskusii</w:t>
            </w:r>
            <w:r w:rsidR="006638C9" w:rsidRPr="00885B4E">
              <w:rPr>
                <w:lang w:val="sk-SK"/>
              </w:rPr>
              <w:t xml:space="preserve">, </w:t>
            </w:r>
            <w:r w:rsidR="00835149" w:rsidRPr="00885B4E">
              <w:rPr>
                <w:lang w:val="sk-SK"/>
              </w:rPr>
              <w:t>interpretácii</w:t>
            </w:r>
            <w:r w:rsidR="00F86CEE" w:rsidRPr="00885B4E">
              <w:rPr>
                <w:lang w:val="sk-SK"/>
              </w:rPr>
              <w:t xml:space="preserve"> a porovnanívlastných skúseností</w:t>
            </w:r>
            <w:r w:rsidR="006638C9" w:rsidRPr="00885B4E">
              <w:rPr>
                <w:lang w:val="sk-SK"/>
              </w:rPr>
              <w:t xml:space="preserve">sme dospeli </w:t>
            </w:r>
            <w:r w:rsidR="00835149" w:rsidRPr="00885B4E">
              <w:rPr>
                <w:lang w:val="sk-SK"/>
              </w:rPr>
              <w:t>k určitým záverom a odporúčaniam.</w:t>
            </w:r>
          </w:p>
          <w:p w:rsidR="00835149" w:rsidRPr="00885B4E" w:rsidRDefault="00835149" w:rsidP="007F0AF2">
            <w:pPr>
              <w:pStyle w:val="TableParagraph"/>
              <w:jc w:val="both"/>
              <w:rPr>
                <w:color w:val="FF0000"/>
                <w:lang w:val="sk-SK"/>
              </w:rPr>
            </w:pPr>
          </w:p>
          <w:p w:rsidR="003C2E38" w:rsidRPr="00885B4E" w:rsidRDefault="003C2E38" w:rsidP="00835149">
            <w:pPr>
              <w:pStyle w:val="TableParagraph"/>
              <w:jc w:val="both"/>
              <w:rPr>
                <w:lang w:val="sk-SK"/>
              </w:rPr>
            </w:pPr>
            <w:r w:rsidRPr="00885B4E">
              <w:rPr>
                <w:b/>
                <w:i/>
                <w:lang w:val="sk-SK"/>
              </w:rPr>
              <w:t>Kľúčové slová</w:t>
            </w:r>
            <w:r w:rsidRPr="00885B4E">
              <w:rPr>
                <w:lang w:val="sk-SK"/>
              </w:rPr>
              <w:t xml:space="preserve">:  </w:t>
            </w:r>
            <w:r w:rsidR="006638C9" w:rsidRPr="00885B4E">
              <w:rPr>
                <w:lang w:val="sk-SK"/>
              </w:rPr>
              <w:t>medzipredmetové vzťahy</w:t>
            </w:r>
            <w:r w:rsidRPr="00885B4E">
              <w:rPr>
                <w:lang w:val="sk-SK"/>
              </w:rPr>
              <w:t>,</w:t>
            </w:r>
            <w:r w:rsidR="000C3A9A" w:rsidRPr="00885B4E">
              <w:rPr>
                <w:lang w:val="sk-SK"/>
              </w:rPr>
              <w:t xml:space="preserve"> anglický jazyk, </w:t>
            </w:r>
            <w:r w:rsidR="00885B4E" w:rsidRPr="00885B4E">
              <w:rPr>
                <w:lang w:val="sk-SK"/>
              </w:rPr>
              <w:t xml:space="preserve">administratíva a korešpondencia, </w:t>
            </w:r>
            <w:r w:rsidR="000C3A9A" w:rsidRPr="00885B4E">
              <w:rPr>
                <w:lang w:val="sk-SK"/>
              </w:rPr>
              <w:t>výmena skúseností v oblasti medzipredmetových vzťahov</w:t>
            </w:r>
          </w:p>
          <w:p w:rsidR="001808EA" w:rsidRPr="00885B4E" w:rsidRDefault="001808EA" w:rsidP="00835149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3C2E38" w:rsidRPr="00885B4E" w:rsidTr="007F0AF2">
        <w:trPr>
          <w:trHeight w:val="58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Hlavné body, témy stretnutia, zhrnutie priebehu stretnutia:</w:t>
            </w:r>
          </w:p>
          <w:p w:rsidR="001808EA" w:rsidRPr="00885B4E" w:rsidRDefault="007707B7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uplatňovanie medzipredmetových vzťahov v edukačnom procese</w:t>
            </w:r>
          </w:p>
          <w:p w:rsidR="007707B7" w:rsidRPr="00885B4E" w:rsidRDefault="007707B7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efektivita</w:t>
            </w:r>
            <w:r w:rsidR="00225CF9" w:rsidRPr="00885B4E">
              <w:rPr>
                <w:rFonts w:ascii="Times New Roman" w:hAnsi="Times New Roman"/>
              </w:rPr>
              <w:t xml:space="preserve"> akvalita </w:t>
            </w:r>
            <w:r w:rsidRPr="00885B4E">
              <w:rPr>
                <w:rFonts w:ascii="Times New Roman" w:hAnsi="Times New Roman"/>
              </w:rPr>
              <w:t xml:space="preserve">vyučovania </w:t>
            </w:r>
          </w:p>
          <w:p w:rsidR="007707B7" w:rsidRPr="00885B4E" w:rsidRDefault="00885B4E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administratíva a korešpondencia – vyhotovovanie písomností</w:t>
            </w:r>
          </w:p>
          <w:p w:rsidR="00BC2230" w:rsidRPr="00885B4E" w:rsidRDefault="00BC2230" w:rsidP="007F0AF2">
            <w:pPr>
              <w:pStyle w:val="Odsekzoznamu"/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výmena skúseností v danej oblasti</w:t>
            </w:r>
          </w:p>
          <w:p w:rsidR="007707B7" w:rsidRPr="00885B4E" w:rsidRDefault="007707B7" w:rsidP="007707B7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3C2E38" w:rsidRPr="00885B4E" w:rsidRDefault="003C2E38" w:rsidP="007F0AF2">
            <w:pPr>
              <w:widowControl w:val="0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5B4E">
              <w:rPr>
                <w:rFonts w:ascii="Times New Roman" w:hAnsi="Times New Roman"/>
                <w:b/>
                <w:bCs/>
              </w:rPr>
              <w:t>Téma stretnutia</w:t>
            </w:r>
          </w:p>
          <w:p w:rsidR="003C2E38" w:rsidRPr="00885B4E" w:rsidRDefault="006638C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885B4E">
              <w:rPr>
                <w:rFonts w:eastAsiaTheme="minorHAnsi"/>
                <w:lang w:val="sk-SK"/>
              </w:rPr>
              <w:t>Implementovanie medzipredmetových vzťahov a výmena skúseností vo vyučovacom procese.</w:t>
            </w:r>
          </w:p>
          <w:p w:rsidR="0096055A" w:rsidRPr="00885B4E" w:rsidRDefault="0096055A" w:rsidP="007F0AF2">
            <w:pPr>
              <w:pStyle w:val="TableParagraph"/>
              <w:jc w:val="both"/>
              <w:rPr>
                <w:rFonts w:eastAsiaTheme="minorHAnsi"/>
                <w:highlight w:val="yellow"/>
                <w:lang w:val="sk-SK"/>
              </w:rPr>
            </w:pPr>
          </w:p>
          <w:p w:rsidR="003C2E38" w:rsidRPr="00885B4E" w:rsidRDefault="003C2E38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  <w:r w:rsidRPr="00885B4E">
              <w:rPr>
                <w:rFonts w:eastAsiaTheme="minorHAnsi"/>
                <w:b/>
                <w:bCs/>
                <w:lang w:val="sk-SK"/>
              </w:rPr>
              <w:t xml:space="preserve">Definovanie problému </w:t>
            </w:r>
          </w:p>
          <w:p w:rsidR="00C662A5" w:rsidRPr="00885B4E" w:rsidRDefault="00885B4E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Implementovanie administratívy a korešpondencie do výučby anglického jazyka môže byť veľmi užitočná pre študentov, ktorí sa pripravujú na použitie anglického jazyka v pracovnom prostredí.</w:t>
            </w:r>
          </w:p>
          <w:p w:rsidR="00C662A5" w:rsidRPr="00885B4E" w:rsidRDefault="00C662A5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C662A5" w:rsidRPr="00885B4E" w:rsidRDefault="00C662A5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885B4E">
              <w:rPr>
                <w:rFonts w:eastAsiaTheme="minorHAnsi"/>
                <w:lang w:val="sk-SK"/>
              </w:rPr>
              <w:t>Medzipredmetové vzťahy sú podmienené existenciou jednotlivých vyučovacích predmetov v školskom systéme. Obsahom diskusie v rámci klubu boli možnosti rozvíjania medzipred</w:t>
            </w:r>
            <w:r w:rsidR="000C723F">
              <w:rPr>
                <w:rFonts w:eastAsiaTheme="minorHAnsi"/>
                <w:lang w:val="sk-SK"/>
              </w:rPr>
              <w:t>m</w:t>
            </w:r>
            <w:r w:rsidRPr="00885B4E">
              <w:rPr>
                <w:rFonts w:eastAsiaTheme="minorHAnsi"/>
                <w:lang w:val="sk-SK"/>
              </w:rPr>
              <w:t>etových vzťahov</w:t>
            </w:r>
            <w:r w:rsidR="00885B4E">
              <w:rPr>
                <w:rFonts w:eastAsiaTheme="minorHAnsi"/>
                <w:lang w:val="sk-SK"/>
              </w:rPr>
              <w:t xml:space="preserve">, ktoré sú zamerané na </w:t>
            </w:r>
            <w:r w:rsidR="000C723F">
              <w:rPr>
                <w:rFonts w:eastAsiaTheme="minorHAnsi"/>
                <w:lang w:val="sk-SK"/>
              </w:rPr>
              <w:t xml:space="preserve">špecifické situácie v oblasti </w:t>
            </w:r>
            <w:r w:rsidR="00885B4E">
              <w:rPr>
                <w:rFonts w:eastAsiaTheme="minorHAnsi"/>
                <w:lang w:val="sk-SK"/>
              </w:rPr>
              <w:t>administratív</w:t>
            </w:r>
            <w:r w:rsidR="000C723F">
              <w:rPr>
                <w:rFonts w:eastAsiaTheme="minorHAnsi"/>
                <w:lang w:val="sk-SK"/>
              </w:rPr>
              <w:t xml:space="preserve">y </w:t>
            </w:r>
            <w:r w:rsidR="00885B4E">
              <w:rPr>
                <w:rFonts w:eastAsiaTheme="minorHAnsi"/>
                <w:lang w:val="sk-SK"/>
              </w:rPr>
              <w:t>a</w:t>
            </w:r>
            <w:r w:rsidR="000C723F">
              <w:rPr>
                <w:rFonts w:eastAsiaTheme="minorHAnsi"/>
                <w:lang w:val="sk-SK"/>
              </w:rPr>
              <w:t> </w:t>
            </w:r>
            <w:r w:rsidR="00885B4E">
              <w:rPr>
                <w:rFonts w:eastAsiaTheme="minorHAnsi"/>
                <w:lang w:val="sk-SK"/>
              </w:rPr>
              <w:t>korešpondenci</w:t>
            </w:r>
            <w:r w:rsidR="000C723F">
              <w:rPr>
                <w:rFonts w:eastAsiaTheme="minorHAnsi"/>
                <w:lang w:val="sk-SK"/>
              </w:rPr>
              <w:t>e.</w:t>
            </w:r>
          </w:p>
          <w:p w:rsidR="002A7A98" w:rsidRPr="00885B4E" w:rsidRDefault="002A7A98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2A7A98" w:rsidRPr="00885B4E" w:rsidRDefault="00225CF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 w:rsidRPr="00885B4E">
              <w:rPr>
                <w:rFonts w:eastAsiaTheme="minorHAnsi"/>
                <w:lang w:val="sk-SK"/>
              </w:rPr>
              <w:t>Uplatňovaním medzipredmetových vzťahov sa prekonáva poznatková izolovanosť čo vedie k znižovaniu počtu nepotrebných, nefunkčných informácií, nahradzovaniu ich obsahom, poznatkami potrebnými pre život.</w:t>
            </w:r>
          </w:p>
          <w:p w:rsidR="00225CF9" w:rsidRPr="00885B4E" w:rsidRDefault="00225CF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</w:p>
          <w:p w:rsidR="001909CD" w:rsidRDefault="000C723F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Výučba administratívy a korešpondencie a jeho implementovanie do výučby anglického jazyka bude efektívna ak sa vo výučbe administratívy a korešpondencie plne využíva anglický jazyk.  Pri výučbe je potrebn</w:t>
            </w:r>
            <w:r w:rsidR="00264F53">
              <w:rPr>
                <w:rFonts w:eastAsiaTheme="minorHAnsi"/>
                <w:lang w:val="sk-SK"/>
              </w:rPr>
              <w:t>é</w:t>
            </w:r>
            <w:r>
              <w:rPr>
                <w:rFonts w:eastAsiaTheme="minorHAnsi"/>
                <w:lang w:val="sk-SK"/>
              </w:rPr>
              <w:t xml:space="preserve"> zamerať sa na špecifické situácie, ktoré budú </w:t>
            </w:r>
            <w:r w:rsidR="00753E0E">
              <w:rPr>
                <w:rFonts w:eastAsiaTheme="minorHAnsi"/>
                <w:lang w:val="sk-SK"/>
              </w:rPr>
              <w:t>žiaci</w:t>
            </w:r>
            <w:r>
              <w:rPr>
                <w:rFonts w:eastAsiaTheme="minorHAnsi"/>
                <w:lang w:val="sk-SK"/>
              </w:rPr>
              <w:t xml:space="preserve"> pravdepodobne zažívať </w:t>
            </w:r>
            <w:r>
              <w:rPr>
                <w:rFonts w:eastAsiaTheme="minorHAnsi"/>
                <w:lang w:val="sk-SK"/>
              </w:rPr>
              <w:lastRenderedPageBreak/>
              <w:t>v pracovnom prostredí, ako napríklad písanie e-mailov, telefonovanie, písomný styk alebo rokovanie.</w:t>
            </w:r>
          </w:p>
          <w:p w:rsidR="00AF0F37" w:rsidRDefault="000C723F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Základom je využívanie reálnych príkladov korešpondencie a dokumentov, s ktorými by sa </w:t>
            </w:r>
            <w:r w:rsidR="00753E0E">
              <w:rPr>
                <w:rFonts w:eastAsiaTheme="minorHAnsi"/>
                <w:lang w:val="sk-SK"/>
              </w:rPr>
              <w:t xml:space="preserve">žiaci </w:t>
            </w:r>
            <w:r>
              <w:rPr>
                <w:rFonts w:eastAsiaTheme="minorHAnsi"/>
                <w:lang w:val="sk-SK"/>
              </w:rPr>
              <w:t xml:space="preserve">mohli stretnúť v pracovnom prostredí, taktiež vytvorenie simulovaného pracovného prostredia, aby </w:t>
            </w:r>
            <w:r w:rsidR="00753E0E">
              <w:rPr>
                <w:rFonts w:eastAsiaTheme="minorHAnsi"/>
                <w:lang w:val="sk-SK"/>
              </w:rPr>
              <w:t>žiaci</w:t>
            </w:r>
            <w:r>
              <w:rPr>
                <w:rFonts w:eastAsiaTheme="minorHAnsi"/>
                <w:lang w:val="sk-SK"/>
              </w:rPr>
              <w:t xml:space="preserve"> mohli cvičiť konkrétne situácie.</w:t>
            </w:r>
          </w:p>
          <w:p w:rsidR="000C0AC9" w:rsidRDefault="000C0AC9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Zdvorilosť a etiketa sú veľmi dôležité v obchodnom prostredí a preto je dôležité, aby sa </w:t>
            </w:r>
            <w:r w:rsidR="00753E0E">
              <w:rPr>
                <w:rFonts w:eastAsiaTheme="minorHAnsi"/>
                <w:lang w:val="sk-SK"/>
              </w:rPr>
              <w:t>žiaci</w:t>
            </w:r>
            <w:r>
              <w:rPr>
                <w:rFonts w:eastAsiaTheme="minorHAnsi"/>
                <w:lang w:val="sk-SK"/>
              </w:rPr>
              <w:t xml:space="preserve"> naučili správne pozdravy, formulácie a zdvorilé spôsoby komunikácie.</w:t>
            </w:r>
          </w:p>
          <w:p w:rsidR="001909CD" w:rsidRDefault="001909CD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Výučba by mala zahŕňať aj výučbu odborných termínov. V každom odbore existujú špecifické a odborné termíny a slová, ktoré </w:t>
            </w:r>
            <w:r w:rsidR="00753E0E">
              <w:rPr>
                <w:rFonts w:eastAsiaTheme="minorHAnsi"/>
                <w:lang w:val="sk-SK"/>
              </w:rPr>
              <w:t>žiaci</w:t>
            </w:r>
            <w:r>
              <w:rPr>
                <w:rFonts w:eastAsiaTheme="minorHAnsi"/>
                <w:lang w:val="sk-SK"/>
              </w:rPr>
              <w:t xml:space="preserve"> musia poznať.</w:t>
            </w:r>
            <w:r w:rsidR="00753E0E">
              <w:rPr>
                <w:rFonts w:eastAsiaTheme="minorHAnsi"/>
                <w:lang w:val="sk-SK"/>
              </w:rPr>
              <w:t>Žiaci</w:t>
            </w:r>
            <w:r w:rsidR="005C48B8">
              <w:rPr>
                <w:rFonts w:eastAsiaTheme="minorHAnsi"/>
                <w:lang w:val="sk-SK"/>
              </w:rPr>
              <w:t xml:space="preserve"> si vedú slovník anglických termínov, ktoré sa vo výučbe používajú, kde si vedú zoznam termínov a slov a ich význam.</w:t>
            </w:r>
          </w:p>
          <w:p w:rsidR="001909CD" w:rsidRDefault="001909CD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Kultúrne rozdiely môžu mať významný vplyv na to, ako sa administratíva a korešpondencia vykonáva v rôznych krajinách, resp. v anglicky hovoriacich krajinách (UK, USA). Je potrebné </w:t>
            </w:r>
            <w:r w:rsidR="00753E0E">
              <w:rPr>
                <w:rFonts w:eastAsiaTheme="minorHAnsi"/>
                <w:lang w:val="sk-SK"/>
              </w:rPr>
              <w:t>žiakom</w:t>
            </w:r>
            <w:r>
              <w:rPr>
                <w:rFonts w:eastAsiaTheme="minorHAnsi"/>
                <w:lang w:val="sk-SK"/>
              </w:rPr>
              <w:t xml:space="preserve"> priblížiť kultúrne rozdiely, aby ich vedeli v korešpondencii zohľadniť.</w:t>
            </w:r>
            <w:r w:rsidR="005C48B8">
              <w:rPr>
                <w:rFonts w:eastAsiaTheme="minorHAnsi"/>
                <w:lang w:val="sk-SK"/>
              </w:rPr>
              <w:t xml:space="preserve"> Napríklad v anglicky hovoriacich krajinách sa často používa viac zdvorilostných fráz ako v iných krajinách.</w:t>
            </w:r>
          </w:p>
          <w:p w:rsidR="001909CD" w:rsidRDefault="001909CD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proofErr w:type="spellStart"/>
            <w:r>
              <w:rPr>
                <w:rFonts w:eastAsiaTheme="minorHAnsi"/>
                <w:lang w:val="sk-SK"/>
              </w:rPr>
              <w:t>Rolové</w:t>
            </w:r>
            <w:proofErr w:type="spellEnd"/>
            <w:r>
              <w:rPr>
                <w:rFonts w:eastAsiaTheme="minorHAnsi"/>
                <w:lang w:val="sk-SK"/>
              </w:rPr>
              <w:t xml:space="preserve"> hry sa ukazujú ako veľmi efektívna metóda výučby nielen anglického jazyka ako takého, ale sú vhodné aj pri výučbe administratívy a korešpondencie s vyučovacím jazykom anglickým. </w:t>
            </w:r>
            <w:r w:rsidR="00753E0E">
              <w:rPr>
                <w:rFonts w:eastAsiaTheme="minorHAnsi"/>
                <w:lang w:val="sk-SK"/>
              </w:rPr>
              <w:t>Žiaci</w:t>
            </w:r>
            <w:r>
              <w:rPr>
                <w:rFonts w:eastAsiaTheme="minorHAnsi"/>
                <w:lang w:val="sk-SK"/>
              </w:rPr>
              <w:t xml:space="preserve"> sú rozdelení do rolí, pri ktorých si nacvičujú komunikáciu a korešpondenciu v rôznych pracovných situáciách</w:t>
            </w:r>
            <w:r w:rsidR="005C48B8">
              <w:rPr>
                <w:rFonts w:eastAsiaTheme="minorHAnsi"/>
                <w:lang w:val="sk-SK"/>
              </w:rPr>
              <w:t>. Toto môže byť vynikajúcim spôsobom, ako zlepšiť ich komunikačné zručnosti v angličtine.</w:t>
            </w:r>
          </w:p>
          <w:p w:rsidR="001909CD" w:rsidRDefault="005C48B8" w:rsidP="007F0AF2">
            <w:pPr>
              <w:pStyle w:val="TableParagraph"/>
              <w:jc w:val="both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 xml:space="preserve">Vo výučbe sa využívajú rôzne učebné materiály, ktoré sú zamerané na anglickú administratívu a korešpondenciu. </w:t>
            </w:r>
          </w:p>
          <w:p w:rsidR="00057C2A" w:rsidRPr="00885B4E" w:rsidRDefault="00057C2A" w:rsidP="007F0AF2">
            <w:pPr>
              <w:pStyle w:val="TableParagraph"/>
              <w:jc w:val="both"/>
              <w:rPr>
                <w:rFonts w:eastAsiaTheme="minorHAnsi"/>
                <w:b/>
                <w:bCs/>
                <w:lang w:val="sk-SK"/>
              </w:rPr>
            </w:pPr>
          </w:p>
          <w:p w:rsidR="000317D4" w:rsidRDefault="009F7120" w:rsidP="000C0AC9">
            <w:pPr>
              <w:pStyle w:val="TableParagraph"/>
              <w:jc w:val="both"/>
            </w:pPr>
            <w:proofErr w:type="spellStart"/>
            <w:r w:rsidRPr="009F7120">
              <w:rPr>
                <w:b/>
                <w:bCs/>
              </w:rPr>
              <w:t>Výučbový</w:t>
            </w:r>
            <w:proofErr w:type="spellEnd"/>
            <w:r w:rsidRPr="009F7120">
              <w:rPr>
                <w:b/>
                <w:bCs/>
              </w:rPr>
              <w:t xml:space="preserve"> material</w:t>
            </w:r>
            <w:r>
              <w:t>: Model business letters, emails and other business documents – Shirley Taylor</w:t>
            </w:r>
          </w:p>
          <w:p w:rsidR="009B469E" w:rsidRPr="00885B4E" w:rsidRDefault="009B469E" w:rsidP="000C0AC9">
            <w:pPr>
              <w:pStyle w:val="TableParagraph"/>
              <w:jc w:val="both"/>
              <w:rPr>
                <w:highlight w:val="yellow"/>
              </w:rPr>
            </w:pPr>
          </w:p>
        </w:tc>
      </w:tr>
      <w:tr w:rsidR="003C2E38" w:rsidRPr="00885B4E" w:rsidTr="007F0AF2">
        <w:trPr>
          <w:trHeight w:val="21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DF" w:rsidRPr="00885B4E" w:rsidRDefault="003C2E38" w:rsidP="001D0CDF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C2E38" w:rsidRPr="00885B4E" w:rsidRDefault="00391646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B4E">
              <w:rPr>
                <w:rFonts w:ascii="Times New Roman" w:hAnsi="Times New Roman"/>
              </w:rPr>
              <w:t xml:space="preserve">výučba anglického jazyka </w:t>
            </w:r>
            <w:r w:rsidR="005C48B8">
              <w:rPr>
                <w:rFonts w:ascii="Times New Roman" w:hAnsi="Times New Roman"/>
              </w:rPr>
              <w:t xml:space="preserve">a jeho implementovanie do výučby administratívy a korešpondencie </w:t>
            </w:r>
            <w:r w:rsidRPr="00885B4E">
              <w:rPr>
                <w:rFonts w:ascii="Times New Roman" w:hAnsi="Times New Roman"/>
              </w:rPr>
              <w:t>je komplexný proces a preto je potrebn</w:t>
            </w:r>
            <w:r w:rsidR="005C48B8">
              <w:rPr>
                <w:rFonts w:ascii="Times New Roman" w:hAnsi="Times New Roman"/>
              </w:rPr>
              <w:t>é vytvorenie reálneho pracovného prostredia</w:t>
            </w:r>
            <w:r w:rsidRPr="00885B4E">
              <w:rPr>
                <w:rFonts w:ascii="Times New Roman" w:hAnsi="Times New Roman"/>
              </w:rPr>
              <w:t xml:space="preserve"> a využívanie rôznych aktivít</w:t>
            </w:r>
            <w:r w:rsidR="00753E0E">
              <w:rPr>
                <w:rFonts w:ascii="Times New Roman" w:hAnsi="Times New Roman"/>
              </w:rPr>
              <w:t xml:space="preserve"> a vytváranie špecifických situácií</w:t>
            </w:r>
            <w:r w:rsidRPr="00885B4E">
              <w:rPr>
                <w:rFonts w:ascii="Times New Roman" w:hAnsi="Times New Roman"/>
              </w:rPr>
              <w:t xml:space="preserve">, ktoré podporujú </w:t>
            </w:r>
            <w:proofErr w:type="spellStart"/>
            <w:r w:rsidRPr="00885B4E">
              <w:rPr>
                <w:rFonts w:ascii="Times New Roman" w:hAnsi="Times New Roman"/>
              </w:rPr>
              <w:t>medzipredmetové</w:t>
            </w:r>
            <w:proofErr w:type="spellEnd"/>
            <w:r w:rsidRPr="00885B4E">
              <w:rPr>
                <w:rFonts w:ascii="Times New Roman" w:hAnsi="Times New Roman"/>
              </w:rPr>
              <w:t xml:space="preserve"> vzťahy</w:t>
            </w:r>
          </w:p>
          <w:p w:rsidR="003B6E9C" w:rsidRPr="003B6E9C" w:rsidRDefault="00391646" w:rsidP="003B6E9C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B4E">
              <w:rPr>
                <w:rFonts w:ascii="Times New Roman" w:hAnsi="Times New Roman"/>
              </w:rPr>
              <w:t xml:space="preserve">vyučovací proces je pre </w:t>
            </w:r>
            <w:r w:rsidR="00753E0E">
              <w:rPr>
                <w:rFonts w:ascii="Times New Roman" w:hAnsi="Times New Roman"/>
              </w:rPr>
              <w:t>žiakov</w:t>
            </w:r>
            <w:r w:rsidRPr="00885B4E">
              <w:rPr>
                <w:rFonts w:ascii="Times New Roman" w:hAnsi="Times New Roman"/>
              </w:rPr>
              <w:t xml:space="preserve"> prínosnejší a efektívnejší ak sú žiaci aktívne zapojení a využívajú vlastné nápady a skúsenosti, a taktiež už nadobudnuté vedomosti</w:t>
            </w:r>
          </w:p>
          <w:p w:rsidR="00391646" w:rsidRPr="003B6E9C" w:rsidRDefault="00391646" w:rsidP="003B6E9C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6E9C">
              <w:rPr>
                <w:rFonts w:ascii="Times New Roman" w:hAnsi="Times New Roman"/>
              </w:rPr>
              <w:t xml:space="preserve">po diskusii sme dospeli k záveru, že využívanie </w:t>
            </w:r>
            <w:r w:rsidR="003B6E9C" w:rsidRPr="003B6E9C">
              <w:rPr>
                <w:rFonts w:ascii="Times New Roman" w:hAnsi="Times New Roman"/>
              </w:rPr>
              <w:t>reálnych príkladov, simulácia pracovného prostredia, praktické využívanie odborných termínov a trénovanie v </w:t>
            </w:r>
            <w:proofErr w:type="spellStart"/>
            <w:r w:rsidR="003B6E9C" w:rsidRPr="003B6E9C">
              <w:rPr>
                <w:rFonts w:ascii="Times New Roman" w:hAnsi="Times New Roman"/>
              </w:rPr>
              <w:t>rolových</w:t>
            </w:r>
            <w:proofErr w:type="spellEnd"/>
            <w:r w:rsidR="003B6E9C" w:rsidRPr="003B6E9C">
              <w:rPr>
                <w:rFonts w:ascii="Times New Roman" w:hAnsi="Times New Roman"/>
              </w:rPr>
              <w:t xml:space="preserve"> hrách má pozitívny vplyv pri príprave žiakov na skutočný pracovný život </w:t>
            </w:r>
          </w:p>
          <w:p w:rsidR="00850153" w:rsidRPr="00885B4E" w:rsidRDefault="00850153" w:rsidP="001D0CDF">
            <w:pPr>
              <w:pStyle w:val="Odsekzoznamu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B4E">
              <w:rPr>
                <w:rFonts w:ascii="Times New Roman" w:hAnsi="Times New Roman"/>
              </w:rPr>
              <w:t>nevýhody, ktoré sme počas diskusie spomenuli boli plachosť u niektorých žiakov, neochota žiakov spolupracovať s istými spolužiakmi, či využívanie materinského jazyka</w:t>
            </w:r>
          </w:p>
          <w:p w:rsidR="00850153" w:rsidRPr="00885B4E" w:rsidRDefault="00850153" w:rsidP="00850153">
            <w:pPr>
              <w:pStyle w:val="Odsekzoznamu"/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2E38" w:rsidRPr="00885B4E" w:rsidRDefault="003C2E38" w:rsidP="003C2E38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9062" w:type="dxa"/>
        <w:tblLayout w:type="fixed"/>
        <w:tblLook w:val="00A0"/>
      </w:tblPr>
      <w:tblGrid>
        <w:gridCol w:w="4017"/>
        <w:gridCol w:w="5045"/>
      </w:tblGrid>
      <w:tr w:rsidR="003C2E38" w:rsidRPr="00885B4E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1D0CDF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 xml:space="preserve">Mgr. </w:t>
            </w:r>
            <w:r w:rsidR="00057C2A" w:rsidRPr="00885B4E">
              <w:rPr>
                <w:rFonts w:ascii="Times New Roman" w:hAnsi="Times New Roman"/>
              </w:rPr>
              <w:t>Lucia Fröhlichová</w:t>
            </w:r>
          </w:p>
        </w:tc>
      </w:tr>
      <w:tr w:rsidR="003C2E38" w:rsidRPr="00885B4E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885B4E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20</w:t>
            </w:r>
            <w:r w:rsidR="003C2E38" w:rsidRPr="00885B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</w:t>
            </w:r>
            <w:r w:rsidR="00057C2A" w:rsidRPr="00885B4E">
              <w:rPr>
                <w:rFonts w:ascii="Times New Roman" w:hAnsi="Times New Roman"/>
              </w:rPr>
              <w:t>2</w:t>
            </w:r>
            <w:r w:rsidR="003C2E38" w:rsidRPr="00885B4E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3C2E38" w:rsidRPr="00885B4E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3C2E38" w:rsidRPr="00885B4E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 xml:space="preserve">Mgr. </w:t>
            </w:r>
            <w:proofErr w:type="spellStart"/>
            <w:r w:rsidRPr="00885B4E">
              <w:rPr>
                <w:rFonts w:ascii="Times New Roman" w:hAnsi="Times New Roman"/>
              </w:rPr>
              <w:t>AlexadraReľovská</w:t>
            </w:r>
            <w:proofErr w:type="spellEnd"/>
          </w:p>
        </w:tc>
      </w:tr>
      <w:tr w:rsidR="003C2E38" w:rsidRPr="00885B4E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Dátum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B4E" w:rsidRPr="00885B4E" w:rsidRDefault="00885B4E" w:rsidP="00885B4E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C2E38" w:rsidRPr="00885B4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02</w:t>
            </w:r>
            <w:r w:rsidR="003C2E38" w:rsidRPr="00885B4E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3C2E38" w:rsidRPr="00885B4E" w:rsidTr="007F0AF2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885B4E">
              <w:rPr>
                <w:rFonts w:ascii="Times New Roman" w:hAnsi="Times New Roman"/>
              </w:rPr>
              <w:t>Podpis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Pr="00885B4E" w:rsidRDefault="003C2E38" w:rsidP="007F0AF2">
            <w:pPr>
              <w:widowControl w:val="0"/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:rsidR="003C2E38" w:rsidRPr="00885B4E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160" w:line="259" w:lineRule="auto"/>
        <w:rPr>
          <w:rFonts w:ascii="Times New Roman" w:hAnsi="Times New Roman"/>
          <w:b/>
        </w:rPr>
      </w:pPr>
      <w:r w:rsidRPr="00885B4E">
        <w:rPr>
          <w:rFonts w:ascii="Times New Roman" w:hAnsi="Times New Roman"/>
        </w:rPr>
        <w:br w:type="page"/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:rsidR="003C2E38" w:rsidRDefault="003C2E38" w:rsidP="003C2E38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br w:type="page"/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Príloha správy o činnosti klubu anglického jazyka             </w:t>
      </w:r>
      <w:r>
        <w:rPr>
          <w:noProof/>
          <w:lang w:eastAsia="sk-SK"/>
        </w:rPr>
        <w:drawing>
          <wp:inline distT="0" distB="0" distL="0" distR="0">
            <wp:extent cx="5760720" cy="80899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Layout w:type="fixed"/>
        <w:tblLook w:val="01E0"/>
      </w:tblPr>
      <w:tblGrid>
        <w:gridCol w:w="3527"/>
        <w:gridCol w:w="5941"/>
      </w:tblGrid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3C2E38" w:rsidTr="007F0AF2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konania stretnutia: </w:t>
      </w:r>
      <w:r w:rsidR="003B6E9C">
        <w:rPr>
          <w:rFonts w:ascii="Times New Roman" w:hAnsi="Times New Roman"/>
        </w:rPr>
        <w:t>prezenčne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konania stretnutia: </w:t>
      </w:r>
      <w:r w:rsidR="003B6E9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3B6E9C">
        <w:rPr>
          <w:rFonts w:ascii="Times New Roman" w:hAnsi="Times New Roman"/>
        </w:rPr>
        <w:t>02</w:t>
      </w:r>
      <w:r>
        <w:rPr>
          <w:rFonts w:ascii="Times New Roman" w:hAnsi="Times New Roman"/>
        </w:rPr>
        <w:t>. 2022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"/>
        <w:gridCol w:w="3934"/>
        <w:gridCol w:w="2430"/>
        <w:gridCol w:w="2303"/>
      </w:tblGrid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Lucia Fr</w:t>
            </w:r>
            <w:r w:rsidR="00A331E2"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hlichová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</w:p>
    <w:p w:rsidR="003C2E38" w:rsidRDefault="003C2E38" w:rsidP="003C2E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4680"/>
        <w:gridCol w:w="1728"/>
        <w:gridCol w:w="1983"/>
      </w:tblGrid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E38" w:rsidTr="007F0AF2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38" w:rsidRDefault="003C2E38" w:rsidP="007F0AF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2E38" w:rsidRDefault="003C2E38" w:rsidP="003C2E38">
      <w:pPr>
        <w:spacing w:after="0" w:line="240" w:lineRule="auto"/>
        <w:rPr>
          <w:rFonts w:ascii="Times New Roman" w:hAnsi="Times New Roman"/>
        </w:rPr>
      </w:pPr>
    </w:p>
    <w:p w:rsidR="003C2E38" w:rsidRDefault="003C2E38" w:rsidP="003C2E38">
      <w:pPr>
        <w:rPr>
          <w:rFonts w:ascii="Times New Roman" w:hAnsi="Times New Roman"/>
        </w:rPr>
      </w:pPr>
    </w:p>
    <w:p w:rsidR="003C2E38" w:rsidRDefault="003C2E38" w:rsidP="003C2E38">
      <w:pPr>
        <w:rPr>
          <w:rFonts w:ascii="Times New Roman" w:hAnsi="Times New Roman"/>
        </w:rPr>
      </w:pPr>
    </w:p>
    <w:p w:rsidR="003C2E38" w:rsidRDefault="003C2E38" w:rsidP="003C2E38"/>
    <w:p w:rsidR="003C2E38" w:rsidRDefault="003C2E38" w:rsidP="003C2E38"/>
    <w:p w:rsidR="007F1649" w:rsidRDefault="007F1649"/>
    <w:sectPr w:rsidR="007F1649" w:rsidSect="006A1E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8E7"/>
    <w:multiLevelType w:val="multilevel"/>
    <w:tmpl w:val="BDDC51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0654A96"/>
    <w:multiLevelType w:val="multilevel"/>
    <w:tmpl w:val="629E9B6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151218"/>
    <w:multiLevelType w:val="hybridMultilevel"/>
    <w:tmpl w:val="7F58DA86"/>
    <w:lvl w:ilvl="0" w:tplc="EFFC57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23A0"/>
    <w:multiLevelType w:val="multilevel"/>
    <w:tmpl w:val="CBA6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27E53"/>
    <w:multiLevelType w:val="multilevel"/>
    <w:tmpl w:val="259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E38"/>
    <w:rsid w:val="000317D4"/>
    <w:rsid w:val="00057C2A"/>
    <w:rsid w:val="000C0AC9"/>
    <w:rsid w:val="000C3A9A"/>
    <w:rsid w:val="000C723F"/>
    <w:rsid w:val="001808EA"/>
    <w:rsid w:val="001909CD"/>
    <w:rsid w:val="001D0CDF"/>
    <w:rsid w:val="00225CF9"/>
    <w:rsid w:val="00264F53"/>
    <w:rsid w:val="002A7A98"/>
    <w:rsid w:val="002D1767"/>
    <w:rsid w:val="00391646"/>
    <w:rsid w:val="00391B88"/>
    <w:rsid w:val="003B6E9C"/>
    <w:rsid w:val="003C2E38"/>
    <w:rsid w:val="00502C54"/>
    <w:rsid w:val="00551D1E"/>
    <w:rsid w:val="005C48B8"/>
    <w:rsid w:val="006638C9"/>
    <w:rsid w:val="006A1E0C"/>
    <w:rsid w:val="00753E0E"/>
    <w:rsid w:val="007707B7"/>
    <w:rsid w:val="007F1649"/>
    <w:rsid w:val="00805933"/>
    <w:rsid w:val="00835149"/>
    <w:rsid w:val="00850153"/>
    <w:rsid w:val="00850281"/>
    <w:rsid w:val="00885B4E"/>
    <w:rsid w:val="0096055A"/>
    <w:rsid w:val="009B469E"/>
    <w:rsid w:val="009F7120"/>
    <w:rsid w:val="00A331E2"/>
    <w:rsid w:val="00AF0F37"/>
    <w:rsid w:val="00BC2230"/>
    <w:rsid w:val="00C16EA2"/>
    <w:rsid w:val="00C47993"/>
    <w:rsid w:val="00C662A5"/>
    <w:rsid w:val="00CA2A9D"/>
    <w:rsid w:val="00D97B1A"/>
    <w:rsid w:val="00E40522"/>
    <w:rsid w:val="00EA164C"/>
    <w:rsid w:val="00F86CEE"/>
    <w:rsid w:val="00FB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E38"/>
    <w:pPr>
      <w:suppressAutoHyphens/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C2E3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2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3C2E38"/>
    <w:rPr>
      <w:rFonts w:ascii="Arial" w:eastAsia="Times New Roman" w:hAnsi="Arial" w:cs="Arial"/>
      <w:kern w:val="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2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ovodkaz">
    <w:name w:val="Internetový odkaz"/>
    <w:basedOn w:val="Predvolenpsmoodseku"/>
    <w:uiPriority w:val="99"/>
    <w:unhideWhenUsed/>
    <w:rsid w:val="003C2E38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3C2E3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3C2E3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C2E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2E38"/>
    <w:rPr>
      <w:b/>
      <w:bCs/>
    </w:rPr>
  </w:style>
  <w:style w:type="character" w:styleId="Zvraznenie">
    <w:name w:val="Emphasis"/>
    <w:basedOn w:val="Predvolenpsmoodseku"/>
    <w:uiPriority w:val="20"/>
    <w:qFormat/>
    <w:rsid w:val="003C2E3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C2E38"/>
    <w:rPr>
      <w:color w:val="0000FF"/>
      <w:u w:val="single"/>
    </w:rPr>
  </w:style>
  <w:style w:type="paragraph" w:customStyle="1" w:styleId="Default">
    <w:name w:val="Default"/>
    <w:rsid w:val="00835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7B1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ucitel</cp:lastModifiedBy>
  <cp:revision>2</cp:revision>
  <cp:lastPrinted>2023-03-01T20:20:00Z</cp:lastPrinted>
  <dcterms:created xsi:type="dcterms:W3CDTF">2023-03-22T08:03:00Z</dcterms:created>
  <dcterms:modified xsi:type="dcterms:W3CDTF">2023-03-22T08:03:00Z</dcterms:modified>
</cp:coreProperties>
</file>