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BC76" w14:textId="77777777" w:rsidR="00F9342A" w:rsidRDefault="00F9342A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249EC08D" w14:textId="77777777" w:rsidR="008466B5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  <w:r w:rsidRPr="007B2DD5">
        <w:rPr>
          <w:rFonts w:ascii="Times New Roman" w:hAnsi="Times New Roman" w:cs="Times New Roman"/>
          <w:b/>
          <w:bCs/>
          <w:u w:val="single"/>
        </w:rPr>
        <w:t>Przedmiotow</w:t>
      </w:r>
      <w:r w:rsidR="008466B5" w:rsidRPr="007B2DD5">
        <w:rPr>
          <w:rFonts w:ascii="Times New Roman" w:hAnsi="Times New Roman" w:cs="Times New Roman"/>
          <w:b/>
          <w:bCs/>
          <w:u w:val="single"/>
        </w:rPr>
        <w:t xml:space="preserve">e Zasady </w:t>
      </w:r>
      <w:r w:rsidRPr="007B2DD5">
        <w:rPr>
          <w:rFonts w:ascii="Times New Roman" w:hAnsi="Times New Roman" w:cs="Times New Roman"/>
          <w:b/>
          <w:bCs/>
          <w:u w:val="single"/>
        </w:rPr>
        <w:t>Oceniania z języka polskiego</w:t>
      </w:r>
      <w:r w:rsidRPr="00635A78">
        <w:rPr>
          <w:rFonts w:ascii="Times New Roman" w:hAnsi="Times New Roman" w:cs="Times New Roman"/>
        </w:rPr>
        <w:t xml:space="preserve"> został</w:t>
      </w:r>
      <w:r w:rsidR="008466B5" w:rsidRPr="00635A78">
        <w:rPr>
          <w:rFonts w:ascii="Times New Roman" w:hAnsi="Times New Roman" w:cs="Times New Roman"/>
        </w:rPr>
        <w:t>y</w:t>
      </w:r>
      <w:r w:rsidRPr="00635A78">
        <w:rPr>
          <w:rFonts w:ascii="Times New Roman" w:hAnsi="Times New Roman" w:cs="Times New Roman"/>
        </w:rPr>
        <w:t xml:space="preserve"> opracowan</w:t>
      </w:r>
      <w:r w:rsidR="008466B5" w:rsidRPr="00635A78">
        <w:rPr>
          <w:rFonts w:ascii="Times New Roman" w:hAnsi="Times New Roman" w:cs="Times New Roman"/>
        </w:rPr>
        <w:t>e</w:t>
      </w:r>
      <w:r w:rsidRPr="00635A78">
        <w:rPr>
          <w:rFonts w:ascii="Times New Roman" w:hAnsi="Times New Roman" w:cs="Times New Roman"/>
        </w:rPr>
        <w:t xml:space="preserve"> </w:t>
      </w:r>
      <w:r w:rsidR="008466B5" w:rsidRPr="00635A78">
        <w:rPr>
          <w:rFonts w:ascii="Times New Roman" w:hAnsi="Times New Roman" w:cs="Times New Roman"/>
        </w:rPr>
        <w:t>w oparciu o</w:t>
      </w:r>
    </w:p>
    <w:p w14:paraId="794DB836" w14:textId="77777777" w:rsidR="008466B5" w:rsidRPr="009934F9" w:rsidRDefault="00550241" w:rsidP="00993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>podstaw</w:t>
      </w:r>
      <w:r w:rsidR="008466B5" w:rsidRPr="00635A78">
        <w:rPr>
          <w:rFonts w:ascii="Times New Roman" w:hAnsi="Times New Roman" w:cs="Times New Roman"/>
        </w:rPr>
        <w:t>ę</w:t>
      </w:r>
      <w:r w:rsidRPr="00635A78">
        <w:rPr>
          <w:rFonts w:ascii="Times New Roman" w:hAnsi="Times New Roman" w:cs="Times New Roman"/>
        </w:rPr>
        <w:t xml:space="preserve"> programow</w:t>
      </w:r>
      <w:r w:rsidR="008466B5" w:rsidRPr="00635A78">
        <w:rPr>
          <w:rFonts w:ascii="Times New Roman" w:hAnsi="Times New Roman" w:cs="Times New Roman"/>
        </w:rPr>
        <w:t>ą</w:t>
      </w:r>
      <w:r w:rsidRPr="00635A78">
        <w:rPr>
          <w:rFonts w:ascii="Times New Roman" w:hAnsi="Times New Roman" w:cs="Times New Roman"/>
        </w:rPr>
        <w:t xml:space="preserve"> kształcenia ogólnego dla II etapu edukacyjnego z 14 lutego 2017 r. </w:t>
      </w:r>
    </w:p>
    <w:p w14:paraId="35A0EB66" w14:textId="77777777" w:rsidR="008466B5" w:rsidRPr="00293ADF" w:rsidRDefault="008466B5" w:rsidP="00293A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>p</w:t>
      </w:r>
      <w:r w:rsidR="00550241" w:rsidRPr="00635A78">
        <w:rPr>
          <w:rFonts w:ascii="Times New Roman" w:hAnsi="Times New Roman" w:cs="Times New Roman"/>
        </w:rPr>
        <w:t xml:space="preserve">rogram </w:t>
      </w:r>
      <w:r w:rsidR="00550241" w:rsidRPr="00635A78">
        <w:rPr>
          <w:rStyle w:val="Pogrubienie"/>
          <w:rFonts w:ascii="Times New Roman" w:hAnsi="Times New Roman" w:cs="Times New Roman"/>
          <w:b w:val="0"/>
          <w:i/>
        </w:rPr>
        <w:t>Między nami. Program nauczania języka polskiego w szkole podstawowej w klasach IV-VIII</w:t>
      </w:r>
      <w:r w:rsidR="00550241" w:rsidRPr="00635A78">
        <w:rPr>
          <w:rFonts w:ascii="Times New Roman" w:hAnsi="Times New Roman" w:cs="Times New Roman"/>
        </w:rPr>
        <w:t xml:space="preserve">  J. Piasta-</w:t>
      </w:r>
      <w:proofErr w:type="spellStart"/>
      <w:r w:rsidR="00550241" w:rsidRPr="00635A78">
        <w:rPr>
          <w:rFonts w:ascii="Times New Roman" w:hAnsi="Times New Roman" w:cs="Times New Roman"/>
        </w:rPr>
        <w:t>Siechowicz</w:t>
      </w:r>
      <w:proofErr w:type="spellEnd"/>
      <w:r w:rsidR="00550241" w:rsidRPr="00635A78">
        <w:rPr>
          <w:rFonts w:ascii="Times New Roman" w:hAnsi="Times New Roman" w:cs="Times New Roman"/>
        </w:rPr>
        <w:t xml:space="preserve">, A. Łuczak, A. </w:t>
      </w:r>
      <w:proofErr w:type="spellStart"/>
      <w:r w:rsidR="00550241" w:rsidRPr="00635A78">
        <w:rPr>
          <w:rFonts w:ascii="Times New Roman" w:hAnsi="Times New Roman" w:cs="Times New Roman"/>
        </w:rPr>
        <w:t>Murdzek</w:t>
      </w:r>
      <w:proofErr w:type="spellEnd"/>
      <w:r w:rsidR="00550241" w:rsidRPr="00635A78">
        <w:rPr>
          <w:rFonts w:ascii="Times New Roman" w:hAnsi="Times New Roman" w:cs="Times New Roman"/>
        </w:rPr>
        <w:t xml:space="preserve">, E. </w:t>
      </w:r>
      <w:proofErr w:type="spellStart"/>
      <w:r w:rsidR="00550241" w:rsidRPr="00635A78">
        <w:rPr>
          <w:rFonts w:ascii="Times New Roman" w:hAnsi="Times New Roman" w:cs="Times New Roman"/>
        </w:rPr>
        <w:t>Prylińska</w:t>
      </w:r>
      <w:proofErr w:type="spellEnd"/>
      <w:r w:rsidR="003B7180" w:rsidRPr="00635A78">
        <w:rPr>
          <w:rFonts w:ascii="Times New Roman" w:hAnsi="Times New Roman" w:cs="Times New Roman"/>
        </w:rPr>
        <w:t xml:space="preserve"> </w:t>
      </w:r>
    </w:p>
    <w:p w14:paraId="79738497" w14:textId="77777777" w:rsidR="003B7180" w:rsidRPr="00635A78" w:rsidRDefault="003B7180" w:rsidP="0098165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35A78">
        <w:rPr>
          <w:rFonts w:ascii="Times New Roman" w:hAnsi="Times New Roman" w:cs="Times New Roman"/>
        </w:rPr>
        <w:t>Wewnatrzszkolne</w:t>
      </w:r>
      <w:proofErr w:type="spellEnd"/>
      <w:r w:rsidRPr="00635A78">
        <w:rPr>
          <w:rFonts w:ascii="Times New Roman" w:hAnsi="Times New Roman" w:cs="Times New Roman"/>
        </w:rPr>
        <w:t xml:space="preserve"> Zasady Oceniania Szkoły Podstawowej im. Danuty </w:t>
      </w:r>
      <w:proofErr w:type="spellStart"/>
      <w:r w:rsidRPr="00635A78">
        <w:rPr>
          <w:rFonts w:ascii="Times New Roman" w:hAnsi="Times New Roman" w:cs="Times New Roman"/>
        </w:rPr>
        <w:t>Siedzikówny</w:t>
      </w:r>
      <w:proofErr w:type="spellEnd"/>
      <w:r w:rsidRPr="00635A78">
        <w:rPr>
          <w:rFonts w:ascii="Times New Roman" w:hAnsi="Times New Roman" w:cs="Times New Roman"/>
        </w:rPr>
        <w:t xml:space="preserve"> ps. „Inka” w Podjazach</w:t>
      </w:r>
    </w:p>
    <w:p w14:paraId="5FB27B35" w14:textId="77777777" w:rsidR="008466B5" w:rsidRPr="00293ADF" w:rsidRDefault="008466B5" w:rsidP="00293A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Podręczniki: </w:t>
      </w:r>
      <w:r w:rsidRPr="00635A78">
        <w:rPr>
          <w:rFonts w:ascii="Times New Roman" w:hAnsi="Times New Roman" w:cs="Times New Roman"/>
          <w:i/>
        </w:rPr>
        <w:t>Język polski. Między nami,</w:t>
      </w:r>
      <w:r w:rsidRPr="00635A78">
        <w:rPr>
          <w:rFonts w:ascii="Times New Roman" w:hAnsi="Times New Roman" w:cs="Times New Roman"/>
        </w:rPr>
        <w:t xml:space="preserve"> zeszyt ćwiczeń </w:t>
      </w:r>
    </w:p>
    <w:p w14:paraId="5D2D7EE3" w14:textId="77777777" w:rsidR="00F9342A" w:rsidRPr="00635A78" w:rsidRDefault="00F9342A" w:rsidP="00F9342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569B41D" w14:textId="77777777" w:rsidR="00586529" w:rsidRPr="00635A78" w:rsidRDefault="00586529" w:rsidP="00981659">
      <w:p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35A78">
        <w:rPr>
          <w:rFonts w:ascii="Times New Roman" w:eastAsia="Calibri" w:hAnsi="Times New Roman" w:cs="Times New Roman"/>
          <w:b/>
        </w:rPr>
        <w:t>GŁÓWNE ZAŁOŻENIA PZO:</w:t>
      </w:r>
    </w:p>
    <w:p w14:paraId="332F9AB9" w14:textId="77777777" w:rsidR="00586529" w:rsidRPr="00635A78" w:rsidRDefault="00586529" w:rsidP="00981659">
      <w:pPr>
        <w:pStyle w:val="Tekstpodstawowy"/>
        <w:widowControl/>
        <w:numPr>
          <w:ilvl w:val="0"/>
          <w:numId w:val="16"/>
        </w:numPr>
        <w:tabs>
          <w:tab w:val="left" w:pos="1134"/>
          <w:tab w:val="left" w:pos="8789"/>
        </w:tabs>
        <w:autoSpaceDE/>
        <w:autoSpaceDN/>
        <w:spacing w:line="360" w:lineRule="auto"/>
        <w:ind w:left="1134" w:right="284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35A78">
        <w:rPr>
          <w:rFonts w:ascii="Times New Roman" w:hAnsi="Times New Roman" w:cs="Times New Roman"/>
          <w:bCs/>
          <w:sz w:val="22"/>
          <w:szCs w:val="22"/>
        </w:rPr>
        <w:t>dostarczenie informacji o stopniu opanowania wiedzy i umiejętności ucznia;</w:t>
      </w:r>
    </w:p>
    <w:p w14:paraId="444F6B0C" w14:textId="77777777" w:rsidR="00586529" w:rsidRPr="00635A78" w:rsidRDefault="00586529" w:rsidP="00981659">
      <w:pPr>
        <w:pStyle w:val="Tekstpodstawowy"/>
        <w:widowControl/>
        <w:numPr>
          <w:ilvl w:val="0"/>
          <w:numId w:val="16"/>
        </w:numPr>
        <w:tabs>
          <w:tab w:val="left" w:pos="1134"/>
          <w:tab w:val="left" w:pos="8789"/>
        </w:tabs>
        <w:autoSpaceDE/>
        <w:autoSpaceDN/>
        <w:spacing w:line="360" w:lineRule="auto"/>
        <w:ind w:left="1134" w:right="284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35A78">
        <w:rPr>
          <w:rFonts w:ascii="Times New Roman" w:hAnsi="Times New Roman" w:cs="Times New Roman"/>
          <w:bCs/>
          <w:sz w:val="22"/>
          <w:szCs w:val="22"/>
        </w:rPr>
        <w:t>motywowanie ucznia do systematycznej pracy;</w:t>
      </w:r>
    </w:p>
    <w:p w14:paraId="35CA7BE9" w14:textId="77777777" w:rsidR="00586529" w:rsidRPr="00635A78" w:rsidRDefault="00586529" w:rsidP="00981659">
      <w:pPr>
        <w:pStyle w:val="Tekstpodstawowy"/>
        <w:widowControl/>
        <w:numPr>
          <w:ilvl w:val="0"/>
          <w:numId w:val="16"/>
        </w:numPr>
        <w:tabs>
          <w:tab w:val="left" w:pos="1134"/>
          <w:tab w:val="left" w:pos="8789"/>
        </w:tabs>
        <w:autoSpaceDE/>
        <w:autoSpaceDN/>
        <w:spacing w:line="360" w:lineRule="auto"/>
        <w:ind w:left="1134" w:right="284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35A78">
        <w:rPr>
          <w:rFonts w:ascii="Times New Roman" w:hAnsi="Times New Roman" w:cs="Times New Roman"/>
          <w:bCs/>
          <w:sz w:val="22"/>
          <w:szCs w:val="22"/>
        </w:rPr>
        <w:t>informacja zwrotna dla  nauczyciela pomagająca w ocenie opanowania przez ucznia wymogów podstawy programowej</w:t>
      </w:r>
      <w:r w:rsidRPr="00635A78">
        <w:rPr>
          <w:rFonts w:ascii="Times New Roman" w:hAnsi="Times New Roman" w:cs="Times New Roman"/>
          <w:sz w:val="22"/>
          <w:szCs w:val="22"/>
        </w:rPr>
        <w:t xml:space="preserve"> oraz modyfikacji jego działań w zakresie doboru treści, metod, organizacji zajęć;</w:t>
      </w:r>
    </w:p>
    <w:p w14:paraId="3400573D" w14:textId="77777777" w:rsidR="00586529" w:rsidRPr="00635A78" w:rsidRDefault="00586529" w:rsidP="00981659">
      <w:pPr>
        <w:pStyle w:val="Tekstpodstawowy"/>
        <w:widowControl/>
        <w:numPr>
          <w:ilvl w:val="0"/>
          <w:numId w:val="16"/>
        </w:numPr>
        <w:tabs>
          <w:tab w:val="left" w:pos="1134"/>
          <w:tab w:val="left" w:pos="8789"/>
        </w:tabs>
        <w:autoSpaceDE/>
        <w:autoSpaceDN/>
        <w:spacing w:line="360" w:lineRule="auto"/>
        <w:ind w:left="1134" w:right="284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35A78">
        <w:rPr>
          <w:rFonts w:ascii="Times New Roman" w:hAnsi="Times New Roman" w:cs="Times New Roman"/>
          <w:bCs/>
          <w:sz w:val="22"/>
          <w:szCs w:val="22"/>
        </w:rPr>
        <w:t>ukazanie uczniowi obszarów, których jeszcze dostatecznie nie opanował, co powinno go motywować do dalszych działań;.</w:t>
      </w:r>
    </w:p>
    <w:p w14:paraId="0C1F7E7A" w14:textId="77777777" w:rsidR="00586529" w:rsidRPr="00635A78" w:rsidRDefault="00586529" w:rsidP="00981659">
      <w:pPr>
        <w:pStyle w:val="Tekstpodstawowy"/>
        <w:widowControl/>
        <w:numPr>
          <w:ilvl w:val="0"/>
          <w:numId w:val="16"/>
        </w:numPr>
        <w:tabs>
          <w:tab w:val="left" w:pos="1134"/>
          <w:tab w:val="left" w:pos="8789"/>
        </w:tabs>
        <w:autoSpaceDE/>
        <w:autoSpaceDN/>
        <w:spacing w:line="360" w:lineRule="auto"/>
        <w:ind w:left="1134" w:right="284" w:hanging="425"/>
        <w:rPr>
          <w:rFonts w:ascii="Times New Roman" w:hAnsi="Times New Roman" w:cs="Times New Roman"/>
          <w:bCs/>
          <w:sz w:val="22"/>
          <w:szCs w:val="22"/>
        </w:rPr>
      </w:pPr>
      <w:r w:rsidRPr="00635A78">
        <w:rPr>
          <w:rFonts w:ascii="Times New Roman" w:hAnsi="Times New Roman" w:cs="Times New Roman"/>
          <w:bCs/>
          <w:sz w:val="22"/>
          <w:szCs w:val="22"/>
        </w:rPr>
        <w:t>stwarzanie sytuacji, w których będą okazje do zaprezentowania przez ucznia zdobytej wiedzy i umiejętności oraz własnych talentów;</w:t>
      </w:r>
    </w:p>
    <w:p w14:paraId="2F43D474" w14:textId="77777777" w:rsidR="00586529" w:rsidRPr="00635A78" w:rsidRDefault="00586529" w:rsidP="00981659">
      <w:pPr>
        <w:pStyle w:val="Tekstpodstawowy"/>
        <w:widowControl/>
        <w:numPr>
          <w:ilvl w:val="0"/>
          <w:numId w:val="16"/>
        </w:numPr>
        <w:tabs>
          <w:tab w:val="left" w:pos="1134"/>
          <w:tab w:val="left" w:pos="8789"/>
        </w:tabs>
        <w:autoSpaceDE/>
        <w:autoSpaceDN/>
        <w:spacing w:line="360" w:lineRule="auto"/>
        <w:ind w:left="1134" w:right="284" w:hanging="425"/>
        <w:rPr>
          <w:rFonts w:ascii="Times New Roman" w:hAnsi="Times New Roman" w:cs="Times New Roman"/>
          <w:bCs/>
          <w:sz w:val="22"/>
          <w:szCs w:val="22"/>
        </w:rPr>
      </w:pPr>
      <w:r w:rsidRPr="00635A78">
        <w:rPr>
          <w:rFonts w:ascii="Times New Roman" w:hAnsi="Times New Roman" w:cs="Times New Roman"/>
          <w:bCs/>
          <w:sz w:val="22"/>
          <w:szCs w:val="22"/>
        </w:rPr>
        <w:t>ocenianie musi być jawne dla ucznia i rodzica, oparte na zrozumiałych kryteriach;</w:t>
      </w:r>
    </w:p>
    <w:p w14:paraId="583A4094" w14:textId="77777777" w:rsidR="00586529" w:rsidRPr="00635A78" w:rsidRDefault="00586529" w:rsidP="00981659">
      <w:pPr>
        <w:pStyle w:val="Tekstpodstawowy"/>
        <w:widowControl/>
        <w:numPr>
          <w:ilvl w:val="0"/>
          <w:numId w:val="16"/>
        </w:numPr>
        <w:tabs>
          <w:tab w:val="left" w:pos="1134"/>
          <w:tab w:val="left" w:pos="8789"/>
        </w:tabs>
        <w:autoSpaceDE/>
        <w:autoSpaceDN/>
        <w:spacing w:line="360" w:lineRule="auto"/>
        <w:ind w:left="1134" w:right="284" w:hanging="425"/>
        <w:jc w:val="both"/>
        <w:rPr>
          <w:rFonts w:ascii="Times New Roman" w:hAnsi="Times New Roman" w:cs="Times New Roman"/>
          <w:sz w:val="22"/>
          <w:szCs w:val="22"/>
        </w:rPr>
      </w:pPr>
      <w:r w:rsidRPr="00635A78">
        <w:rPr>
          <w:rFonts w:ascii="Times New Roman" w:hAnsi="Times New Roman" w:cs="Times New Roman"/>
          <w:bCs/>
          <w:sz w:val="22"/>
          <w:szCs w:val="22"/>
        </w:rPr>
        <w:t>ocena roczna powinna być wystawiona na podstawie wniosków z systematycznej obserwacji ucznia.</w:t>
      </w:r>
    </w:p>
    <w:p w14:paraId="4DCC50D2" w14:textId="77777777" w:rsidR="00586529" w:rsidRDefault="00586529" w:rsidP="00981659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Przedmiotowe zasady oceniania zawierają informacje o formach oceniania oraz ogólne wymagania na poszczególne stopnie (wymagania szczegółowe znajdują się na stronie szkoły: </w:t>
      </w:r>
      <w:hyperlink r:id="rId5" w:history="1">
        <w:r w:rsidRPr="00635A78">
          <w:rPr>
            <w:rStyle w:val="Hipercze"/>
            <w:rFonts w:ascii="Times New Roman" w:hAnsi="Times New Roman" w:cs="Times New Roman"/>
            <w:color w:val="auto"/>
          </w:rPr>
          <w:t>https://sppodjazy.edupage.org</w:t>
        </w:r>
      </w:hyperlink>
      <w:r w:rsidRPr="00635A78">
        <w:rPr>
          <w:rFonts w:ascii="Times New Roman" w:hAnsi="Times New Roman" w:cs="Times New Roman"/>
        </w:rPr>
        <w:t>). Uczniowie zapoznawani są z wymaganiami na pierwszej lekcji nowego roku szkolnego, rodzice na pierwszym zebraniu.</w:t>
      </w:r>
    </w:p>
    <w:p w14:paraId="32456713" w14:textId="77777777" w:rsidR="00F9342A" w:rsidRDefault="00F9342A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2B901520" w14:textId="77777777" w:rsidR="00F9342A" w:rsidRDefault="00F9342A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51874291" w14:textId="77777777" w:rsidR="00F9342A" w:rsidRPr="00635A78" w:rsidRDefault="00F9342A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4D119BA0" w14:textId="77777777" w:rsidR="00586529" w:rsidRPr="00635A78" w:rsidRDefault="00586529" w:rsidP="00DF4FA4">
      <w:pPr>
        <w:tabs>
          <w:tab w:val="left" w:pos="1080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35A78">
        <w:rPr>
          <w:rFonts w:ascii="Times New Roman" w:eastAsia="Calibri" w:hAnsi="Times New Roman" w:cs="Times New Roman"/>
          <w:b/>
          <w:bCs/>
        </w:rPr>
        <w:t>OBSZARY AKTYWNO</w:t>
      </w:r>
      <w:r w:rsidRPr="00635A78">
        <w:rPr>
          <w:rFonts w:ascii="Times New Roman" w:eastAsia="Calibri" w:hAnsi="Times New Roman" w:cs="Times New Roman"/>
        </w:rPr>
        <w:t>Ś</w:t>
      </w:r>
      <w:r w:rsidRPr="00635A78">
        <w:rPr>
          <w:rFonts w:ascii="Times New Roman" w:eastAsia="Calibri" w:hAnsi="Times New Roman" w:cs="Times New Roman"/>
          <w:b/>
          <w:bCs/>
        </w:rPr>
        <w:t>CI PODLEGAJ</w:t>
      </w:r>
      <w:r w:rsidRPr="00635A78">
        <w:rPr>
          <w:rFonts w:ascii="Times New Roman" w:eastAsia="Calibri" w:hAnsi="Times New Roman" w:cs="Times New Roman"/>
        </w:rPr>
        <w:t>Ą</w:t>
      </w:r>
      <w:r w:rsidRPr="00635A78">
        <w:rPr>
          <w:rFonts w:ascii="Times New Roman" w:eastAsia="Calibri" w:hAnsi="Times New Roman" w:cs="Times New Roman"/>
          <w:b/>
          <w:bCs/>
        </w:rPr>
        <w:t>CE OCENIE</w:t>
      </w:r>
    </w:p>
    <w:p w14:paraId="378C38FE" w14:textId="77777777" w:rsidR="00152B58" w:rsidRPr="00635A78" w:rsidRDefault="00152B58" w:rsidP="00981659">
      <w:pPr>
        <w:spacing w:line="360" w:lineRule="auto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>Systematyczn</w:t>
      </w:r>
      <w:r w:rsidR="00F9342A">
        <w:rPr>
          <w:rFonts w:ascii="Times New Roman" w:hAnsi="Times New Roman" w:cs="Times New Roman"/>
        </w:rPr>
        <w:t xml:space="preserve">emu </w:t>
      </w:r>
      <w:r w:rsidRPr="00635A78">
        <w:rPr>
          <w:rFonts w:ascii="Times New Roman" w:hAnsi="Times New Roman" w:cs="Times New Roman"/>
        </w:rPr>
        <w:t>ocenian</w:t>
      </w:r>
      <w:r w:rsidR="00F9342A">
        <w:rPr>
          <w:rFonts w:ascii="Times New Roman" w:hAnsi="Times New Roman" w:cs="Times New Roman"/>
        </w:rPr>
        <w:t>iu</w:t>
      </w:r>
      <w:r w:rsidRPr="00635A78">
        <w:rPr>
          <w:rFonts w:ascii="Times New Roman" w:hAnsi="Times New Roman" w:cs="Times New Roman"/>
        </w:rPr>
        <w:t xml:space="preserve"> </w:t>
      </w:r>
      <w:r w:rsidR="00F9342A">
        <w:rPr>
          <w:rFonts w:ascii="Times New Roman" w:hAnsi="Times New Roman" w:cs="Times New Roman"/>
        </w:rPr>
        <w:t>podlegają</w:t>
      </w:r>
      <w:r w:rsidRPr="00635A78">
        <w:rPr>
          <w:rFonts w:ascii="Times New Roman" w:hAnsi="Times New Roman" w:cs="Times New Roman"/>
        </w:rPr>
        <w:t xml:space="preserve"> </w:t>
      </w:r>
      <w:r w:rsidR="00567FDA">
        <w:rPr>
          <w:rFonts w:ascii="Times New Roman" w:hAnsi="Times New Roman" w:cs="Times New Roman"/>
        </w:rPr>
        <w:t xml:space="preserve">następujące </w:t>
      </w:r>
      <w:r w:rsidRPr="00635A78">
        <w:rPr>
          <w:rFonts w:ascii="Times New Roman" w:hAnsi="Times New Roman" w:cs="Times New Roman"/>
        </w:rPr>
        <w:t>aktywności ucznia:</w:t>
      </w:r>
    </w:p>
    <w:p w14:paraId="19734962" w14:textId="77777777" w:rsidR="00270308" w:rsidRPr="00635A78" w:rsidRDefault="00F9342A" w:rsidP="0098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="00550241" w:rsidRPr="00635A78">
        <w:rPr>
          <w:rFonts w:ascii="Times New Roman" w:hAnsi="Times New Roman" w:cs="Times New Roman"/>
          <w:b/>
        </w:rPr>
        <w:t>ypowiedzi pisemne:</w:t>
      </w:r>
      <w:r w:rsidR="00550241" w:rsidRPr="00635A78">
        <w:rPr>
          <w:rFonts w:ascii="Times New Roman" w:hAnsi="Times New Roman" w:cs="Times New Roman"/>
        </w:rPr>
        <w:t xml:space="preserve"> </w:t>
      </w:r>
      <w:r w:rsidR="00270308" w:rsidRPr="00635A78">
        <w:rPr>
          <w:rFonts w:ascii="Times New Roman" w:hAnsi="Times New Roman" w:cs="Times New Roman"/>
        </w:rPr>
        <w:t xml:space="preserve"> praca klasowa (czas trwania do 2 godzin lekcyjnych),  sprawdzian pisemny, test (czas trwania do l godziny lekcyjnej), </w:t>
      </w:r>
      <w:r w:rsidR="00C22D0D" w:rsidRPr="00635A78">
        <w:rPr>
          <w:rFonts w:ascii="Times New Roman" w:hAnsi="Times New Roman" w:cs="Times New Roman"/>
        </w:rPr>
        <w:t xml:space="preserve">dyktando, </w:t>
      </w:r>
      <w:r w:rsidR="00270308" w:rsidRPr="00635A78">
        <w:rPr>
          <w:rFonts w:ascii="Times New Roman" w:hAnsi="Times New Roman" w:cs="Times New Roman"/>
        </w:rPr>
        <w:t>kartkówka</w:t>
      </w:r>
      <w:r>
        <w:rPr>
          <w:rFonts w:ascii="Times New Roman" w:hAnsi="Times New Roman" w:cs="Times New Roman"/>
        </w:rPr>
        <w:t>;</w:t>
      </w:r>
      <w:r w:rsidR="00270308" w:rsidRPr="00635A78">
        <w:rPr>
          <w:rFonts w:ascii="Times New Roman" w:hAnsi="Times New Roman" w:cs="Times New Roman"/>
        </w:rPr>
        <w:t xml:space="preserve"> </w:t>
      </w:r>
    </w:p>
    <w:p w14:paraId="1673FE0A" w14:textId="3D6496AF" w:rsidR="007F02D4" w:rsidRPr="0055199E" w:rsidRDefault="00F9342A" w:rsidP="0055199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550241" w:rsidRPr="00635A78">
        <w:rPr>
          <w:rFonts w:ascii="Times New Roman" w:hAnsi="Times New Roman" w:cs="Times New Roman"/>
          <w:b/>
        </w:rPr>
        <w:t>ypowiedzi ustne</w:t>
      </w:r>
      <w:r w:rsidR="00550241" w:rsidRPr="00635A78">
        <w:rPr>
          <w:rFonts w:ascii="Times New Roman" w:hAnsi="Times New Roman" w:cs="Times New Roman"/>
        </w:rPr>
        <w:t>: wypowiedzi na zadany temat, opowiadania twórcze i odtwórcze, recytacja, czytanie, udział w dyskusji, aktywność l</w:t>
      </w:r>
      <w:r w:rsidR="007F02D4" w:rsidRPr="00635A78">
        <w:rPr>
          <w:rFonts w:ascii="Times New Roman" w:hAnsi="Times New Roman" w:cs="Times New Roman"/>
        </w:rPr>
        <w:t>ekcyjna, przemówienie, recenzja. O</w:t>
      </w:r>
      <w:r w:rsidR="00431674" w:rsidRPr="00635A78">
        <w:rPr>
          <w:rFonts w:ascii="Times New Roman" w:hAnsi="Times New Roman" w:cs="Times New Roman"/>
        </w:rPr>
        <w:t xml:space="preserve">bejmują </w:t>
      </w:r>
      <w:r w:rsidR="007F02D4" w:rsidRPr="00635A78">
        <w:rPr>
          <w:rFonts w:ascii="Times New Roman" w:hAnsi="Times New Roman" w:cs="Times New Roman"/>
        </w:rPr>
        <w:t>wiadomości i </w:t>
      </w:r>
      <w:r w:rsidR="00431674" w:rsidRPr="00635A78">
        <w:rPr>
          <w:rFonts w:ascii="Times New Roman" w:hAnsi="Times New Roman" w:cs="Times New Roman"/>
        </w:rPr>
        <w:t>umiejętności bieżące z zakresu 3 ostatnich tematów, wiadomości i umiejętności powtórzeniowe ustalone wcześniej przez nauczyciela</w:t>
      </w:r>
      <w:r>
        <w:rPr>
          <w:rFonts w:ascii="Times New Roman" w:hAnsi="Times New Roman" w:cs="Times New Roman"/>
        </w:rPr>
        <w:t>;</w:t>
      </w:r>
    </w:p>
    <w:p w14:paraId="7AE591FB" w14:textId="77777777" w:rsidR="007F02D4" w:rsidRPr="00635A78" w:rsidRDefault="007F02D4" w:rsidP="0098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35A78">
        <w:rPr>
          <w:rFonts w:ascii="Times New Roman" w:hAnsi="Times New Roman" w:cs="Times New Roman"/>
          <w:b/>
        </w:rPr>
        <w:t>aktywność podczas lekcji</w:t>
      </w:r>
      <w:r w:rsidR="00586529" w:rsidRPr="00635A78">
        <w:rPr>
          <w:rFonts w:ascii="Times New Roman" w:hAnsi="Times New Roman" w:cs="Times New Roman"/>
          <w:b/>
        </w:rPr>
        <w:t>;</w:t>
      </w:r>
    </w:p>
    <w:p w14:paraId="541E4DE8" w14:textId="77777777" w:rsidR="003B7180" w:rsidRPr="00635A78" w:rsidRDefault="00586529" w:rsidP="0098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35A78">
        <w:rPr>
          <w:rFonts w:ascii="Times New Roman" w:hAnsi="Times New Roman" w:cs="Times New Roman"/>
          <w:b/>
        </w:rPr>
        <w:t>aktywność</w:t>
      </w:r>
      <w:r w:rsidR="00CA571D">
        <w:rPr>
          <w:rFonts w:ascii="Times New Roman" w:hAnsi="Times New Roman" w:cs="Times New Roman"/>
          <w:b/>
        </w:rPr>
        <w:t xml:space="preserve"> w</w:t>
      </w:r>
      <w:r w:rsidRPr="00635A78">
        <w:rPr>
          <w:rFonts w:ascii="Times New Roman" w:hAnsi="Times New Roman" w:cs="Times New Roman"/>
          <w:b/>
        </w:rPr>
        <w:t xml:space="preserve"> czasie realizacji </w:t>
      </w:r>
      <w:r w:rsidR="00550241" w:rsidRPr="00635A78">
        <w:rPr>
          <w:rFonts w:ascii="Times New Roman" w:hAnsi="Times New Roman" w:cs="Times New Roman"/>
          <w:b/>
        </w:rPr>
        <w:t>prac grupow</w:t>
      </w:r>
      <w:r w:rsidRPr="00635A78">
        <w:rPr>
          <w:rFonts w:ascii="Times New Roman" w:hAnsi="Times New Roman" w:cs="Times New Roman"/>
          <w:b/>
        </w:rPr>
        <w:t>ych</w:t>
      </w:r>
      <w:r w:rsidR="00550241" w:rsidRPr="00635A78">
        <w:rPr>
          <w:rFonts w:ascii="Times New Roman" w:hAnsi="Times New Roman" w:cs="Times New Roman"/>
          <w:b/>
        </w:rPr>
        <w:t>: projekt, inscenizacja;</w:t>
      </w:r>
    </w:p>
    <w:p w14:paraId="299FA3B6" w14:textId="77777777" w:rsidR="007F02D4" w:rsidRPr="00635A78" w:rsidRDefault="007F02D4" w:rsidP="0098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  <w:b/>
        </w:rPr>
        <w:t>udział w olimpiadach, konkursach przedmiotowych,</w:t>
      </w:r>
      <w:r w:rsidRPr="00635A78">
        <w:rPr>
          <w:rFonts w:ascii="Times New Roman" w:hAnsi="Times New Roman" w:cs="Times New Roman"/>
        </w:rPr>
        <w:t xml:space="preserve"> uroczystościach</w:t>
      </w:r>
      <w:r w:rsidR="00C56298" w:rsidRPr="00635A78">
        <w:rPr>
          <w:rFonts w:ascii="Times New Roman" w:hAnsi="Times New Roman" w:cs="Times New Roman"/>
        </w:rPr>
        <w:t xml:space="preserve"> szkolnych i </w:t>
      </w:r>
      <w:r w:rsidRPr="00635A78">
        <w:rPr>
          <w:rFonts w:ascii="Times New Roman" w:hAnsi="Times New Roman" w:cs="Times New Roman"/>
        </w:rPr>
        <w:t>pozaszkolnych i innych imprezach, w których uczeń reprezentuje szkołę</w:t>
      </w:r>
      <w:r w:rsidR="00586529" w:rsidRPr="00635A78">
        <w:rPr>
          <w:rFonts w:ascii="Times New Roman" w:hAnsi="Times New Roman" w:cs="Times New Roman"/>
        </w:rPr>
        <w:t>, uzyskiwane w nich sukcesy oraz wkład pracy;</w:t>
      </w:r>
      <w:r w:rsidRPr="00635A78">
        <w:rPr>
          <w:rFonts w:ascii="Times New Roman" w:hAnsi="Times New Roman" w:cs="Times New Roman"/>
        </w:rPr>
        <w:t xml:space="preserve"> </w:t>
      </w:r>
    </w:p>
    <w:p w14:paraId="6C583C34" w14:textId="77777777" w:rsidR="00CA77D1" w:rsidRPr="00635A78" w:rsidRDefault="007F02D4" w:rsidP="0098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  <w:b/>
        </w:rPr>
        <w:t>prezentacja przez ucznia szczególnych umiejętności i zainteresowań</w:t>
      </w:r>
      <w:r w:rsidRPr="00635A78">
        <w:rPr>
          <w:rFonts w:ascii="Times New Roman" w:hAnsi="Times New Roman" w:cs="Times New Roman"/>
        </w:rPr>
        <w:t xml:space="preserve"> również wykraczających poza program nauczania danego przedmiotu, </w:t>
      </w:r>
      <w:r w:rsidR="003B7180" w:rsidRPr="00635A78">
        <w:rPr>
          <w:rFonts w:ascii="Times New Roman" w:hAnsi="Times New Roman" w:cs="Times New Roman"/>
          <w:color w:val="2D2D2D"/>
        </w:rPr>
        <w:t>różnorodne</w:t>
      </w:r>
      <w:r w:rsidR="003B7180" w:rsidRPr="00635A78">
        <w:rPr>
          <w:rFonts w:ascii="Times New Roman" w:hAnsi="Times New Roman" w:cs="Times New Roman"/>
          <w:color w:val="2D2D2D"/>
          <w:spacing w:val="-6"/>
        </w:rPr>
        <w:t xml:space="preserve"> </w:t>
      </w:r>
      <w:r w:rsidR="003B7180" w:rsidRPr="00635A78">
        <w:rPr>
          <w:rFonts w:ascii="Times New Roman" w:hAnsi="Times New Roman" w:cs="Times New Roman"/>
          <w:color w:val="2D2D2D"/>
        </w:rPr>
        <w:t>działania</w:t>
      </w:r>
      <w:r w:rsidR="003B7180" w:rsidRPr="00635A78">
        <w:rPr>
          <w:rFonts w:ascii="Times New Roman" w:hAnsi="Times New Roman" w:cs="Times New Roman"/>
          <w:color w:val="2D2D2D"/>
          <w:spacing w:val="-5"/>
        </w:rPr>
        <w:t xml:space="preserve"> </w:t>
      </w:r>
      <w:r w:rsidR="003B7180" w:rsidRPr="00635A78">
        <w:rPr>
          <w:rFonts w:ascii="Times New Roman" w:hAnsi="Times New Roman" w:cs="Times New Roman"/>
          <w:color w:val="2D2D2D"/>
        </w:rPr>
        <w:t>twórcze,</w:t>
      </w:r>
      <w:r w:rsidR="003B7180" w:rsidRPr="00635A78">
        <w:rPr>
          <w:rFonts w:ascii="Times New Roman" w:hAnsi="Times New Roman" w:cs="Times New Roman"/>
          <w:color w:val="2D2D2D"/>
          <w:spacing w:val="-5"/>
        </w:rPr>
        <w:t xml:space="preserve"> </w:t>
      </w:r>
      <w:r w:rsidR="003B7180" w:rsidRPr="00635A78">
        <w:rPr>
          <w:rFonts w:ascii="Times New Roman" w:hAnsi="Times New Roman" w:cs="Times New Roman"/>
          <w:color w:val="2D2D2D"/>
        </w:rPr>
        <w:t>w</w:t>
      </w:r>
      <w:r w:rsidR="00586529" w:rsidRPr="00635A78">
        <w:rPr>
          <w:rFonts w:ascii="Times New Roman" w:hAnsi="Times New Roman" w:cs="Times New Roman"/>
          <w:color w:val="2D2D2D"/>
          <w:spacing w:val="-5"/>
        </w:rPr>
        <w:t> </w:t>
      </w:r>
      <w:r w:rsidR="003B7180" w:rsidRPr="00635A78">
        <w:rPr>
          <w:rFonts w:ascii="Times New Roman" w:hAnsi="Times New Roman" w:cs="Times New Roman"/>
          <w:color w:val="2D2D2D"/>
        </w:rPr>
        <w:t>których</w:t>
      </w:r>
      <w:r w:rsidR="003B7180" w:rsidRPr="00635A78">
        <w:rPr>
          <w:rFonts w:ascii="Times New Roman" w:hAnsi="Times New Roman" w:cs="Times New Roman"/>
          <w:color w:val="2D2D2D"/>
          <w:spacing w:val="-5"/>
        </w:rPr>
        <w:t xml:space="preserve"> </w:t>
      </w:r>
      <w:r w:rsidR="003B7180" w:rsidRPr="00635A78">
        <w:rPr>
          <w:rFonts w:ascii="Times New Roman" w:hAnsi="Times New Roman" w:cs="Times New Roman"/>
          <w:color w:val="2D2D2D"/>
        </w:rPr>
        <w:t>uczeń</w:t>
      </w:r>
      <w:r w:rsidR="003B7180" w:rsidRPr="00635A78">
        <w:rPr>
          <w:rFonts w:ascii="Times New Roman" w:hAnsi="Times New Roman" w:cs="Times New Roman"/>
          <w:color w:val="2D2D2D"/>
          <w:spacing w:val="-5"/>
        </w:rPr>
        <w:t xml:space="preserve"> </w:t>
      </w:r>
      <w:r w:rsidR="003B7180" w:rsidRPr="00635A78">
        <w:rPr>
          <w:rFonts w:ascii="Times New Roman" w:hAnsi="Times New Roman" w:cs="Times New Roman"/>
          <w:color w:val="2D2D2D"/>
        </w:rPr>
        <w:t>prezentuje</w:t>
      </w:r>
      <w:r w:rsidR="003B7180" w:rsidRPr="00635A78">
        <w:rPr>
          <w:rFonts w:ascii="Times New Roman" w:hAnsi="Times New Roman" w:cs="Times New Roman"/>
          <w:color w:val="2D2D2D"/>
          <w:spacing w:val="-5"/>
        </w:rPr>
        <w:t xml:space="preserve"> </w:t>
      </w:r>
      <w:r w:rsidR="003B7180" w:rsidRPr="00635A78">
        <w:rPr>
          <w:rFonts w:ascii="Times New Roman" w:hAnsi="Times New Roman" w:cs="Times New Roman"/>
          <w:color w:val="2D2D2D"/>
        </w:rPr>
        <w:t>swoje</w:t>
      </w:r>
      <w:r w:rsidR="003B7180" w:rsidRPr="00635A78">
        <w:rPr>
          <w:rFonts w:ascii="Times New Roman" w:hAnsi="Times New Roman" w:cs="Times New Roman"/>
          <w:color w:val="2D2D2D"/>
          <w:spacing w:val="-5"/>
        </w:rPr>
        <w:t xml:space="preserve"> </w:t>
      </w:r>
      <w:r w:rsidR="003B7180" w:rsidRPr="00635A78">
        <w:rPr>
          <w:rFonts w:ascii="Times New Roman" w:hAnsi="Times New Roman" w:cs="Times New Roman"/>
          <w:color w:val="2D2D2D"/>
        </w:rPr>
        <w:t>pasje i wykorzystuje</w:t>
      </w:r>
      <w:r w:rsidR="003B7180" w:rsidRPr="00635A78">
        <w:rPr>
          <w:rFonts w:ascii="Times New Roman" w:hAnsi="Times New Roman" w:cs="Times New Roman"/>
          <w:color w:val="2D2D2D"/>
          <w:spacing w:val="-2"/>
        </w:rPr>
        <w:t xml:space="preserve"> </w:t>
      </w:r>
      <w:r w:rsidR="003B7180" w:rsidRPr="00635A78">
        <w:rPr>
          <w:rFonts w:ascii="Times New Roman" w:hAnsi="Times New Roman" w:cs="Times New Roman"/>
          <w:color w:val="2D2D2D"/>
        </w:rPr>
        <w:t>uzdolnienia</w:t>
      </w:r>
      <w:r w:rsidR="00F9342A">
        <w:rPr>
          <w:rFonts w:ascii="Times New Roman" w:hAnsi="Times New Roman" w:cs="Times New Roman"/>
          <w:color w:val="2D2D2D"/>
        </w:rPr>
        <w:t>;</w:t>
      </w:r>
    </w:p>
    <w:p w14:paraId="100A94D9" w14:textId="77777777" w:rsidR="00CA77D1" w:rsidRDefault="00550241" w:rsidP="009816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  <w:b/>
        </w:rPr>
        <w:t>przygotowanie do lekcji</w:t>
      </w:r>
      <w:r w:rsidRPr="00635A78">
        <w:rPr>
          <w:rFonts w:ascii="Times New Roman" w:hAnsi="Times New Roman" w:cs="Times New Roman"/>
        </w:rPr>
        <w:t>: prowadzenie zeszytu przedmiotoweg</w:t>
      </w:r>
      <w:r w:rsidR="00CA77D1" w:rsidRPr="00635A78">
        <w:rPr>
          <w:rFonts w:ascii="Times New Roman" w:hAnsi="Times New Roman" w:cs="Times New Roman"/>
        </w:rPr>
        <w:t>o, posiadanie książek, ćwiczeń.</w:t>
      </w:r>
    </w:p>
    <w:p w14:paraId="00FD0959" w14:textId="77777777" w:rsidR="00567FDA" w:rsidRPr="00635A78" w:rsidRDefault="00567FDA" w:rsidP="00567FD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65C5DDF" w14:textId="77777777" w:rsidR="00CA77D1" w:rsidRDefault="00CA77D1" w:rsidP="00DF4FA4">
      <w:pPr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35A78">
        <w:rPr>
          <w:rFonts w:ascii="Times New Roman" w:eastAsia="Calibri" w:hAnsi="Times New Roman" w:cs="Times New Roman"/>
          <w:b/>
          <w:bCs/>
        </w:rPr>
        <w:t>SPRAWDZANIE I OCENIANIE OSI</w:t>
      </w:r>
      <w:r w:rsidRPr="00635A78">
        <w:rPr>
          <w:rFonts w:ascii="Times New Roman" w:eastAsia="Calibri" w:hAnsi="Times New Roman" w:cs="Times New Roman"/>
          <w:b/>
        </w:rPr>
        <w:t>Ą</w:t>
      </w:r>
      <w:r w:rsidRPr="00635A78">
        <w:rPr>
          <w:rFonts w:ascii="Times New Roman" w:eastAsia="Calibri" w:hAnsi="Times New Roman" w:cs="Times New Roman"/>
          <w:b/>
          <w:bCs/>
        </w:rPr>
        <w:t>GNI</w:t>
      </w:r>
      <w:r w:rsidRPr="00635A78">
        <w:rPr>
          <w:rFonts w:ascii="Times New Roman" w:hAnsi="Times New Roman" w:cs="Times New Roman"/>
          <w:b/>
        </w:rPr>
        <w:t>Ę</w:t>
      </w:r>
      <w:r w:rsidRPr="00635A78">
        <w:rPr>
          <w:rFonts w:ascii="Times New Roman" w:eastAsia="Calibri" w:hAnsi="Times New Roman" w:cs="Times New Roman"/>
          <w:b/>
        </w:rPr>
        <w:t xml:space="preserve">Ć </w:t>
      </w:r>
      <w:r w:rsidRPr="00635A78">
        <w:rPr>
          <w:rFonts w:ascii="Times New Roman" w:eastAsia="Calibri" w:hAnsi="Times New Roman" w:cs="Times New Roman"/>
          <w:b/>
          <w:bCs/>
        </w:rPr>
        <w:t>UCZNIÓW</w:t>
      </w:r>
    </w:p>
    <w:p w14:paraId="2089F2E1" w14:textId="77777777" w:rsidR="00567FDA" w:rsidRPr="00635A78" w:rsidRDefault="00567FDA" w:rsidP="00981659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14:paraId="67376FEB" w14:textId="77777777" w:rsidR="00BC6B0B" w:rsidRPr="00635A78" w:rsidRDefault="00BC6B0B" w:rsidP="00981659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  <w:b/>
        </w:rPr>
        <w:t>Dłuższe prace pisemne</w:t>
      </w:r>
      <w:r w:rsidRPr="00635A78">
        <w:rPr>
          <w:rFonts w:ascii="Times New Roman" w:hAnsi="Times New Roman" w:cs="Times New Roman"/>
        </w:rPr>
        <w:t xml:space="preserve"> (praca klasowa, sprawdzian</w:t>
      </w:r>
      <w:r w:rsidR="00CA77D1" w:rsidRPr="00635A78">
        <w:rPr>
          <w:rFonts w:ascii="Times New Roman" w:hAnsi="Times New Roman" w:cs="Times New Roman"/>
        </w:rPr>
        <w:t xml:space="preserve"> p</w:t>
      </w:r>
      <w:r w:rsidR="00CA77D1" w:rsidRPr="00635A78">
        <w:rPr>
          <w:rFonts w:ascii="Times New Roman" w:eastAsia="Calibri" w:hAnsi="Times New Roman" w:cs="Times New Roman"/>
        </w:rPr>
        <w:t>odsumowując</w:t>
      </w:r>
      <w:r w:rsidR="00CA77D1" w:rsidRPr="00635A78">
        <w:rPr>
          <w:rFonts w:ascii="Times New Roman" w:hAnsi="Times New Roman" w:cs="Times New Roman"/>
        </w:rPr>
        <w:t>y</w:t>
      </w:r>
      <w:r w:rsidR="00CA77D1" w:rsidRPr="00635A78">
        <w:rPr>
          <w:rFonts w:ascii="Times New Roman" w:eastAsia="Calibri" w:hAnsi="Times New Roman" w:cs="Times New Roman"/>
        </w:rPr>
        <w:t xml:space="preserve"> dział z literatury i </w:t>
      </w:r>
      <w:r w:rsidR="00CA77D1" w:rsidRPr="00635A78">
        <w:rPr>
          <w:rFonts w:ascii="Times New Roman" w:hAnsi="Times New Roman" w:cs="Times New Roman"/>
        </w:rPr>
        <w:t>gramatyki</w:t>
      </w:r>
      <w:r w:rsidR="00CA77D1" w:rsidRPr="00635A78">
        <w:rPr>
          <w:rFonts w:ascii="Times New Roman" w:eastAsia="Calibri" w:hAnsi="Times New Roman" w:cs="Times New Roman"/>
        </w:rPr>
        <w:t xml:space="preserve"> poprzedzon</w:t>
      </w:r>
      <w:r w:rsidR="00CA77D1" w:rsidRPr="00635A78">
        <w:rPr>
          <w:rFonts w:ascii="Times New Roman" w:hAnsi="Times New Roman" w:cs="Times New Roman"/>
        </w:rPr>
        <w:t>e</w:t>
      </w:r>
      <w:r w:rsidR="00CA77D1" w:rsidRPr="00635A78">
        <w:rPr>
          <w:rFonts w:ascii="Times New Roman" w:eastAsia="Calibri" w:hAnsi="Times New Roman" w:cs="Times New Roman"/>
        </w:rPr>
        <w:t xml:space="preserve"> powtórzeniem, </w:t>
      </w:r>
      <w:r w:rsidR="00D47566" w:rsidRPr="00635A78">
        <w:rPr>
          <w:rFonts w:ascii="Times New Roman" w:hAnsi="Times New Roman" w:cs="Times New Roman"/>
        </w:rPr>
        <w:t xml:space="preserve">sprawdzian znajomości treści lektury - </w:t>
      </w:r>
      <w:r w:rsidR="00CA77D1" w:rsidRPr="00635A78">
        <w:rPr>
          <w:rFonts w:ascii="Times New Roman" w:eastAsia="Calibri" w:hAnsi="Times New Roman" w:cs="Times New Roman"/>
        </w:rPr>
        <w:t>zapisan</w:t>
      </w:r>
      <w:r w:rsidR="00CA77D1" w:rsidRPr="00635A78">
        <w:rPr>
          <w:rFonts w:ascii="Times New Roman" w:hAnsi="Times New Roman" w:cs="Times New Roman"/>
        </w:rPr>
        <w:t>e</w:t>
      </w:r>
      <w:r w:rsidR="00CA77D1" w:rsidRPr="00635A78">
        <w:rPr>
          <w:rFonts w:ascii="Times New Roman" w:eastAsia="Calibri" w:hAnsi="Times New Roman" w:cs="Times New Roman"/>
        </w:rPr>
        <w:t xml:space="preserve"> i zapowiedzian</w:t>
      </w:r>
      <w:r w:rsidR="00D47566" w:rsidRPr="00635A78">
        <w:rPr>
          <w:rFonts w:ascii="Times New Roman" w:hAnsi="Times New Roman" w:cs="Times New Roman"/>
        </w:rPr>
        <w:t xml:space="preserve">e z co najmniej </w:t>
      </w:r>
      <w:r w:rsidR="00CA77D1" w:rsidRPr="00635A78">
        <w:rPr>
          <w:rFonts w:ascii="Times New Roman" w:hAnsi="Times New Roman" w:cs="Times New Roman"/>
        </w:rPr>
        <w:t xml:space="preserve">tygodniowym wyprzedzeniem). </w:t>
      </w:r>
      <w:r w:rsidRPr="00635A78">
        <w:rPr>
          <w:rFonts w:ascii="Times New Roman" w:hAnsi="Times New Roman" w:cs="Times New Roman"/>
        </w:rPr>
        <w:t>Uczniowie są informowani o zakresie materiału przewidzianego podczas pracy pisemnej.</w:t>
      </w:r>
      <w:r w:rsidR="00CA77D1" w:rsidRPr="00635A78">
        <w:rPr>
          <w:rFonts w:ascii="Times New Roman" w:hAnsi="Times New Roman" w:cs="Times New Roman"/>
        </w:rPr>
        <w:t xml:space="preserve"> </w:t>
      </w:r>
      <w:r w:rsidRPr="00635A78">
        <w:rPr>
          <w:rFonts w:ascii="Times New Roman" w:hAnsi="Times New Roman" w:cs="Times New Roman"/>
        </w:rPr>
        <w:t>Termin oddania uczniom do wglądu  oraz poprawy sprawdzonej i oce</w:t>
      </w:r>
      <w:r w:rsidR="00C56298" w:rsidRPr="00635A78">
        <w:rPr>
          <w:rFonts w:ascii="Times New Roman" w:hAnsi="Times New Roman" w:cs="Times New Roman"/>
        </w:rPr>
        <w:t>nionej pracy do 14 dni (w </w:t>
      </w:r>
      <w:r w:rsidRPr="00635A78">
        <w:rPr>
          <w:rFonts w:ascii="Times New Roman" w:hAnsi="Times New Roman" w:cs="Times New Roman"/>
        </w:rPr>
        <w:t>uzasadnionych przypadka</w:t>
      </w:r>
      <w:r w:rsidR="00CA77D1" w:rsidRPr="00635A78">
        <w:rPr>
          <w:rFonts w:ascii="Times New Roman" w:hAnsi="Times New Roman" w:cs="Times New Roman"/>
        </w:rPr>
        <w:t>ch termin ten może ulec zmianie</w:t>
      </w:r>
      <w:r w:rsidRPr="00635A78">
        <w:rPr>
          <w:rFonts w:ascii="Times New Roman" w:hAnsi="Times New Roman" w:cs="Times New Roman"/>
        </w:rPr>
        <w:t>).</w:t>
      </w:r>
    </w:p>
    <w:p w14:paraId="54CD848A" w14:textId="77777777" w:rsidR="00BC6B0B" w:rsidRPr="00635A78" w:rsidRDefault="00BC6B0B" w:rsidP="00981659">
      <w:pPr>
        <w:tabs>
          <w:tab w:val="left" w:pos="10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  <w:b/>
        </w:rPr>
        <w:t>Kartkówk</w:t>
      </w:r>
      <w:r w:rsidR="00CA77D1" w:rsidRPr="00635A78">
        <w:rPr>
          <w:rFonts w:ascii="Times New Roman" w:hAnsi="Times New Roman" w:cs="Times New Roman"/>
          <w:b/>
        </w:rPr>
        <w:t>a</w:t>
      </w:r>
      <w:r w:rsidRPr="00635A78">
        <w:rPr>
          <w:rFonts w:ascii="Times New Roman" w:hAnsi="Times New Roman" w:cs="Times New Roman"/>
          <w:b/>
        </w:rPr>
        <w:t xml:space="preserve"> </w:t>
      </w:r>
      <w:r w:rsidR="00CA77D1" w:rsidRPr="00635A78">
        <w:rPr>
          <w:rFonts w:ascii="Times New Roman" w:hAnsi="Times New Roman" w:cs="Times New Roman"/>
          <w:b/>
        </w:rPr>
        <w:t xml:space="preserve">- </w:t>
      </w:r>
      <w:r w:rsidR="00CA77D1" w:rsidRPr="00635A78">
        <w:rPr>
          <w:rFonts w:ascii="Times New Roman" w:eastAsia="Calibri" w:hAnsi="Times New Roman" w:cs="Times New Roman"/>
        </w:rPr>
        <w:t xml:space="preserve">niezapowiedziana praca obejmująca materiał z 1 – 3 </w:t>
      </w:r>
      <w:r w:rsidR="00CA77D1" w:rsidRPr="00635A78">
        <w:rPr>
          <w:rFonts w:ascii="Times New Roman" w:hAnsi="Times New Roman" w:cs="Times New Roman"/>
        </w:rPr>
        <w:t xml:space="preserve">ostatnich jednostek lekcyjnych. </w:t>
      </w:r>
      <w:r w:rsidRPr="00635A78">
        <w:rPr>
          <w:rFonts w:ascii="Times New Roman" w:hAnsi="Times New Roman" w:cs="Times New Roman"/>
        </w:rPr>
        <w:t>Termin oddania: 7 dni.</w:t>
      </w:r>
    </w:p>
    <w:p w14:paraId="400F0507" w14:textId="77777777" w:rsidR="00550241" w:rsidRPr="00635A78" w:rsidRDefault="00550241" w:rsidP="0098165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  <w:b/>
        </w:rPr>
        <w:t>Recytacja</w:t>
      </w:r>
      <w:r w:rsidR="00567FDA">
        <w:rPr>
          <w:rFonts w:ascii="Times New Roman" w:hAnsi="Times New Roman" w:cs="Times New Roman"/>
          <w:b/>
        </w:rPr>
        <w:t>, c</w:t>
      </w:r>
      <w:r w:rsidRPr="00635A78">
        <w:rPr>
          <w:rFonts w:ascii="Times New Roman" w:hAnsi="Times New Roman" w:cs="Times New Roman"/>
          <w:b/>
        </w:rPr>
        <w:t>zytanie</w:t>
      </w:r>
      <w:r w:rsidR="00D47566" w:rsidRPr="00635A78">
        <w:rPr>
          <w:rFonts w:ascii="Times New Roman" w:hAnsi="Times New Roman" w:cs="Times New Roman"/>
          <w:b/>
        </w:rPr>
        <w:t xml:space="preserve"> głośne </w:t>
      </w:r>
      <w:r w:rsidR="00D47566" w:rsidRPr="00635A78">
        <w:rPr>
          <w:rFonts w:ascii="Times New Roman" w:hAnsi="Times New Roman" w:cs="Times New Roman"/>
        </w:rPr>
        <w:t>(p</w:t>
      </w:r>
      <w:r w:rsidRPr="00635A78">
        <w:rPr>
          <w:rFonts w:ascii="Times New Roman" w:hAnsi="Times New Roman" w:cs="Times New Roman"/>
        </w:rPr>
        <w:t>rzygotowanie recytacji utworu poetyckiego lub fragmentu prozy</w:t>
      </w:r>
      <w:r w:rsidR="00D47566" w:rsidRPr="00635A78">
        <w:rPr>
          <w:rFonts w:ascii="Times New Roman" w:hAnsi="Times New Roman" w:cs="Times New Roman"/>
        </w:rPr>
        <w:t>, przygotowanie</w:t>
      </w:r>
      <w:r w:rsidRPr="00635A78">
        <w:rPr>
          <w:rFonts w:ascii="Times New Roman" w:hAnsi="Times New Roman" w:cs="Times New Roman"/>
        </w:rPr>
        <w:t xml:space="preserve"> czytania utworu poetyckiego lub prozy</w:t>
      </w:r>
      <w:r w:rsidR="00D47566" w:rsidRPr="00635A78">
        <w:rPr>
          <w:rFonts w:ascii="Times New Roman" w:hAnsi="Times New Roman" w:cs="Times New Roman"/>
        </w:rPr>
        <w:t>)</w:t>
      </w:r>
      <w:r w:rsidRPr="00635A78">
        <w:rPr>
          <w:rFonts w:ascii="Times New Roman" w:hAnsi="Times New Roman" w:cs="Times New Roman"/>
        </w:rPr>
        <w:t>.</w:t>
      </w:r>
      <w:r w:rsidR="00D47566" w:rsidRPr="00635A78">
        <w:rPr>
          <w:rFonts w:ascii="Times New Roman" w:hAnsi="Times New Roman" w:cs="Times New Roman"/>
        </w:rPr>
        <w:t xml:space="preserve"> Uczeń otrzymuje ocenę wg kryteriów tej formy aktywności.</w:t>
      </w:r>
    </w:p>
    <w:p w14:paraId="1B40C52C" w14:textId="77777777" w:rsidR="00550241" w:rsidRPr="00635A78" w:rsidRDefault="00550241" w:rsidP="00F9342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35A78">
        <w:rPr>
          <w:rFonts w:ascii="Times New Roman" w:hAnsi="Times New Roman" w:cs="Times New Roman"/>
          <w:b/>
        </w:rPr>
        <w:t>Prace</w:t>
      </w:r>
      <w:r w:rsidR="00C56298" w:rsidRPr="00635A78">
        <w:rPr>
          <w:rFonts w:ascii="Times New Roman" w:hAnsi="Times New Roman" w:cs="Times New Roman"/>
          <w:b/>
        </w:rPr>
        <w:t xml:space="preserve"> </w:t>
      </w:r>
      <w:r w:rsidRPr="00635A78">
        <w:rPr>
          <w:rFonts w:ascii="Times New Roman" w:hAnsi="Times New Roman" w:cs="Times New Roman"/>
          <w:b/>
        </w:rPr>
        <w:t>grupowe</w:t>
      </w:r>
      <w:r w:rsidR="00D47566" w:rsidRPr="00635A78">
        <w:rPr>
          <w:rFonts w:ascii="Times New Roman" w:hAnsi="Times New Roman" w:cs="Times New Roman"/>
          <w:b/>
        </w:rPr>
        <w:t xml:space="preserve"> </w:t>
      </w:r>
      <w:r w:rsidR="00D47566" w:rsidRPr="00635A78">
        <w:rPr>
          <w:rFonts w:ascii="Times New Roman" w:hAnsi="Times New Roman" w:cs="Times New Roman"/>
        </w:rPr>
        <w:t>(projekt, inscenizacja) - u</w:t>
      </w:r>
      <w:r w:rsidRPr="00635A78">
        <w:rPr>
          <w:rFonts w:ascii="Times New Roman" w:hAnsi="Times New Roman" w:cs="Times New Roman"/>
        </w:rPr>
        <w:t xml:space="preserve">czniowie </w:t>
      </w:r>
      <w:r w:rsidR="00C56298" w:rsidRPr="00635A78">
        <w:rPr>
          <w:rFonts w:ascii="Times New Roman" w:hAnsi="Times New Roman" w:cs="Times New Roman"/>
        </w:rPr>
        <w:t xml:space="preserve">wspólnie przygotowują pracę. </w:t>
      </w:r>
      <w:r w:rsidRPr="00635A78">
        <w:rPr>
          <w:rFonts w:ascii="Times New Roman" w:hAnsi="Times New Roman" w:cs="Times New Roman"/>
        </w:rPr>
        <w:t>Otrzymują ocenę wg kryteriów ustalonych na karcie pracy projektu (grupową/indywidualną) lub po wspólnym ustaleniu punktacji/stopnia z nauczycielem.</w:t>
      </w:r>
    </w:p>
    <w:p w14:paraId="1ED8E47B" w14:textId="77777777" w:rsidR="007F02D4" w:rsidRPr="00635A78" w:rsidRDefault="007F02D4" w:rsidP="00981659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  <w:b/>
        </w:rPr>
        <w:t>Udział w konkursach i działania własne ucznia</w:t>
      </w:r>
      <w:r w:rsidRPr="00635A78">
        <w:rPr>
          <w:rFonts w:ascii="Times New Roman" w:hAnsi="Times New Roman" w:cs="Times New Roman"/>
        </w:rPr>
        <w:t xml:space="preserve"> </w:t>
      </w:r>
      <w:r w:rsidR="008466B5" w:rsidRPr="00635A78">
        <w:rPr>
          <w:rFonts w:ascii="Times New Roman" w:hAnsi="Times New Roman" w:cs="Times New Roman"/>
        </w:rPr>
        <w:t>oceniane są pl</w:t>
      </w:r>
      <w:r w:rsidR="00C56298" w:rsidRPr="00635A78">
        <w:rPr>
          <w:rFonts w:ascii="Times New Roman" w:hAnsi="Times New Roman" w:cs="Times New Roman"/>
        </w:rPr>
        <w:t>usami lub ocenami pozytywnymi w </w:t>
      </w:r>
      <w:r w:rsidR="008466B5" w:rsidRPr="00635A78">
        <w:rPr>
          <w:rFonts w:ascii="Times New Roman" w:hAnsi="Times New Roman" w:cs="Times New Roman"/>
        </w:rPr>
        <w:t>zależności od wielkości zadania i wkładu pracy własnej dziecka.</w:t>
      </w:r>
    </w:p>
    <w:p w14:paraId="0A5505D4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lastRenderedPageBreak/>
        <w:t xml:space="preserve">Do prac klasowych, sprawdzianów, dłuższych prac pisemnych, </w:t>
      </w:r>
      <w:r w:rsidRPr="00635A78">
        <w:rPr>
          <w:rFonts w:ascii="Times New Roman" w:eastAsia="Calibri" w:hAnsi="Times New Roman" w:cs="Times New Roman"/>
        </w:rPr>
        <w:t>gdzie zadania są punktowane</w:t>
      </w:r>
      <w:r w:rsidRPr="00635A78">
        <w:rPr>
          <w:rFonts w:ascii="Times New Roman" w:hAnsi="Times New Roman" w:cs="Times New Roman"/>
        </w:rPr>
        <w:t>,</w:t>
      </w:r>
      <w:r w:rsidRPr="00635A78">
        <w:rPr>
          <w:rFonts w:ascii="Times New Roman" w:eastAsia="Calibri" w:hAnsi="Times New Roman" w:cs="Times New Roman"/>
        </w:rPr>
        <w:t xml:space="preserve"> stosuje się kryteria wykonania procentowego zadań</w:t>
      </w:r>
      <w:r w:rsidRPr="00635A78">
        <w:rPr>
          <w:rFonts w:ascii="Times New Roman" w:hAnsi="Times New Roman" w:cs="Times New Roman"/>
        </w:rPr>
        <w:t xml:space="preserve"> (zgodnie z WZO https://sppodjazy.edupage.org)</w:t>
      </w:r>
    </w:p>
    <w:p w14:paraId="7ACD3F9A" w14:textId="77777777" w:rsidR="00DF4FA4" w:rsidRPr="00635A78" w:rsidRDefault="00DF4FA4" w:rsidP="00DF4FA4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 0% - 29% ocena niedostateczna; </w:t>
      </w:r>
    </w:p>
    <w:p w14:paraId="2F0DE083" w14:textId="77777777" w:rsidR="00DF4FA4" w:rsidRPr="00635A78" w:rsidRDefault="00DF4FA4" w:rsidP="00DF4FA4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30% - 49% ocena dopuszczająca; </w:t>
      </w:r>
    </w:p>
    <w:p w14:paraId="426AC999" w14:textId="77777777" w:rsidR="00DF4FA4" w:rsidRPr="00635A78" w:rsidRDefault="00DF4FA4" w:rsidP="00DF4FA4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50% - 69% ocena dostateczna; </w:t>
      </w:r>
    </w:p>
    <w:p w14:paraId="15C4BB6A" w14:textId="77777777" w:rsidR="00DF4FA4" w:rsidRPr="00635A78" w:rsidRDefault="00DF4FA4" w:rsidP="00DF4FA4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70% – 84% ocena dobra; </w:t>
      </w:r>
    </w:p>
    <w:p w14:paraId="37569A44" w14:textId="77777777" w:rsidR="00DF4FA4" w:rsidRPr="00635A78" w:rsidRDefault="00DF4FA4" w:rsidP="00DF4FA4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>85% - 96 % ocena bardzo dobra;</w:t>
      </w:r>
    </w:p>
    <w:p w14:paraId="1068E47E" w14:textId="77777777" w:rsidR="00DF4FA4" w:rsidRDefault="00DF4FA4" w:rsidP="00DF4FA4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 97%- 100% ocena celująca</w:t>
      </w:r>
    </w:p>
    <w:p w14:paraId="23127BAF" w14:textId="77777777" w:rsidR="00B31827" w:rsidRPr="00635A78" w:rsidRDefault="00B31827" w:rsidP="00DF4FA4">
      <w:pPr>
        <w:spacing w:line="360" w:lineRule="auto"/>
        <w:jc w:val="both"/>
        <w:rPr>
          <w:rFonts w:ascii="Times New Roman" w:hAnsi="Times New Roman" w:cs="Times New Roman"/>
        </w:rPr>
      </w:pPr>
    </w:p>
    <w:p w14:paraId="171FAE1C" w14:textId="77777777" w:rsidR="00DF4FA4" w:rsidRDefault="00DF4FA4" w:rsidP="00DF4FA4">
      <w:pPr>
        <w:tabs>
          <w:tab w:val="left" w:pos="1080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35A78">
        <w:rPr>
          <w:rFonts w:ascii="Times New Roman" w:eastAsia="Calibri" w:hAnsi="Times New Roman" w:cs="Times New Roman"/>
          <w:b/>
        </w:rPr>
        <w:t xml:space="preserve">SKALA OCEN </w:t>
      </w:r>
      <w:r>
        <w:rPr>
          <w:rFonts w:ascii="Times New Roman" w:eastAsia="Calibri" w:hAnsi="Times New Roman" w:cs="Times New Roman"/>
          <w:b/>
        </w:rPr>
        <w:t>BIEŻĄCYCH (CZĄSTKOWYCH) PÓŁROCZNYCH I ROCZNYCH</w:t>
      </w:r>
    </w:p>
    <w:p w14:paraId="3567313A" w14:textId="77777777" w:rsidR="00B31827" w:rsidRPr="00635A78" w:rsidRDefault="00B31827" w:rsidP="00DF4FA4">
      <w:pPr>
        <w:tabs>
          <w:tab w:val="left" w:pos="1080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52D85BBB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  <w:u w:val="single"/>
        </w:rPr>
        <w:t>Oceny bieżące:</w:t>
      </w:r>
    </w:p>
    <w:p w14:paraId="5143F0B8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celująca – 6</w:t>
      </w:r>
    </w:p>
    <w:p w14:paraId="3676B03D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bardzo dobra – 5+, 5, 5-</w:t>
      </w:r>
    </w:p>
    <w:p w14:paraId="0253F57F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dobra – 4+, 4, 4-</w:t>
      </w:r>
    </w:p>
    <w:p w14:paraId="69FDBABD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dostateczna – 3+, 3, 3-</w:t>
      </w:r>
    </w:p>
    <w:p w14:paraId="45F1C7F1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dopuszczająca – 2+, 2</w:t>
      </w:r>
      <w:r w:rsidRPr="00635A78">
        <w:rPr>
          <w:rFonts w:ascii="Times New Roman" w:hAnsi="Times New Roman" w:cs="Times New Roman"/>
        </w:rPr>
        <w:t>, 2-</w:t>
      </w:r>
    </w:p>
    <w:p w14:paraId="67904CE1" w14:textId="77777777" w:rsidR="00DF4FA4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niedostateczna – 1</w:t>
      </w:r>
    </w:p>
    <w:p w14:paraId="25E235E5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  <w:u w:val="single"/>
        </w:rPr>
        <w:t xml:space="preserve">oceny </w:t>
      </w:r>
      <w:r w:rsidRPr="00635A78">
        <w:rPr>
          <w:rFonts w:ascii="Times New Roman" w:hAnsi="Times New Roman" w:cs="Times New Roman"/>
          <w:u w:val="single"/>
        </w:rPr>
        <w:t xml:space="preserve">półroczne i </w:t>
      </w:r>
      <w:r w:rsidRPr="00635A78">
        <w:rPr>
          <w:rFonts w:ascii="Times New Roman" w:eastAsia="Calibri" w:hAnsi="Times New Roman" w:cs="Times New Roman"/>
          <w:u w:val="single"/>
        </w:rPr>
        <w:t>roczne:</w:t>
      </w:r>
    </w:p>
    <w:p w14:paraId="723A6A14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celująca – 6</w:t>
      </w:r>
    </w:p>
    <w:p w14:paraId="460483F1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bardzo dobra – 5</w:t>
      </w:r>
    </w:p>
    <w:p w14:paraId="36468600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dobra – 4</w:t>
      </w:r>
    </w:p>
    <w:p w14:paraId="4A8F727C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dostateczna – 3</w:t>
      </w:r>
    </w:p>
    <w:p w14:paraId="7C27D9A2" w14:textId="77777777" w:rsidR="00DF4FA4" w:rsidRPr="00635A78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dopuszczająca – 2</w:t>
      </w:r>
    </w:p>
    <w:p w14:paraId="1FD50CD9" w14:textId="77777777" w:rsidR="00DF4FA4" w:rsidRDefault="00DF4FA4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ocena niedostateczna – 1</w:t>
      </w:r>
    </w:p>
    <w:p w14:paraId="4B5A9103" w14:textId="77777777" w:rsidR="00B31827" w:rsidRPr="00635A78" w:rsidRDefault="00B31827" w:rsidP="00DF4FA4">
      <w:pPr>
        <w:tabs>
          <w:tab w:val="left" w:pos="1080"/>
        </w:tabs>
        <w:autoSpaceDE w:val="0"/>
        <w:spacing w:line="360" w:lineRule="auto"/>
        <w:ind w:firstLine="158"/>
        <w:jc w:val="both"/>
        <w:rPr>
          <w:rFonts w:ascii="Times New Roman" w:hAnsi="Times New Roman" w:cs="Times New Roman"/>
        </w:rPr>
      </w:pPr>
    </w:p>
    <w:p w14:paraId="6C79F20F" w14:textId="77777777" w:rsidR="00B31827" w:rsidRDefault="00DF4FA4" w:rsidP="00DF4FA4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>Informacja zwrotna</w:t>
      </w:r>
      <w:r w:rsidRPr="00DF4FA4">
        <w:rPr>
          <w:rFonts w:ascii="Times New Roman" w:hAnsi="Times New Roman" w:cs="Times New Roman"/>
        </w:rPr>
        <w:t xml:space="preserve"> </w:t>
      </w:r>
      <w:r w:rsidRPr="00635A78">
        <w:rPr>
          <w:rFonts w:ascii="Times New Roman" w:hAnsi="Times New Roman" w:cs="Times New Roman"/>
        </w:rPr>
        <w:t>w formie ustnej lub pisemnej udzielana jest po każdej aktywności.</w:t>
      </w:r>
    </w:p>
    <w:p w14:paraId="1D481EB7" w14:textId="77777777" w:rsidR="00DF4FA4" w:rsidRPr="00635A78" w:rsidRDefault="00DF4FA4" w:rsidP="00DF4FA4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Ocena kształtująca: nauczyciel przekazuje uczniowi komentarz do jego pracy, który zawiera wyszczególnienie i docenienie dobrych elementów jego pracy, wskazuje to, co wymaga poprawienia, daje wskazówki, w jaki sposób uczeń powinien poprawić tę konkretną pracę oraz w jakim kierunku powinien pracować dalej. Informacja zwrotna jest ściśle związana z kryteriami sukcesu określonymi przed zleceniem zadania. </w:t>
      </w:r>
      <w:r>
        <w:rPr>
          <w:rFonts w:ascii="Times New Roman" w:hAnsi="Times New Roman" w:cs="Times New Roman"/>
        </w:rPr>
        <w:t xml:space="preserve">Uczeń ma obowiązek poprawienia pracy wg wskazówek nauczyciela w ciągu 3 dni i okazać ją do ponownego sprawdzenia. Nauczyciel po raz kolejny udziela informacji zwrotnej. </w:t>
      </w:r>
      <w:r w:rsidRPr="00635A78">
        <w:rPr>
          <w:rFonts w:ascii="Times New Roman" w:hAnsi="Times New Roman" w:cs="Times New Roman"/>
        </w:rPr>
        <w:t>Ocenianiu kształtującemu podlegają niektóre prace</w:t>
      </w:r>
      <w:r w:rsidR="00B31827">
        <w:rPr>
          <w:rFonts w:ascii="Times New Roman" w:hAnsi="Times New Roman" w:cs="Times New Roman"/>
        </w:rPr>
        <w:t>.</w:t>
      </w:r>
    </w:p>
    <w:p w14:paraId="72CF104B" w14:textId="77777777" w:rsidR="00DF4FA4" w:rsidRPr="00635A78" w:rsidRDefault="00DF4FA4" w:rsidP="00DF4FA4">
      <w:pPr>
        <w:spacing w:line="360" w:lineRule="auto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Nie stosuje się jednocześnie oceny kształtującej i sumującej. </w:t>
      </w:r>
    </w:p>
    <w:p w14:paraId="0CB107D5" w14:textId="77777777" w:rsidR="00DF4FA4" w:rsidRPr="00635A78" w:rsidRDefault="00DF4FA4" w:rsidP="00DF4FA4">
      <w:pPr>
        <w:spacing w:line="360" w:lineRule="auto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>Niepodjęcie lub niewykonanie pracy na ocenę kształtującą powinno skutkować otrzymaniem przez ucznia oceny niedostatecznej.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DF4FA4" w:rsidRPr="00635A78" w14:paraId="6A91D7C9" w14:textId="77777777" w:rsidTr="005900E9">
        <w:tc>
          <w:tcPr>
            <w:tcW w:w="4606" w:type="dxa"/>
          </w:tcPr>
          <w:p w14:paraId="7E863025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Formy aktywności</w:t>
            </w:r>
          </w:p>
        </w:tc>
        <w:tc>
          <w:tcPr>
            <w:tcW w:w="4606" w:type="dxa"/>
          </w:tcPr>
          <w:p w14:paraId="7CF1FD5D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Waga oceny</w:t>
            </w:r>
          </w:p>
        </w:tc>
      </w:tr>
      <w:tr w:rsidR="00DF4FA4" w:rsidRPr="00635A78" w14:paraId="4A948756" w14:textId="77777777" w:rsidTr="005900E9">
        <w:tc>
          <w:tcPr>
            <w:tcW w:w="4606" w:type="dxa"/>
          </w:tcPr>
          <w:p w14:paraId="781035B9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praca klasowa</w:t>
            </w:r>
            <w:r>
              <w:rPr>
                <w:rFonts w:ascii="Times New Roman" w:hAnsi="Times New Roman" w:cs="Times New Roman"/>
              </w:rPr>
              <w:t>,</w:t>
            </w:r>
            <w:r w:rsidRPr="00635A78">
              <w:rPr>
                <w:rFonts w:ascii="Times New Roman" w:hAnsi="Times New Roman" w:cs="Times New Roman"/>
              </w:rPr>
              <w:t xml:space="preserve"> sprawdzian / ze względu na zakres materiału/</w:t>
            </w:r>
          </w:p>
        </w:tc>
        <w:tc>
          <w:tcPr>
            <w:tcW w:w="4606" w:type="dxa"/>
          </w:tcPr>
          <w:p w14:paraId="20E9F624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5 – 4</w:t>
            </w:r>
          </w:p>
        </w:tc>
      </w:tr>
      <w:tr w:rsidR="00DF4FA4" w:rsidRPr="00635A78" w14:paraId="0982A9CC" w14:textId="77777777" w:rsidTr="005900E9">
        <w:tc>
          <w:tcPr>
            <w:tcW w:w="4606" w:type="dxa"/>
          </w:tcPr>
          <w:p w14:paraId="3F18DA4A" w14:textId="77777777" w:rsidR="00DF4FA4" w:rsidRPr="00635A78" w:rsidRDefault="00CA571D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F4FA4" w:rsidRPr="00635A78">
              <w:rPr>
                <w:rFonts w:ascii="Times New Roman" w:hAnsi="Times New Roman" w:cs="Times New Roman"/>
              </w:rPr>
              <w:t>artkówka</w:t>
            </w:r>
          </w:p>
        </w:tc>
        <w:tc>
          <w:tcPr>
            <w:tcW w:w="4606" w:type="dxa"/>
          </w:tcPr>
          <w:p w14:paraId="377B1FE0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3 – 2</w:t>
            </w:r>
          </w:p>
        </w:tc>
      </w:tr>
      <w:tr w:rsidR="00DF4FA4" w:rsidRPr="00635A78" w14:paraId="06941EDD" w14:textId="77777777" w:rsidTr="005900E9">
        <w:tc>
          <w:tcPr>
            <w:tcW w:w="4606" w:type="dxa"/>
          </w:tcPr>
          <w:p w14:paraId="74B8AD48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odpowiedź ustna</w:t>
            </w:r>
          </w:p>
        </w:tc>
        <w:tc>
          <w:tcPr>
            <w:tcW w:w="4606" w:type="dxa"/>
          </w:tcPr>
          <w:p w14:paraId="6BDC8982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 xml:space="preserve">3 </w:t>
            </w:r>
            <w:r w:rsidR="00B56B0F">
              <w:rPr>
                <w:rFonts w:ascii="Times New Roman" w:hAnsi="Times New Roman" w:cs="Times New Roman"/>
              </w:rPr>
              <w:t>–</w:t>
            </w:r>
            <w:r w:rsidRPr="00635A78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F4FA4" w:rsidRPr="00635A78" w14:paraId="25E339C6" w14:textId="77777777" w:rsidTr="005900E9">
        <w:tc>
          <w:tcPr>
            <w:tcW w:w="4606" w:type="dxa"/>
          </w:tcPr>
          <w:p w14:paraId="7B70C7A4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praca domowa: pisemna /dłuższa forma wypowiedzi/ pisemna /</w:t>
            </w:r>
          </w:p>
          <w:p w14:paraId="30A7EA19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krótka forma wypowiedzi</w:t>
            </w:r>
          </w:p>
          <w:p w14:paraId="34CC7CF3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/ inna /np. ustna,……/</w:t>
            </w:r>
          </w:p>
        </w:tc>
        <w:tc>
          <w:tcPr>
            <w:tcW w:w="4606" w:type="dxa"/>
          </w:tcPr>
          <w:p w14:paraId="23E25523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3</w:t>
            </w:r>
          </w:p>
          <w:p w14:paraId="3CE8F7E8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2</w:t>
            </w:r>
          </w:p>
          <w:p w14:paraId="507B511A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1</w:t>
            </w:r>
          </w:p>
        </w:tc>
      </w:tr>
      <w:tr w:rsidR="00DF4FA4" w:rsidRPr="00635A78" w14:paraId="4C098586" w14:textId="77777777" w:rsidTr="005900E9">
        <w:tc>
          <w:tcPr>
            <w:tcW w:w="4606" w:type="dxa"/>
          </w:tcPr>
          <w:p w14:paraId="192C26EA" w14:textId="77777777" w:rsidR="00DF4FA4" w:rsidRPr="00635A78" w:rsidRDefault="00CA571D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F4FA4" w:rsidRPr="00635A78">
              <w:rPr>
                <w:rFonts w:ascii="Times New Roman" w:hAnsi="Times New Roman" w:cs="Times New Roman"/>
              </w:rPr>
              <w:t>ktywność</w:t>
            </w:r>
          </w:p>
        </w:tc>
        <w:tc>
          <w:tcPr>
            <w:tcW w:w="4606" w:type="dxa"/>
          </w:tcPr>
          <w:p w14:paraId="4DDDAB82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2</w:t>
            </w:r>
          </w:p>
        </w:tc>
      </w:tr>
      <w:tr w:rsidR="00DF4FA4" w:rsidRPr="00635A78" w14:paraId="18B00FBC" w14:textId="77777777" w:rsidTr="005900E9">
        <w:tc>
          <w:tcPr>
            <w:tcW w:w="4606" w:type="dxa"/>
          </w:tcPr>
          <w:p w14:paraId="245443B7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 xml:space="preserve">osiągnięcia w konkursach i olimpiadach: </w:t>
            </w:r>
          </w:p>
          <w:p w14:paraId="4FB69BBF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 xml:space="preserve">etap wojewódzki </w:t>
            </w:r>
          </w:p>
          <w:p w14:paraId="2B81C72E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 xml:space="preserve">etap powiatowy/rejonowy </w:t>
            </w:r>
          </w:p>
          <w:p w14:paraId="2CC2EC8E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 xml:space="preserve">etap gminny </w:t>
            </w:r>
          </w:p>
          <w:p w14:paraId="4CF9C9F1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etap szkolny</w:t>
            </w:r>
          </w:p>
        </w:tc>
        <w:tc>
          <w:tcPr>
            <w:tcW w:w="4606" w:type="dxa"/>
          </w:tcPr>
          <w:p w14:paraId="25C511E5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44C54E3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5</w:t>
            </w:r>
          </w:p>
          <w:p w14:paraId="4F614202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4</w:t>
            </w:r>
          </w:p>
          <w:p w14:paraId="612E33BF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3</w:t>
            </w:r>
          </w:p>
          <w:p w14:paraId="44840B3E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2</w:t>
            </w:r>
          </w:p>
        </w:tc>
      </w:tr>
      <w:tr w:rsidR="00DF4FA4" w:rsidRPr="00635A78" w14:paraId="0ECB7F4C" w14:textId="77777777" w:rsidTr="005900E9">
        <w:tc>
          <w:tcPr>
            <w:tcW w:w="4606" w:type="dxa"/>
          </w:tcPr>
          <w:p w14:paraId="35585A57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4606" w:type="dxa"/>
          </w:tcPr>
          <w:p w14:paraId="198E9A8B" w14:textId="77777777" w:rsidR="00DF4FA4" w:rsidRPr="00635A78" w:rsidRDefault="00DF4FA4" w:rsidP="005900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5A78">
              <w:rPr>
                <w:rFonts w:ascii="Times New Roman" w:hAnsi="Times New Roman" w:cs="Times New Roman"/>
              </w:rPr>
              <w:t>2-1</w:t>
            </w:r>
          </w:p>
        </w:tc>
      </w:tr>
    </w:tbl>
    <w:p w14:paraId="2FDF2DF3" w14:textId="77777777" w:rsidR="00DF4FA4" w:rsidRDefault="00DF4FA4" w:rsidP="00981659">
      <w:pPr>
        <w:spacing w:line="360" w:lineRule="auto"/>
        <w:rPr>
          <w:rFonts w:ascii="Times New Roman" w:hAnsi="Times New Roman" w:cs="Times New Roman"/>
        </w:rPr>
      </w:pPr>
    </w:p>
    <w:p w14:paraId="1FF2849E" w14:textId="77777777" w:rsidR="00567FDA" w:rsidRPr="00567FDA" w:rsidRDefault="00567FDA" w:rsidP="00981659">
      <w:pPr>
        <w:spacing w:line="360" w:lineRule="auto"/>
        <w:rPr>
          <w:rFonts w:ascii="Times New Roman" w:hAnsi="Times New Roman" w:cs="Times New Roman"/>
          <w:b/>
        </w:rPr>
      </w:pPr>
      <w:r w:rsidRPr="00567FDA">
        <w:rPr>
          <w:rFonts w:ascii="Times New Roman" w:hAnsi="Times New Roman" w:cs="Times New Roman"/>
          <w:b/>
        </w:rPr>
        <w:t>Dyktanda</w:t>
      </w: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4536"/>
      </w:tblGrid>
      <w:tr w:rsidR="00635A78" w:rsidRPr="00635A78" w14:paraId="31E94AE2" w14:textId="77777777" w:rsidTr="00B31827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63DC" w14:textId="77777777" w:rsidR="00B56B0F" w:rsidRPr="00635A78" w:rsidRDefault="00C3328C" w:rsidP="00C3328C">
            <w:pPr>
              <w:autoSpaceDE w:val="0"/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Ocena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CD2E" w14:textId="77777777" w:rsidR="00635A78" w:rsidRPr="00635A78" w:rsidRDefault="00635A78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A78">
              <w:rPr>
                <w:rFonts w:ascii="Times New Roman" w:eastAsia="Calibri" w:hAnsi="Times New Roman" w:cs="Times New Roman"/>
                <w:b/>
              </w:rPr>
              <w:t>Liczba błędów</w:t>
            </w:r>
            <w:r w:rsidR="00567FDA">
              <w:rPr>
                <w:rFonts w:ascii="Times New Roman" w:eastAsia="Calibri" w:hAnsi="Times New Roman" w:cs="Times New Roman"/>
                <w:b/>
              </w:rPr>
              <w:t xml:space="preserve"> rażących</w:t>
            </w:r>
          </w:p>
        </w:tc>
      </w:tr>
      <w:tr w:rsidR="00635A78" w:rsidRPr="00635A78" w14:paraId="2987B78F" w14:textId="77777777" w:rsidTr="00B31827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8C9A" w14:textId="77777777" w:rsidR="00635A78" w:rsidRPr="00635A78" w:rsidRDefault="008579C6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celująca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DB3F" w14:textId="77777777" w:rsidR="00635A78" w:rsidRPr="00635A78" w:rsidRDefault="00635A78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A78">
              <w:rPr>
                <w:rFonts w:ascii="Times New Roman" w:eastAsia="Calibri" w:hAnsi="Times New Roman" w:cs="Times New Roman"/>
              </w:rPr>
              <w:t>bezbłędnie</w:t>
            </w:r>
          </w:p>
        </w:tc>
      </w:tr>
      <w:tr w:rsidR="00635A78" w:rsidRPr="00635A78" w14:paraId="144CEFC6" w14:textId="77777777" w:rsidTr="00B31827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C137" w14:textId="77777777" w:rsidR="00635A78" w:rsidRPr="00635A78" w:rsidRDefault="008579C6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bardzo </w:t>
            </w:r>
            <w:r w:rsidR="00635A78" w:rsidRPr="00635A78">
              <w:rPr>
                <w:rFonts w:ascii="Times New Roman" w:eastAsia="Calibri" w:hAnsi="Times New Roman" w:cs="Times New Roman"/>
              </w:rPr>
              <w:t>dobra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33C5" w14:textId="77777777" w:rsidR="00635A78" w:rsidRPr="00635A78" w:rsidRDefault="00635A78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A78">
              <w:rPr>
                <w:rFonts w:ascii="Times New Roman" w:eastAsia="Calibri" w:hAnsi="Times New Roman" w:cs="Times New Roman"/>
              </w:rPr>
              <w:t>1 błąd</w:t>
            </w:r>
          </w:p>
        </w:tc>
      </w:tr>
      <w:tr w:rsidR="00635A78" w:rsidRPr="00635A78" w14:paraId="33AA24FA" w14:textId="77777777" w:rsidTr="00B31827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4549" w14:textId="77777777" w:rsidR="00635A78" w:rsidRPr="00635A78" w:rsidRDefault="00635A78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A78">
              <w:rPr>
                <w:rFonts w:ascii="Times New Roman" w:eastAsia="Calibri" w:hAnsi="Times New Roman" w:cs="Times New Roman"/>
              </w:rPr>
              <w:t>do</w:t>
            </w:r>
            <w:r w:rsidR="008579C6">
              <w:rPr>
                <w:rFonts w:ascii="Times New Roman" w:eastAsia="Calibri" w:hAnsi="Times New Roman" w:cs="Times New Roman"/>
              </w:rPr>
              <w:t>bra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F0DD" w14:textId="77777777" w:rsidR="00635A78" w:rsidRPr="00635A78" w:rsidRDefault="008579C6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35A78" w:rsidRPr="00635A78">
              <w:rPr>
                <w:rFonts w:ascii="Times New Roman" w:eastAsia="Calibri" w:hAnsi="Times New Roman" w:cs="Times New Roman"/>
              </w:rPr>
              <w:t xml:space="preserve"> bł</w:t>
            </w:r>
            <w:r>
              <w:rPr>
                <w:rFonts w:ascii="Times New Roman" w:eastAsia="Calibri" w:hAnsi="Times New Roman" w:cs="Times New Roman"/>
              </w:rPr>
              <w:t>ąd</w:t>
            </w:r>
            <w:r w:rsidR="002710C8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 xml:space="preserve">  1</w:t>
            </w:r>
            <w:r w:rsidR="00161549">
              <w:rPr>
                <w:rFonts w:ascii="Times New Roman" w:eastAsia="Calibri" w:hAnsi="Times New Roman" w:cs="Times New Roman"/>
              </w:rPr>
              <w:t>-2</w:t>
            </w:r>
            <w:r>
              <w:rPr>
                <w:rFonts w:ascii="Times New Roman" w:eastAsia="Calibri" w:hAnsi="Times New Roman" w:cs="Times New Roman"/>
              </w:rPr>
              <w:t xml:space="preserve"> b</w:t>
            </w:r>
            <w:r w:rsidR="00161549">
              <w:rPr>
                <w:rFonts w:ascii="Times New Roman" w:eastAsia="Calibri" w:hAnsi="Times New Roman" w:cs="Times New Roman"/>
              </w:rPr>
              <w:t>łędy</w:t>
            </w:r>
            <w:r>
              <w:rPr>
                <w:rFonts w:ascii="Times New Roman" w:eastAsia="Calibri" w:hAnsi="Times New Roman" w:cs="Times New Roman"/>
              </w:rPr>
              <w:t xml:space="preserve"> drugorzędn</w:t>
            </w:r>
            <w:r w:rsidR="00161549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635A78" w:rsidRPr="00635A78" w14:paraId="4FB3DBB5" w14:textId="77777777" w:rsidTr="00B31827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6ABB" w14:textId="77777777" w:rsidR="00635A78" w:rsidRPr="00635A78" w:rsidRDefault="00635A78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A78">
              <w:rPr>
                <w:rFonts w:ascii="Times New Roman" w:eastAsia="Calibri" w:hAnsi="Times New Roman" w:cs="Times New Roman"/>
              </w:rPr>
              <w:t>do</w:t>
            </w:r>
            <w:r w:rsidR="008579C6">
              <w:rPr>
                <w:rFonts w:ascii="Times New Roman" w:eastAsia="Calibri" w:hAnsi="Times New Roman" w:cs="Times New Roman"/>
              </w:rPr>
              <w:t>stateczna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4E96" w14:textId="77777777" w:rsidR="00635A78" w:rsidRPr="00635A78" w:rsidRDefault="008579C6" w:rsidP="008579C6">
            <w:pPr>
              <w:autoSpaceDE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2-3</w:t>
            </w:r>
            <w:r w:rsidR="00635A78" w:rsidRPr="00635A78">
              <w:rPr>
                <w:rFonts w:ascii="Times New Roman" w:eastAsia="Calibri" w:hAnsi="Times New Roman" w:cs="Times New Roman"/>
              </w:rPr>
              <w:t xml:space="preserve"> błędy</w:t>
            </w:r>
            <w:r w:rsidR="00161549">
              <w:rPr>
                <w:rFonts w:ascii="Times New Roman" w:eastAsia="Calibri" w:hAnsi="Times New Roman" w:cs="Times New Roman"/>
              </w:rPr>
              <w:t xml:space="preserve"> i 1 błąd drugorzędny</w:t>
            </w:r>
          </w:p>
        </w:tc>
      </w:tr>
      <w:tr w:rsidR="00635A78" w:rsidRPr="00635A78" w14:paraId="7BD040A9" w14:textId="77777777" w:rsidTr="00B31827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9B7A" w14:textId="77777777" w:rsidR="00635A78" w:rsidRPr="00635A78" w:rsidRDefault="008579C6" w:rsidP="008579C6">
            <w:pPr>
              <w:autoSpaceDE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dopuszczająca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604D" w14:textId="77777777" w:rsidR="00635A78" w:rsidRPr="00635A78" w:rsidRDefault="008579C6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35A78" w:rsidRPr="00635A78">
              <w:rPr>
                <w:rFonts w:ascii="Times New Roman" w:eastAsia="Calibri" w:hAnsi="Times New Roman" w:cs="Times New Roman"/>
              </w:rPr>
              <w:t xml:space="preserve"> błęd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="00161549">
              <w:rPr>
                <w:rFonts w:ascii="Times New Roman" w:eastAsia="Calibri" w:hAnsi="Times New Roman" w:cs="Times New Roman"/>
              </w:rPr>
              <w:t xml:space="preserve"> i 1 błąd drugorzędny</w:t>
            </w:r>
          </w:p>
        </w:tc>
      </w:tr>
      <w:tr w:rsidR="00B56B0F" w:rsidRPr="00635A78" w14:paraId="1023E63A" w14:textId="77777777" w:rsidTr="00B31827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D99AA" w14:textId="77777777" w:rsidR="00B56B0F" w:rsidRPr="00635A78" w:rsidRDefault="008579C6" w:rsidP="00DF4FA4">
            <w:pPr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635A78">
              <w:rPr>
                <w:rFonts w:ascii="Times New Roman" w:eastAsia="Calibri" w:hAnsi="Times New Roman" w:cs="Times New Roman"/>
              </w:rPr>
              <w:t>niedostateczna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FBC7" w14:textId="77777777" w:rsidR="00B56B0F" w:rsidRPr="00635A78" w:rsidRDefault="008579C6" w:rsidP="008579C6">
            <w:pPr>
              <w:autoSpaceDE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5 błędów i więcej</w:t>
            </w:r>
          </w:p>
        </w:tc>
      </w:tr>
    </w:tbl>
    <w:p w14:paraId="4C43E5E2" w14:textId="77777777" w:rsidR="00DF4FA4" w:rsidRDefault="00DF4FA4" w:rsidP="00567FDA">
      <w:pPr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3D6EC63" w14:textId="77777777" w:rsidR="00635A78" w:rsidRDefault="00567FDA" w:rsidP="00DF4FA4">
      <w:pPr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567FDA">
        <w:rPr>
          <w:rFonts w:ascii="Times New Roman" w:eastAsia="Calibri" w:hAnsi="Times New Roman" w:cs="Times New Roman"/>
        </w:rPr>
        <w:t>odstawą podziału błędów ortograficznych na błędy rażące i błędy drugorzędne są reguły ortograficzne. Do błędów ortograficznych rażących zalicz</w:t>
      </w:r>
      <w:r w:rsidR="00DF4FA4">
        <w:rPr>
          <w:rFonts w:ascii="Times New Roman" w:eastAsia="Calibri" w:hAnsi="Times New Roman" w:cs="Times New Roman"/>
        </w:rPr>
        <w:t>a się</w:t>
      </w:r>
      <w:r w:rsidRPr="00567F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567FDA">
        <w:rPr>
          <w:rFonts w:ascii="Times New Roman" w:eastAsia="Calibri" w:hAnsi="Times New Roman" w:cs="Times New Roman"/>
        </w:rPr>
        <w:t>błę</w:t>
      </w:r>
      <w:r w:rsidR="00DF4FA4">
        <w:rPr>
          <w:rFonts w:ascii="Times New Roman" w:eastAsia="Calibri" w:hAnsi="Times New Roman" w:cs="Times New Roman"/>
        </w:rPr>
        <w:t>dy w zakresie pisowni wyrazów z </w:t>
      </w:r>
      <w:r w:rsidRPr="00567FDA">
        <w:rPr>
          <w:rFonts w:ascii="Times New Roman" w:eastAsia="Calibri" w:hAnsi="Times New Roman" w:cs="Times New Roman"/>
        </w:rPr>
        <w:t xml:space="preserve">ó-u, </w:t>
      </w:r>
      <w:proofErr w:type="spellStart"/>
      <w:r w:rsidRPr="00567FDA">
        <w:rPr>
          <w:rFonts w:ascii="Times New Roman" w:eastAsia="Calibri" w:hAnsi="Times New Roman" w:cs="Times New Roman"/>
        </w:rPr>
        <w:t>rz</w:t>
      </w:r>
      <w:proofErr w:type="spellEnd"/>
      <w:r w:rsidRPr="00567FDA">
        <w:rPr>
          <w:rFonts w:ascii="Times New Roman" w:eastAsia="Calibri" w:hAnsi="Times New Roman" w:cs="Times New Roman"/>
        </w:rPr>
        <w:t xml:space="preserve">-ż (w tym wyjątki od pisowni </w:t>
      </w:r>
      <w:proofErr w:type="spellStart"/>
      <w:r w:rsidRPr="00567FDA">
        <w:rPr>
          <w:rFonts w:ascii="Times New Roman" w:eastAsia="Calibri" w:hAnsi="Times New Roman" w:cs="Times New Roman"/>
        </w:rPr>
        <w:t>rz</w:t>
      </w:r>
      <w:proofErr w:type="spellEnd"/>
      <w:r w:rsidRPr="00567FDA">
        <w:rPr>
          <w:rFonts w:ascii="Times New Roman" w:eastAsia="Calibri" w:hAnsi="Times New Roman" w:cs="Times New Roman"/>
        </w:rPr>
        <w:t xml:space="preserve"> po spółgłoskach), </w:t>
      </w:r>
      <w:proofErr w:type="spellStart"/>
      <w:r w:rsidRPr="00567FDA">
        <w:rPr>
          <w:rFonts w:ascii="Times New Roman" w:eastAsia="Calibri" w:hAnsi="Times New Roman" w:cs="Times New Roman"/>
        </w:rPr>
        <w:t>ch</w:t>
      </w:r>
      <w:proofErr w:type="spellEnd"/>
      <w:r w:rsidRPr="00567FDA">
        <w:rPr>
          <w:rFonts w:ascii="Times New Roman" w:eastAsia="Calibri" w:hAnsi="Times New Roman" w:cs="Times New Roman"/>
        </w:rPr>
        <w:t>-h;</w:t>
      </w:r>
      <w:r>
        <w:rPr>
          <w:rFonts w:ascii="Times New Roman" w:eastAsia="Calibri" w:hAnsi="Times New Roman" w:cs="Times New Roman"/>
        </w:rPr>
        <w:t xml:space="preserve"> </w:t>
      </w:r>
      <w:r w:rsidR="00DF4FA4">
        <w:rPr>
          <w:rFonts w:ascii="Times New Roman" w:eastAsia="Calibri" w:hAnsi="Times New Roman" w:cs="Times New Roman"/>
        </w:rPr>
        <w:t xml:space="preserve"> błędy w zakresie pisowni nie z </w:t>
      </w:r>
      <w:r w:rsidRPr="00567FDA">
        <w:rPr>
          <w:rFonts w:ascii="Times New Roman" w:eastAsia="Calibri" w:hAnsi="Times New Roman" w:cs="Times New Roman"/>
        </w:rPr>
        <w:t>różnymi częściami mowy; błędy w pisowni zakończeń -</w:t>
      </w:r>
      <w:proofErr w:type="spellStart"/>
      <w:r w:rsidRPr="00567FDA">
        <w:rPr>
          <w:rFonts w:ascii="Times New Roman" w:eastAsia="Calibri" w:hAnsi="Times New Roman" w:cs="Times New Roman"/>
        </w:rPr>
        <w:t>ji</w:t>
      </w:r>
      <w:proofErr w:type="spellEnd"/>
      <w:r w:rsidRPr="00567FDA">
        <w:rPr>
          <w:rFonts w:ascii="Times New Roman" w:eastAsia="Calibri" w:hAnsi="Times New Roman" w:cs="Times New Roman"/>
        </w:rPr>
        <w:t>, -ii, -i; b</w:t>
      </w:r>
      <w:r w:rsidR="00DF4FA4">
        <w:rPr>
          <w:rFonts w:ascii="Times New Roman" w:eastAsia="Calibri" w:hAnsi="Times New Roman" w:cs="Times New Roman"/>
        </w:rPr>
        <w:t>łędy w pisowni wyrazów wielką i </w:t>
      </w:r>
      <w:r w:rsidRPr="00567FDA">
        <w:rPr>
          <w:rFonts w:ascii="Times New Roman" w:eastAsia="Calibri" w:hAnsi="Times New Roman" w:cs="Times New Roman"/>
        </w:rPr>
        <w:t xml:space="preserve">małą literą (z wyjątkiem pisowni przymiotników dzierżawczych); błędy w zakresie pisowni cząstki –by z osobowymi formami czasownika; błędy w zapisie przedrostków </w:t>
      </w:r>
      <w:proofErr w:type="spellStart"/>
      <w:r w:rsidRPr="00567FDA">
        <w:rPr>
          <w:rFonts w:ascii="Times New Roman" w:eastAsia="Calibri" w:hAnsi="Times New Roman" w:cs="Times New Roman"/>
        </w:rPr>
        <w:t>roz</w:t>
      </w:r>
      <w:proofErr w:type="spellEnd"/>
      <w:r w:rsidRPr="00567FDA">
        <w:rPr>
          <w:rFonts w:ascii="Times New Roman" w:eastAsia="Calibri" w:hAnsi="Times New Roman" w:cs="Times New Roman"/>
        </w:rPr>
        <w:t xml:space="preserve">-, bez-, </w:t>
      </w:r>
      <w:proofErr w:type="spellStart"/>
      <w:r w:rsidRPr="00567FDA">
        <w:rPr>
          <w:rFonts w:ascii="Times New Roman" w:eastAsia="Calibri" w:hAnsi="Times New Roman" w:cs="Times New Roman"/>
        </w:rPr>
        <w:t>wez</w:t>
      </w:r>
      <w:proofErr w:type="spellEnd"/>
      <w:r w:rsidRPr="00567FDA">
        <w:rPr>
          <w:rFonts w:ascii="Times New Roman" w:eastAsia="Calibri" w:hAnsi="Times New Roman" w:cs="Times New Roman"/>
        </w:rPr>
        <w:t xml:space="preserve">-, </w:t>
      </w:r>
      <w:proofErr w:type="spellStart"/>
      <w:r w:rsidRPr="00567FDA">
        <w:rPr>
          <w:rFonts w:ascii="Times New Roman" w:eastAsia="Calibri" w:hAnsi="Times New Roman" w:cs="Times New Roman"/>
        </w:rPr>
        <w:t>wes</w:t>
      </w:r>
      <w:proofErr w:type="spellEnd"/>
      <w:r w:rsidRPr="00567FDA">
        <w:rPr>
          <w:rFonts w:ascii="Times New Roman" w:eastAsia="Calibri" w:hAnsi="Times New Roman" w:cs="Times New Roman"/>
        </w:rPr>
        <w:t xml:space="preserve">-, </w:t>
      </w:r>
      <w:proofErr w:type="spellStart"/>
      <w:r w:rsidRPr="00567FDA">
        <w:rPr>
          <w:rFonts w:ascii="Times New Roman" w:eastAsia="Calibri" w:hAnsi="Times New Roman" w:cs="Times New Roman"/>
        </w:rPr>
        <w:t>wz</w:t>
      </w:r>
      <w:proofErr w:type="spellEnd"/>
      <w:r w:rsidRPr="00567FDA">
        <w:rPr>
          <w:rFonts w:ascii="Times New Roman" w:eastAsia="Calibri" w:hAnsi="Times New Roman" w:cs="Times New Roman"/>
        </w:rPr>
        <w:t xml:space="preserve">-, </w:t>
      </w:r>
      <w:proofErr w:type="spellStart"/>
      <w:r w:rsidRPr="00567FDA">
        <w:rPr>
          <w:rFonts w:ascii="Times New Roman" w:eastAsia="Calibri" w:hAnsi="Times New Roman" w:cs="Times New Roman"/>
        </w:rPr>
        <w:t>ws</w:t>
      </w:r>
      <w:proofErr w:type="spellEnd"/>
      <w:r w:rsidRPr="00567FDA">
        <w:rPr>
          <w:rFonts w:ascii="Times New Roman" w:eastAsia="Calibri" w:hAnsi="Times New Roman" w:cs="Times New Roman"/>
        </w:rPr>
        <w:t>-; błędy w pisowni nosówek (ą, ę) oraz połączeń om, on, em, en.</w:t>
      </w:r>
      <w:r>
        <w:rPr>
          <w:rFonts w:ascii="Times New Roman" w:eastAsia="Calibri" w:hAnsi="Times New Roman" w:cs="Times New Roman"/>
        </w:rPr>
        <w:t xml:space="preserve"> </w:t>
      </w:r>
      <w:r w:rsidRPr="00567FDA">
        <w:rPr>
          <w:rFonts w:ascii="Times New Roman" w:eastAsia="Calibri" w:hAnsi="Times New Roman" w:cs="Times New Roman"/>
        </w:rPr>
        <w:t>Pozostałe odst</w:t>
      </w:r>
      <w:r>
        <w:rPr>
          <w:rFonts w:ascii="Times New Roman" w:eastAsia="Calibri" w:hAnsi="Times New Roman" w:cs="Times New Roman"/>
        </w:rPr>
        <w:t>ępstwa od reguł ortograficznych to błędy drugorzędne,</w:t>
      </w:r>
      <w:r w:rsidRPr="00567FDA">
        <w:rPr>
          <w:rFonts w:ascii="Times New Roman" w:eastAsia="Calibri" w:hAnsi="Times New Roman" w:cs="Times New Roman"/>
        </w:rPr>
        <w:t xml:space="preserve"> w tym m.in.: pisownię wyrażeń przyimkowych, dzielenie wyrazów przy przenoszeniu do nowej linii, pisownię zakończeń -</w:t>
      </w:r>
      <w:proofErr w:type="spellStart"/>
      <w:r w:rsidRPr="00567FDA">
        <w:rPr>
          <w:rFonts w:ascii="Times New Roman" w:eastAsia="Calibri" w:hAnsi="Times New Roman" w:cs="Times New Roman"/>
        </w:rPr>
        <w:t>ski</w:t>
      </w:r>
      <w:proofErr w:type="spellEnd"/>
      <w:r w:rsidRPr="00567FDA">
        <w:rPr>
          <w:rFonts w:ascii="Times New Roman" w:eastAsia="Calibri" w:hAnsi="Times New Roman" w:cs="Times New Roman"/>
        </w:rPr>
        <w:t>, -</w:t>
      </w:r>
      <w:proofErr w:type="spellStart"/>
      <w:r w:rsidRPr="00567FDA">
        <w:rPr>
          <w:rFonts w:ascii="Times New Roman" w:eastAsia="Calibri" w:hAnsi="Times New Roman" w:cs="Times New Roman"/>
        </w:rPr>
        <w:t>cki</w:t>
      </w:r>
      <w:proofErr w:type="spellEnd"/>
      <w:r w:rsidRPr="00567FDA">
        <w:rPr>
          <w:rFonts w:ascii="Times New Roman" w:eastAsia="Calibri" w:hAnsi="Times New Roman" w:cs="Times New Roman"/>
        </w:rPr>
        <w:t>, -</w:t>
      </w:r>
      <w:proofErr w:type="spellStart"/>
      <w:r w:rsidRPr="00567FDA">
        <w:rPr>
          <w:rFonts w:ascii="Times New Roman" w:eastAsia="Calibri" w:hAnsi="Times New Roman" w:cs="Times New Roman"/>
        </w:rPr>
        <w:t>dzki</w:t>
      </w:r>
      <w:proofErr w:type="spellEnd"/>
      <w:r w:rsidRPr="00567FDA">
        <w:rPr>
          <w:rFonts w:ascii="Times New Roman" w:eastAsia="Calibri" w:hAnsi="Times New Roman" w:cs="Times New Roman"/>
        </w:rPr>
        <w:t>, -</w:t>
      </w:r>
      <w:proofErr w:type="spellStart"/>
      <w:r w:rsidRPr="00567FDA">
        <w:rPr>
          <w:rFonts w:ascii="Times New Roman" w:eastAsia="Calibri" w:hAnsi="Times New Roman" w:cs="Times New Roman"/>
        </w:rPr>
        <w:t>stwo</w:t>
      </w:r>
      <w:proofErr w:type="spellEnd"/>
      <w:r w:rsidRPr="00567FDA">
        <w:rPr>
          <w:rFonts w:ascii="Times New Roman" w:eastAsia="Calibri" w:hAnsi="Times New Roman" w:cs="Times New Roman"/>
        </w:rPr>
        <w:t>, -</w:t>
      </w:r>
      <w:proofErr w:type="spellStart"/>
      <w:r w:rsidRPr="00567FDA">
        <w:rPr>
          <w:rFonts w:ascii="Times New Roman" w:eastAsia="Calibri" w:hAnsi="Times New Roman" w:cs="Times New Roman"/>
        </w:rPr>
        <w:t>wstwo</w:t>
      </w:r>
      <w:proofErr w:type="spellEnd"/>
      <w:r w:rsidRPr="00567FDA">
        <w:rPr>
          <w:rFonts w:ascii="Times New Roman" w:eastAsia="Calibri" w:hAnsi="Times New Roman" w:cs="Times New Roman"/>
        </w:rPr>
        <w:t>, pisownię przedrostków z-, s-, ś-, pisownię -b</w:t>
      </w:r>
      <w:r>
        <w:rPr>
          <w:rFonts w:ascii="Times New Roman" w:eastAsia="Calibri" w:hAnsi="Times New Roman" w:cs="Times New Roman"/>
        </w:rPr>
        <w:t>y z pozostałymi częściami mowy.</w:t>
      </w:r>
      <w:r w:rsidR="00DF4FA4">
        <w:rPr>
          <w:rFonts w:ascii="Times New Roman" w:eastAsia="Calibri" w:hAnsi="Times New Roman" w:cs="Times New Roman"/>
        </w:rPr>
        <w:t xml:space="preserve"> </w:t>
      </w:r>
      <w:r w:rsidR="00635A78" w:rsidRPr="00635A78">
        <w:rPr>
          <w:rFonts w:ascii="Times New Roman" w:eastAsia="Calibri" w:hAnsi="Times New Roman" w:cs="Times New Roman"/>
        </w:rPr>
        <w:t xml:space="preserve">Przez dyktando rozumiem czytany, dyktowany tekst przez nauczyciela, </w:t>
      </w:r>
      <w:r w:rsidR="00981659">
        <w:rPr>
          <w:rFonts w:ascii="Times New Roman" w:hAnsi="Times New Roman" w:cs="Times New Roman"/>
        </w:rPr>
        <w:t xml:space="preserve">który uczniowie zapisują, jak </w:t>
      </w:r>
      <w:r w:rsidR="00635A78" w:rsidRPr="00635A78">
        <w:rPr>
          <w:rFonts w:ascii="Times New Roman" w:eastAsia="Calibri" w:hAnsi="Times New Roman" w:cs="Times New Roman"/>
        </w:rPr>
        <w:t>również zbiór wyrazów z trudnościami ortograficznym, który wcześniej uczniowie zgromadzili na lekcji.</w:t>
      </w:r>
    </w:p>
    <w:p w14:paraId="47377146" w14:textId="77777777" w:rsidR="00B31827" w:rsidRDefault="00B31827" w:rsidP="00DF4FA4">
      <w:pPr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5016611" w14:textId="77777777" w:rsidR="00B31827" w:rsidRDefault="00B31827" w:rsidP="00DF4FA4">
      <w:pPr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B579A3" w14:textId="77777777" w:rsidR="00B31827" w:rsidRDefault="00F9342A" w:rsidP="00B31827">
      <w:pPr>
        <w:tabs>
          <w:tab w:val="left" w:pos="1080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35A78">
        <w:rPr>
          <w:rFonts w:ascii="Times New Roman" w:eastAsia="Calibri" w:hAnsi="Times New Roman" w:cs="Times New Roman"/>
          <w:b/>
          <w:bCs/>
        </w:rPr>
        <w:t>ZASADY POPRAWIANIA OCEN</w:t>
      </w:r>
    </w:p>
    <w:p w14:paraId="7A08256C" w14:textId="77777777" w:rsidR="00B31827" w:rsidRPr="00B31827" w:rsidRDefault="00B31827" w:rsidP="00B31827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635A78">
        <w:rPr>
          <w:rFonts w:ascii="Times New Roman" w:hAnsi="Times New Roman" w:cs="Times New Roman"/>
        </w:rPr>
        <w:t>Uczniowie są informowani o ocenach na bieżąco, otrzymując informacje zwrotną  – ustnie lub pisemnie.</w:t>
      </w:r>
    </w:p>
    <w:p w14:paraId="25909DD1" w14:textId="77777777" w:rsidR="00F9342A" w:rsidRPr="00635A78" w:rsidRDefault="00F9342A" w:rsidP="00F9342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Uczeń ma obowiązek poprawy </w:t>
      </w:r>
      <w:r>
        <w:rPr>
          <w:rFonts w:ascii="Times New Roman" w:hAnsi="Times New Roman" w:cs="Times New Roman"/>
        </w:rPr>
        <w:t xml:space="preserve">każdej </w:t>
      </w:r>
      <w:r w:rsidRPr="00635A78">
        <w:rPr>
          <w:rFonts w:ascii="Times New Roman" w:hAnsi="Times New Roman" w:cs="Times New Roman"/>
        </w:rPr>
        <w:t xml:space="preserve">oceny niedostatecznej. </w:t>
      </w:r>
      <w:r>
        <w:rPr>
          <w:rFonts w:ascii="Times New Roman" w:hAnsi="Times New Roman" w:cs="Times New Roman"/>
        </w:rPr>
        <w:t xml:space="preserve">Wszystkie oceny może poprawić w ciągu dwóch tygodni od dnia, w którym ocena została wpisana do dziennika. </w:t>
      </w:r>
    </w:p>
    <w:p w14:paraId="38031EE3" w14:textId="77777777" w:rsidR="00F9342A" w:rsidRPr="00635A78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 xml:space="preserve">Uczeń, który w terminie nie poprawi oceny, traci prawo do </w:t>
      </w:r>
      <w:r>
        <w:rPr>
          <w:rFonts w:ascii="Times New Roman" w:hAnsi="Times New Roman" w:cs="Times New Roman"/>
        </w:rPr>
        <w:t>jej powtórnej poprawy</w:t>
      </w:r>
      <w:r w:rsidR="00B31827">
        <w:rPr>
          <w:rFonts w:ascii="Times New Roman" w:hAnsi="Times New Roman" w:cs="Times New Roman"/>
        </w:rPr>
        <w:t xml:space="preserve"> (oprócz oceny niedostatecznej)</w:t>
      </w:r>
      <w:r w:rsidRPr="00635A78">
        <w:rPr>
          <w:rFonts w:ascii="Times New Roman" w:eastAsia="Calibri" w:hAnsi="Times New Roman" w:cs="Times New Roman"/>
        </w:rPr>
        <w:t>.</w:t>
      </w:r>
    </w:p>
    <w:p w14:paraId="6AC4BAA3" w14:textId="77777777" w:rsidR="00F9342A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lastRenderedPageBreak/>
        <w:t xml:space="preserve">Prace </w:t>
      </w:r>
      <w:r w:rsidR="00DF4FA4">
        <w:rPr>
          <w:rFonts w:ascii="Times New Roman" w:eastAsia="Calibri" w:hAnsi="Times New Roman" w:cs="Times New Roman"/>
        </w:rPr>
        <w:t xml:space="preserve">oceniane </w:t>
      </w:r>
      <w:r w:rsidRPr="00635A78">
        <w:rPr>
          <w:rFonts w:ascii="Times New Roman" w:eastAsia="Calibri" w:hAnsi="Times New Roman" w:cs="Times New Roman"/>
        </w:rPr>
        <w:t>są obowiązkowe. Nieobecni uczniow</w:t>
      </w:r>
      <w:r w:rsidR="00DF4FA4">
        <w:rPr>
          <w:rFonts w:ascii="Times New Roman" w:eastAsia="Calibri" w:hAnsi="Times New Roman" w:cs="Times New Roman"/>
        </w:rPr>
        <w:t>ie piszą je w terminie ustalonym z </w:t>
      </w:r>
      <w:r w:rsidRPr="00635A78">
        <w:rPr>
          <w:rFonts w:ascii="Times New Roman" w:eastAsia="Calibri" w:hAnsi="Times New Roman" w:cs="Times New Roman"/>
        </w:rPr>
        <w:t>nauczycielem</w:t>
      </w:r>
      <w:r>
        <w:rPr>
          <w:rFonts w:ascii="Times New Roman" w:hAnsi="Times New Roman" w:cs="Times New Roman"/>
        </w:rPr>
        <w:t xml:space="preserve"> (do 14 dni od powrotu po nieobecności trwającej powyżej dwóch tygodni, do 7 dni po nieobecności trwającej do tygodnia)</w:t>
      </w:r>
      <w:r w:rsidRPr="00635A78">
        <w:rPr>
          <w:rFonts w:ascii="Times New Roman" w:eastAsia="Calibri" w:hAnsi="Times New Roman" w:cs="Times New Roman"/>
        </w:rPr>
        <w:t xml:space="preserve">. </w:t>
      </w:r>
    </w:p>
    <w:p w14:paraId="59F6E84B" w14:textId="521AEDFF" w:rsidR="00F9342A" w:rsidRPr="00B86EDC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 xml:space="preserve">Poprawione prace klasowe </w:t>
      </w:r>
      <w:r>
        <w:rPr>
          <w:rFonts w:ascii="Times New Roman" w:hAnsi="Times New Roman" w:cs="Times New Roman"/>
        </w:rPr>
        <w:t xml:space="preserve">i sprawdziany </w:t>
      </w:r>
      <w:r w:rsidRPr="00635A78">
        <w:rPr>
          <w:rFonts w:ascii="Times New Roman" w:eastAsia="Calibri" w:hAnsi="Times New Roman" w:cs="Times New Roman"/>
        </w:rPr>
        <w:t>oddawane są w terminie do dwóch tygodni, natomiast kartkówki w ciągu jednego tygodnia.</w:t>
      </w:r>
    </w:p>
    <w:p w14:paraId="703A76D6" w14:textId="77777777" w:rsidR="00F9342A" w:rsidRPr="00635A78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Ostatnia praca klasowa przed wystawieniem oceny półrocznej lub rocznej musi być przeprowadzona w takim terminie, aby uczeń miał możliwość poprawy oceny z tej pracy klasowej (nie przewiduje się poprawy oceny cząstkowej tuż przed klasyfikacją).</w:t>
      </w:r>
    </w:p>
    <w:p w14:paraId="0DEDD7AC" w14:textId="77777777" w:rsidR="00F9342A" w:rsidRPr="00635A78" w:rsidRDefault="00F9342A" w:rsidP="00F9342A">
      <w:pPr>
        <w:tabs>
          <w:tab w:val="left" w:pos="108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 xml:space="preserve">Uczeń ma prawo do </w:t>
      </w:r>
      <w:r w:rsidR="00475903">
        <w:rPr>
          <w:rFonts w:ascii="Times New Roman" w:eastAsia="Calibri" w:hAnsi="Times New Roman" w:cs="Times New Roman"/>
        </w:rPr>
        <w:t>dwu</w:t>
      </w:r>
      <w:r w:rsidRPr="00635A78">
        <w:rPr>
          <w:rFonts w:ascii="Times New Roman" w:eastAsia="Calibri" w:hAnsi="Times New Roman" w:cs="Times New Roman"/>
        </w:rPr>
        <w:t>krotnego w ciągu półrocza zgłoszen</w:t>
      </w:r>
      <w:r>
        <w:rPr>
          <w:rFonts w:ascii="Times New Roman" w:hAnsi="Times New Roman" w:cs="Times New Roman"/>
        </w:rPr>
        <w:t>ia nieprzygotowania do lekcji z </w:t>
      </w:r>
      <w:r w:rsidRPr="00635A78">
        <w:rPr>
          <w:rFonts w:ascii="Times New Roman" w:eastAsia="Calibri" w:hAnsi="Times New Roman" w:cs="Times New Roman"/>
        </w:rPr>
        <w:t>określonych obszarów aktywnoś</w:t>
      </w:r>
      <w:r>
        <w:rPr>
          <w:rFonts w:ascii="Times New Roman" w:hAnsi="Times New Roman" w:cs="Times New Roman"/>
        </w:rPr>
        <w:t>ci (</w:t>
      </w:r>
      <w:r w:rsidRPr="00635A78">
        <w:rPr>
          <w:rFonts w:ascii="Times New Roman" w:eastAsia="Calibri" w:hAnsi="Times New Roman" w:cs="Times New Roman"/>
        </w:rPr>
        <w:t xml:space="preserve">brak zeszytu </w:t>
      </w:r>
      <w:r>
        <w:rPr>
          <w:rFonts w:ascii="Times New Roman" w:hAnsi="Times New Roman" w:cs="Times New Roman"/>
        </w:rPr>
        <w:t xml:space="preserve">i/lub </w:t>
      </w:r>
      <w:r w:rsidRPr="00635A78">
        <w:rPr>
          <w:rFonts w:ascii="Times New Roman" w:eastAsia="Calibri" w:hAnsi="Times New Roman" w:cs="Times New Roman"/>
        </w:rPr>
        <w:t>ćwiczeń</w:t>
      </w:r>
      <w:r>
        <w:rPr>
          <w:rFonts w:ascii="Times New Roman" w:hAnsi="Times New Roman" w:cs="Times New Roman"/>
        </w:rPr>
        <w:t>,</w:t>
      </w:r>
      <w:r w:rsidRPr="00635A78">
        <w:rPr>
          <w:rFonts w:ascii="Times New Roman" w:eastAsia="Calibri" w:hAnsi="Times New Roman" w:cs="Times New Roman"/>
        </w:rPr>
        <w:t xml:space="preserve"> brak pracy domowej,  niegotowość do odpowiedzi</w:t>
      </w:r>
      <w:r>
        <w:rPr>
          <w:rFonts w:ascii="Times New Roman" w:hAnsi="Times New Roman" w:cs="Times New Roman"/>
        </w:rPr>
        <w:t>)</w:t>
      </w:r>
      <w:r w:rsidRPr="00635A78">
        <w:rPr>
          <w:rFonts w:ascii="Times New Roman" w:eastAsia="Calibri" w:hAnsi="Times New Roman" w:cs="Times New Roman"/>
        </w:rPr>
        <w:t>.</w:t>
      </w:r>
    </w:p>
    <w:p w14:paraId="7877928F" w14:textId="77777777" w:rsidR="00F9342A" w:rsidRPr="00635A78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Nauczyciel zapisuje zgłoszone nieprzygotowani</w:t>
      </w:r>
      <w:r>
        <w:rPr>
          <w:rFonts w:ascii="Times New Roman" w:hAnsi="Times New Roman" w:cs="Times New Roman"/>
        </w:rPr>
        <w:t>e</w:t>
      </w:r>
      <w:r w:rsidRPr="00635A78">
        <w:rPr>
          <w:rFonts w:ascii="Times New Roman" w:eastAsia="Calibri" w:hAnsi="Times New Roman" w:cs="Times New Roman"/>
        </w:rPr>
        <w:t xml:space="preserve"> w dzienniku lekcyjnym</w:t>
      </w:r>
      <w:r>
        <w:rPr>
          <w:rFonts w:ascii="Times New Roman" w:hAnsi="Times New Roman" w:cs="Times New Roman"/>
        </w:rPr>
        <w:t xml:space="preserve"> (minusem lub np)</w:t>
      </w:r>
      <w:r w:rsidRPr="00635A78">
        <w:rPr>
          <w:rFonts w:ascii="Times New Roman" w:eastAsia="Calibri" w:hAnsi="Times New Roman" w:cs="Times New Roman"/>
        </w:rPr>
        <w:t xml:space="preserve">. </w:t>
      </w:r>
    </w:p>
    <w:p w14:paraId="1E3E772E" w14:textId="77777777" w:rsidR="00F9342A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Nieprzygotowanie nie dotyczy zapowiedzianych prac klasowych i sprawdzianów.</w:t>
      </w:r>
    </w:p>
    <w:p w14:paraId="5D6EE3AB" w14:textId="77777777" w:rsidR="00F9342A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 xml:space="preserve">Po wykorzystaniu limitu </w:t>
      </w:r>
      <w:r>
        <w:rPr>
          <w:rFonts w:ascii="Times New Roman" w:hAnsi="Times New Roman" w:cs="Times New Roman"/>
        </w:rPr>
        <w:t xml:space="preserve">2 możliwości </w:t>
      </w:r>
      <w:r w:rsidRPr="00635A78">
        <w:rPr>
          <w:rFonts w:ascii="Times New Roman" w:eastAsia="Calibri" w:hAnsi="Times New Roman" w:cs="Times New Roman"/>
        </w:rPr>
        <w:t>określon</w:t>
      </w:r>
      <w:r>
        <w:rPr>
          <w:rFonts w:ascii="Times New Roman" w:hAnsi="Times New Roman" w:cs="Times New Roman"/>
        </w:rPr>
        <w:t>ych</w:t>
      </w:r>
      <w:r w:rsidRPr="00635A78">
        <w:rPr>
          <w:rFonts w:ascii="Times New Roman" w:eastAsia="Calibri" w:hAnsi="Times New Roman" w:cs="Times New Roman"/>
        </w:rPr>
        <w:t xml:space="preserve"> powyżej uczeń otrzymuje za każde następne</w:t>
      </w:r>
      <w:r>
        <w:rPr>
          <w:rFonts w:ascii="Times New Roman" w:hAnsi="Times New Roman" w:cs="Times New Roman"/>
        </w:rPr>
        <w:t xml:space="preserve"> </w:t>
      </w:r>
      <w:r w:rsidRPr="00635A78">
        <w:rPr>
          <w:rFonts w:ascii="Times New Roman" w:eastAsia="Calibri" w:hAnsi="Times New Roman" w:cs="Times New Roman"/>
        </w:rPr>
        <w:t>nieprzygotowanie ocenę niedostateczną.</w:t>
      </w:r>
    </w:p>
    <w:p w14:paraId="02210DA9" w14:textId="77777777" w:rsidR="00F9342A" w:rsidRPr="00635A78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Aktywność na lekcji</w:t>
      </w:r>
      <w:r>
        <w:rPr>
          <w:rFonts w:ascii="Times New Roman" w:hAnsi="Times New Roman" w:cs="Times New Roman"/>
        </w:rPr>
        <w:t xml:space="preserve"> (</w:t>
      </w:r>
      <w:r w:rsidRPr="00635A78">
        <w:rPr>
          <w:rFonts w:ascii="Times New Roman" w:eastAsia="Calibri" w:hAnsi="Times New Roman" w:cs="Times New Roman"/>
        </w:rPr>
        <w:t xml:space="preserve"> częste zgłaszanie się na lekcji i udzielanie poprawnych odpowiedzi,</w:t>
      </w:r>
      <w:r>
        <w:rPr>
          <w:rFonts w:ascii="Times New Roman" w:hAnsi="Times New Roman" w:cs="Times New Roman"/>
        </w:rPr>
        <w:t xml:space="preserve"> </w:t>
      </w:r>
      <w:r w:rsidRPr="00635A78">
        <w:rPr>
          <w:rFonts w:ascii="Times New Roman" w:eastAsia="Calibri" w:hAnsi="Times New Roman" w:cs="Times New Roman"/>
        </w:rPr>
        <w:t>poprawne rozwiązywanie zadań,</w:t>
      </w:r>
      <w:r>
        <w:rPr>
          <w:rFonts w:ascii="Times New Roman" w:hAnsi="Times New Roman" w:cs="Times New Roman"/>
        </w:rPr>
        <w:t xml:space="preserve"> </w:t>
      </w:r>
      <w:r w:rsidRPr="00635A78">
        <w:rPr>
          <w:rFonts w:ascii="Times New Roman" w:eastAsia="Calibri" w:hAnsi="Times New Roman" w:cs="Times New Roman"/>
        </w:rPr>
        <w:t>aktywn</w:t>
      </w:r>
      <w:r>
        <w:rPr>
          <w:rFonts w:ascii="Times New Roman" w:hAnsi="Times New Roman" w:cs="Times New Roman"/>
        </w:rPr>
        <w:t>a</w:t>
      </w:r>
      <w:r w:rsidRPr="00635A78">
        <w:rPr>
          <w:rFonts w:ascii="Times New Roman" w:eastAsia="Calibri" w:hAnsi="Times New Roman" w:cs="Times New Roman"/>
        </w:rPr>
        <w:t xml:space="preserve"> prac</w:t>
      </w:r>
      <w:r>
        <w:rPr>
          <w:rFonts w:ascii="Times New Roman" w:hAnsi="Times New Roman" w:cs="Times New Roman"/>
        </w:rPr>
        <w:t>a</w:t>
      </w:r>
      <w:r w:rsidRPr="00635A78">
        <w:rPr>
          <w:rFonts w:ascii="Times New Roman" w:eastAsia="Calibri" w:hAnsi="Times New Roman" w:cs="Times New Roman"/>
        </w:rPr>
        <w:t xml:space="preserve"> w grupie</w:t>
      </w:r>
      <w:r>
        <w:rPr>
          <w:rFonts w:ascii="Times New Roman" w:hAnsi="Times New Roman" w:cs="Times New Roman"/>
        </w:rPr>
        <w:t xml:space="preserve">) </w:t>
      </w:r>
      <w:r w:rsidRPr="00635A78">
        <w:rPr>
          <w:rFonts w:ascii="Times New Roman" w:eastAsia="Calibri" w:hAnsi="Times New Roman" w:cs="Times New Roman"/>
          <w:u w:val="single"/>
        </w:rPr>
        <w:t>może</w:t>
      </w:r>
      <w:r w:rsidRPr="00635A78">
        <w:rPr>
          <w:rFonts w:ascii="Times New Roman" w:eastAsia="Calibri" w:hAnsi="Times New Roman" w:cs="Times New Roman"/>
        </w:rPr>
        <w:t xml:space="preserve"> być oceniana ,,plusami”. Za 5 zebranych ,,plusów” uczeń otrzymuje ocenę bardzo dobrą. </w:t>
      </w:r>
    </w:p>
    <w:p w14:paraId="4915CD82" w14:textId="77777777" w:rsidR="00F9342A" w:rsidRPr="00635A78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Przy ocenianiu, nauczyciel uwzględnia możliwości intelektualne ucznia.</w:t>
      </w:r>
    </w:p>
    <w:p w14:paraId="6479C826" w14:textId="77777777" w:rsidR="00F9342A" w:rsidRPr="00635A78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Przewidywan</w:t>
      </w:r>
      <w:r w:rsidR="00CA571D">
        <w:rPr>
          <w:rFonts w:ascii="Times New Roman" w:eastAsia="Calibri" w:hAnsi="Times New Roman" w:cs="Times New Roman"/>
        </w:rPr>
        <w:t>ą</w:t>
      </w:r>
      <w:r w:rsidRPr="00635A78">
        <w:rPr>
          <w:rFonts w:ascii="Times New Roman" w:eastAsia="Calibri" w:hAnsi="Times New Roman" w:cs="Times New Roman"/>
        </w:rPr>
        <w:t xml:space="preserve"> ocenę półroczną i roczn</w:t>
      </w:r>
      <w:r w:rsidR="00CA571D">
        <w:rPr>
          <w:rFonts w:ascii="Times New Roman" w:eastAsia="Calibri" w:hAnsi="Times New Roman" w:cs="Times New Roman"/>
        </w:rPr>
        <w:t>ą</w:t>
      </w:r>
      <w:r w:rsidRPr="00635A78">
        <w:rPr>
          <w:rFonts w:ascii="Times New Roman" w:eastAsia="Calibri" w:hAnsi="Times New Roman" w:cs="Times New Roman"/>
        </w:rPr>
        <w:t xml:space="preserve"> nauczyciel podaje uczniowi </w:t>
      </w:r>
      <w:r>
        <w:rPr>
          <w:rFonts w:ascii="Times New Roman" w:hAnsi="Times New Roman" w:cs="Times New Roman"/>
        </w:rPr>
        <w:t>w terminie określonym przez WZO szkoły.</w:t>
      </w:r>
    </w:p>
    <w:p w14:paraId="2F003512" w14:textId="77777777" w:rsidR="00F9342A" w:rsidRPr="00635A78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 xml:space="preserve">Jeżeli przewidywana ocena śródroczna lub roczna jest oceną niedostateczną, nauczyciel ma obowiązek poinformować o niej ucznia, a poprzez wychowawcę rodziców ( opiekunów prawnych) na piśmie </w:t>
      </w:r>
      <w:r>
        <w:rPr>
          <w:rFonts w:ascii="Times New Roman" w:hAnsi="Times New Roman" w:cs="Times New Roman"/>
        </w:rPr>
        <w:t>miesiąc</w:t>
      </w:r>
      <w:r w:rsidRPr="00635A78">
        <w:rPr>
          <w:rFonts w:ascii="Times New Roman" w:eastAsia="Calibri" w:hAnsi="Times New Roman" w:cs="Times New Roman"/>
        </w:rPr>
        <w:t xml:space="preserve"> przed radą kwalifikacyjną.</w:t>
      </w:r>
    </w:p>
    <w:p w14:paraId="3600B028" w14:textId="77777777" w:rsidR="00F9342A" w:rsidRPr="00635A78" w:rsidRDefault="00F9342A" w:rsidP="00F9342A">
      <w:pPr>
        <w:tabs>
          <w:tab w:val="left" w:pos="108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635A78">
        <w:rPr>
          <w:rFonts w:ascii="Times New Roman" w:eastAsia="Calibri" w:hAnsi="Times New Roman" w:cs="Times New Roman"/>
        </w:rPr>
        <w:t>Ustalona przez nauczyciela na koniec roku szkolnego ocena niedostateczna może być zmieniona tylko w wyniku egzaminu poprawkowego zgodnie z zasadami określonymi w WZO.</w:t>
      </w:r>
    </w:p>
    <w:p w14:paraId="5372C659" w14:textId="77777777" w:rsidR="007F02D4" w:rsidRPr="00635A78" w:rsidRDefault="00EF1256" w:rsidP="00981659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Wymagania edukacyjne dostosowuje się w przypadku ucznia ze specjalnymi potrzebami edukacyjnymi posiadającego opinię (na podstawie zaleceń zawartych w tej opinii) lub </w:t>
      </w:r>
      <w:r w:rsidR="00152B58" w:rsidRPr="00635A78">
        <w:rPr>
          <w:rFonts w:ascii="Times New Roman" w:hAnsi="Times New Roman" w:cs="Times New Roman"/>
        </w:rPr>
        <w:t xml:space="preserve">orzeczenie </w:t>
      </w:r>
      <w:r w:rsidRPr="00635A78">
        <w:rPr>
          <w:rFonts w:ascii="Times New Roman" w:hAnsi="Times New Roman" w:cs="Times New Roman"/>
        </w:rPr>
        <w:t xml:space="preserve"> </w:t>
      </w:r>
      <w:r w:rsidR="00152B58" w:rsidRPr="00635A78">
        <w:rPr>
          <w:rFonts w:ascii="Times New Roman" w:hAnsi="Times New Roman" w:cs="Times New Roman"/>
        </w:rPr>
        <w:t>(</w:t>
      </w:r>
      <w:r w:rsidRPr="00635A78">
        <w:rPr>
          <w:rFonts w:ascii="Times New Roman" w:hAnsi="Times New Roman" w:cs="Times New Roman"/>
        </w:rPr>
        <w:t>na podstawie tego orzeczenia oraz ustaleń zawartych w indywidualnym programie edukacyjno-terapeutycznym</w:t>
      </w:r>
      <w:r w:rsidR="00152B58" w:rsidRPr="00635A78">
        <w:rPr>
          <w:rFonts w:ascii="Times New Roman" w:hAnsi="Times New Roman" w:cs="Times New Roman"/>
        </w:rPr>
        <w:t>)</w:t>
      </w:r>
      <w:r w:rsidRPr="00635A78">
        <w:rPr>
          <w:rFonts w:ascii="Times New Roman" w:hAnsi="Times New Roman" w:cs="Times New Roman"/>
        </w:rPr>
        <w:t>.</w:t>
      </w:r>
      <w:r w:rsidR="00152B58" w:rsidRPr="00635A78">
        <w:rPr>
          <w:rFonts w:ascii="Times New Roman" w:hAnsi="Times New Roman" w:cs="Times New Roman"/>
        </w:rPr>
        <w:t xml:space="preserve"> Wymagania dostosowuje się także dla dziecka </w:t>
      </w:r>
      <w:r w:rsidRPr="00635A78">
        <w:rPr>
          <w:rFonts w:ascii="Times New Roman" w:hAnsi="Times New Roman" w:cs="Times New Roman"/>
        </w:rPr>
        <w:t>nieposiadającego orzeczenia lub opinii, który objęty jest pomocą psychologiczno</w:t>
      </w:r>
      <w:r w:rsidR="00152B58" w:rsidRPr="00635A78">
        <w:rPr>
          <w:rFonts w:ascii="Times New Roman" w:hAnsi="Times New Roman" w:cs="Times New Roman"/>
        </w:rPr>
        <w:t>-</w:t>
      </w:r>
      <w:r w:rsidRPr="00635A78">
        <w:rPr>
          <w:rFonts w:ascii="Times New Roman" w:hAnsi="Times New Roman" w:cs="Times New Roman"/>
        </w:rPr>
        <w:t xml:space="preserve">pedagogiczną w szkole – na podstawie rozpoznania indywidualnych potrzeb </w:t>
      </w:r>
      <w:r w:rsidRPr="00635A78">
        <w:rPr>
          <w:rFonts w:ascii="Times New Roman" w:hAnsi="Times New Roman" w:cs="Times New Roman"/>
        </w:rPr>
        <w:lastRenderedPageBreak/>
        <w:t>rozwojowych i edukacyjnych oraz indywidualnych możliwości psychofizycznych ucznia dokonanego przez nauczycieli i specjalistów</w:t>
      </w:r>
      <w:r w:rsidR="00152B58" w:rsidRPr="00635A78">
        <w:rPr>
          <w:rFonts w:ascii="Times New Roman" w:hAnsi="Times New Roman" w:cs="Times New Roman"/>
        </w:rPr>
        <w:t>.</w:t>
      </w:r>
    </w:p>
    <w:p w14:paraId="4FCFA5DE" w14:textId="77777777" w:rsidR="00B86EDC" w:rsidRDefault="005C0920" w:rsidP="00981659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</w:rPr>
        <w:t xml:space="preserve"> </w:t>
      </w:r>
      <w:r w:rsidR="00B86EDC">
        <w:rPr>
          <w:rFonts w:ascii="Times New Roman" w:hAnsi="Times New Roman" w:cs="Times New Roman"/>
          <w:color w:val="4F81BD" w:themeColor="accent1"/>
        </w:rPr>
        <w:t>Prace klasowe</w:t>
      </w:r>
      <w:r w:rsidR="002E3AFB" w:rsidRPr="002E3AFB">
        <w:rPr>
          <w:rFonts w:ascii="Times New Roman" w:hAnsi="Times New Roman" w:cs="Times New Roman"/>
          <w:color w:val="4F81BD" w:themeColor="accent1"/>
        </w:rPr>
        <w:t>, sprawdziany, dyktanda i inne prace ucznia przechowuje nauczyciel na terenie szkoły.</w:t>
      </w:r>
      <w:r w:rsidRPr="00635A78">
        <w:rPr>
          <w:rFonts w:ascii="Times New Roman" w:hAnsi="Times New Roman" w:cs="Times New Roman"/>
        </w:rPr>
        <w:br/>
        <w:t>Prace są udostępniane do wglądu uczniom i rodzicom. Rodzice zapoznają się z nimi w czasie zebrań lub po ustaleniu terminu z nauczycielem. Na osobist</w:t>
      </w:r>
      <w:r w:rsidR="00CA571D">
        <w:rPr>
          <w:rFonts w:ascii="Times New Roman" w:hAnsi="Times New Roman" w:cs="Times New Roman"/>
        </w:rPr>
        <w:t>ą</w:t>
      </w:r>
      <w:r w:rsidRPr="00635A78">
        <w:rPr>
          <w:rFonts w:ascii="Times New Roman" w:hAnsi="Times New Roman" w:cs="Times New Roman"/>
        </w:rPr>
        <w:t xml:space="preserve"> prośbę rodzica otrzymuje on kserokopię sprawdzianu swojego dziecka.</w:t>
      </w:r>
    </w:p>
    <w:p w14:paraId="5155D76A" w14:textId="10E22C71" w:rsidR="007F02D4" w:rsidRPr="00635A78" w:rsidRDefault="007F02D4" w:rsidP="00981659">
      <w:pPr>
        <w:spacing w:line="360" w:lineRule="auto"/>
        <w:jc w:val="both"/>
        <w:rPr>
          <w:rFonts w:ascii="Times New Roman" w:hAnsi="Times New Roman" w:cs="Times New Roman"/>
        </w:rPr>
      </w:pPr>
      <w:r w:rsidRPr="00635A78">
        <w:rPr>
          <w:rFonts w:ascii="Times New Roman" w:hAnsi="Times New Roman" w:cs="Times New Roman"/>
          <w:color w:val="2D2D2D"/>
        </w:rPr>
        <w:t>Ocena końcowa jest wypadkową ocen cząstkowych, które uczeń otrzyma w ciągu roku szkolnego</w:t>
      </w:r>
      <w:r w:rsidR="005C0920" w:rsidRPr="00635A78">
        <w:rPr>
          <w:rFonts w:ascii="Times New Roman" w:hAnsi="Times New Roman" w:cs="Times New Roman"/>
          <w:color w:val="2D2D2D"/>
        </w:rPr>
        <w:t xml:space="preserve"> (nie jest średnią arytmetyczną ocen cząstkowych)</w:t>
      </w:r>
      <w:r w:rsidRPr="00635A78">
        <w:rPr>
          <w:rFonts w:ascii="Times New Roman" w:hAnsi="Times New Roman" w:cs="Times New Roman"/>
          <w:color w:val="2D2D2D"/>
        </w:rPr>
        <w:t xml:space="preserve">. </w:t>
      </w:r>
      <w:r w:rsidR="00DF4FA4">
        <w:rPr>
          <w:rFonts w:ascii="Times New Roman" w:hAnsi="Times New Roman" w:cs="Times New Roman"/>
          <w:color w:val="2D2D2D"/>
        </w:rPr>
        <w:t>Opiera się o ocenę śródroczn</w:t>
      </w:r>
      <w:r w:rsidR="005C0920" w:rsidRPr="00635A78">
        <w:rPr>
          <w:rFonts w:ascii="Times New Roman" w:hAnsi="Times New Roman" w:cs="Times New Roman"/>
          <w:color w:val="2D2D2D"/>
        </w:rPr>
        <w:t>ą.</w:t>
      </w:r>
    </w:p>
    <w:p w14:paraId="6535E821" w14:textId="77777777" w:rsidR="005135B1" w:rsidRDefault="005135B1" w:rsidP="00DF4FA4">
      <w:pPr>
        <w:spacing w:after="0" w:line="360" w:lineRule="auto"/>
        <w:ind w:left="1377" w:right="1366"/>
        <w:jc w:val="center"/>
        <w:rPr>
          <w:rFonts w:ascii="Times New Roman" w:eastAsia="Swis721 WGL4 BT" w:hAnsi="Times New Roman" w:cs="Times New Roman"/>
          <w:b/>
          <w:w w:val="75"/>
        </w:rPr>
      </w:pPr>
      <w:r w:rsidRPr="00635A78">
        <w:rPr>
          <w:rFonts w:ascii="Times New Roman" w:eastAsia="Swis721 WGL4 BT" w:hAnsi="Times New Roman" w:cs="Times New Roman"/>
          <w:b/>
          <w:w w:val="75"/>
        </w:rPr>
        <w:t>OG</w:t>
      </w:r>
      <w:r w:rsidRPr="00635A78">
        <w:rPr>
          <w:rFonts w:ascii="Times New Roman" w:eastAsia="Swis721 WGL4 BT" w:hAnsi="Times New Roman" w:cs="Times New Roman"/>
          <w:b/>
          <w:spacing w:val="3"/>
          <w:w w:val="75"/>
        </w:rPr>
        <w:t>Ó</w:t>
      </w:r>
      <w:r w:rsidRPr="00635A78">
        <w:rPr>
          <w:rFonts w:ascii="Times New Roman" w:eastAsia="Swis721 WGL4 BT" w:hAnsi="Times New Roman" w:cs="Times New Roman"/>
          <w:b/>
          <w:w w:val="75"/>
        </w:rPr>
        <w:t>LNE KRYTERIA OCENIANIA</w:t>
      </w:r>
    </w:p>
    <w:p w14:paraId="60172609" w14:textId="77777777" w:rsidR="00DF4FA4" w:rsidRPr="00635A78" w:rsidRDefault="00DF4FA4" w:rsidP="00981659">
      <w:pPr>
        <w:spacing w:after="0" w:line="360" w:lineRule="auto"/>
        <w:ind w:left="1377" w:right="1366"/>
        <w:jc w:val="both"/>
        <w:rPr>
          <w:rFonts w:ascii="Times New Roman" w:eastAsia="Swis721 WGL4 BT" w:hAnsi="Times New Roman" w:cs="Times New Roman"/>
          <w:b/>
        </w:rPr>
      </w:pPr>
    </w:p>
    <w:p w14:paraId="731AFE42" w14:textId="77777777" w:rsidR="005135B1" w:rsidRPr="00635A78" w:rsidRDefault="005135B1" w:rsidP="00981659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Ocenę</w:t>
      </w:r>
      <w:r w:rsidRPr="00635A78">
        <w:rPr>
          <w:b/>
          <w:sz w:val="22"/>
          <w:szCs w:val="22"/>
          <w:lang w:val="pl-PL"/>
        </w:rPr>
        <w:t xml:space="preserve"> niedostateczną </w:t>
      </w:r>
      <w:r w:rsidRPr="00635A78">
        <w:rPr>
          <w:sz w:val="22"/>
          <w:szCs w:val="22"/>
          <w:lang w:val="pl-PL"/>
        </w:rPr>
        <w:t>otrzymuje uczeń, który:</w:t>
      </w:r>
    </w:p>
    <w:p w14:paraId="6D9925C1" w14:textId="77777777" w:rsidR="005135B1" w:rsidRPr="00635A78" w:rsidRDefault="005135B1" w:rsidP="00981659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nie opanował nawet podstawowych wiadomości, ma bardzo duże braki w wiedzy i umiejętnościach z zakresu podstawy programowej</w:t>
      </w:r>
    </w:p>
    <w:p w14:paraId="274A6004" w14:textId="77777777" w:rsidR="005135B1" w:rsidRPr="00635A78" w:rsidRDefault="005135B1" w:rsidP="00981659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635A78">
        <w:rPr>
          <w:sz w:val="22"/>
          <w:szCs w:val="22"/>
        </w:rPr>
        <w:t xml:space="preserve">ma </w:t>
      </w:r>
      <w:proofErr w:type="spellStart"/>
      <w:r w:rsidRPr="00635A78">
        <w:rPr>
          <w:sz w:val="22"/>
          <w:szCs w:val="22"/>
        </w:rPr>
        <w:t>kłopoty</w:t>
      </w:r>
      <w:proofErr w:type="spellEnd"/>
      <w:r w:rsidRPr="00635A78">
        <w:rPr>
          <w:sz w:val="22"/>
          <w:szCs w:val="22"/>
        </w:rPr>
        <w:t xml:space="preserve"> z </w:t>
      </w:r>
      <w:proofErr w:type="spellStart"/>
      <w:r w:rsidRPr="00635A78">
        <w:rPr>
          <w:sz w:val="22"/>
          <w:szCs w:val="22"/>
        </w:rPr>
        <w:t>techniką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czytania</w:t>
      </w:r>
      <w:proofErr w:type="spellEnd"/>
    </w:p>
    <w:p w14:paraId="6B523984" w14:textId="77777777" w:rsidR="005135B1" w:rsidRPr="00635A78" w:rsidRDefault="005135B1" w:rsidP="00981659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nie odnajduje w tekście informacji podanych wprost, nie rozumie dosłownego znaczenia wielu wyrazów w tekstach dostosowanych do poziomu edukacyjnego</w:t>
      </w:r>
    </w:p>
    <w:p w14:paraId="4C756268" w14:textId="77777777" w:rsidR="005135B1" w:rsidRPr="00635A78" w:rsidRDefault="005135B1" w:rsidP="00981659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spellStart"/>
      <w:r w:rsidRPr="00635A78">
        <w:rPr>
          <w:sz w:val="22"/>
          <w:szCs w:val="22"/>
        </w:rPr>
        <w:t>nie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wykonuje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poleceń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nauczyciela</w:t>
      </w:r>
      <w:proofErr w:type="spellEnd"/>
    </w:p>
    <w:p w14:paraId="4E4D0786" w14:textId="77777777" w:rsidR="005135B1" w:rsidRPr="00635A78" w:rsidRDefault="005135B1" w:rsidP="00981659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spellStart"/>
      <w:r w:rsidRPr="00635A78">
        <w:rPr>
          <w:sz w:val="22"/>
          <w:szCs w:val="22"/>
        </w:rPr>
        <w:t>wykazuje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się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niechęcią</w:t>
      </w:r>
      <w:proofErr w:type="spellEnd"/>
      <w:r w:rsidRPr="00635A78">
        <w:rPr>
          <w:sz w:val="22"/>
          <w:szCs w:val="22"/>
        </w:rPr>
        <w:t xml:space="preserve"> do </w:t>
      </w:r>
      <w:proofErr w:type="spellStart"/>
      <w:r w:rsidRPr="00635A78">
        <w:rPr>
          <w:sz w:val="22"/>
          <w:szCs w:val="22"/>
        </w:rPr>
        <w:t>nauki</w:t>
      </w:r>
      <w:proofErr w:type="spellEnd"/>
    </w:p>
    <w:p w14:paraId="6958E8C6" w14:textId="77777777" w:rsidR="005135B1" w:rsidRPr="00635A78" w:rsidRDefault="005135B1" w:rsidP="00981659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nie angażuje się w pracę grupy</w:t>
      </w:r>
    </w:p>
    <w:p w14:paraId="12E6DE1B" w14:textId="77777777" w:rsidR="005135B1" w:rsidRPr="00635A78" w:rsidRDefault="005135B1" w:rsidP="00981659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 xml:space="preserve">Ocenę </w:t>
      </w:r>
      <w:r w:rsidRPr="00635A78">
        <w:rPr>
          <w:b/>
          <w:sz w:val="22"/>
          <w:szCs w:val="22"/>
          <w:lang w:val="pl-PL"/>
        </w:rPr>
        <w:t>dopuszczającą</w:t>
      </w:r>
      <w:r w:rsidRPr="00635A78">
        <w:rPr>
          <w:sz w:val="22"/>
          <w:szCs w:val="22"/>
          <w:lang w:val="pl-PL"/>
        </w:rPr>
        <w:t xml:space="preserve"> otrzymuje uczeń, który:</w:t>
      </w:r>
    </w:p>
    <w:p w14:paraId="3DE3740C" w14:textId="77777777" w:rsidR="005135B1" w:rsidRPr="00635A78" w:rsidRDefault="005135B1" w:rsidP="00981659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opanował w niewielkim stopniu umiejętności zapisane w podstawie programowej</w:t>
      </w:r>
    </w:p>
    <w:p w14:paraId="59E7B9B7" w14:textId="77777777" w:rsidR="005135B1" w:rsidRPr="00635A78" w:rsidRDefault="005135B1" w:rsidP="00981659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większość zadań, nawet bardzo łatwych, wykonuje z pomocą nauczyciela</w:t>
      </w:r>
    </w:p>
    <w:p w14:paraId="29CC74A7" w14:textId="77777777" w:rsidR="005135B1" w:rsidRPr="00635A78" w:rsidRDefault="005135B1" w:rsidP="00981659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czyta niezbyt płynnie, niewłaściwie akcentuje wyrazy, nie stosuje odpowiedniej intonacji</w:t>
      </w:r>
    </w:p>
    <w:p w14:paraId="23A3F5F9" w14:textId="77777777" w:rsidR="005135B1" w:rsidRPr="00635A78" w:rsidRDefault="005135B1" w:rsidP="00981659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ma problem z czytaniem tekstów kultury, ale podejmuje próby ich odbioru</w:t>
      </w:r>
    </w:p>
    <w:p w14:paraId="642019FC" w14:textId="77777777" w:rsidR="005135B1" w:rsidRPr="00635A78" w:rsidRDefault="005135B1" w:rsidP="00981659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nie potrafi samodzielnie analizować i interpretować tekstów</w:t>
      </w:r>
    </w:p>
    <w:p w14:paraId="3E91D228" w14:textId="77777777" w:rsidR="005135B1" w:rsidRPr="00635A78" w:rsidRDefault="005135B1" w:rsidP="00981659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w wypowiedziach ustnych i pisemnych popełnia rażące błędy utrudniające komunikację, ma ubogie słownictwo i trudności z formułowaniem nawet prostych zdań</w:t>
      </w:r>
    </w:p>
    <w:p w14:paraId="7B381ACD" w14:textId="77777777" w:rsidR="005135B1" w:rsidRPr="00635A78" w:rsidRDefault="005135B1" w:rsidP="00981659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nie jest aktywny na lekcjach, ale wykazuje chęć do pracy, stara się wykonać polecenia nauczyciela</w:t>
      </w:r>
    </w:p>
    <w:p w14:paraId="3269153F" w14:textId="77777777" w:rsidR="005135B1" w:rsidRPr="00635A78" w:rsidRDefault="005135B1" w:rsidP="00981659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pracuje niesystematycznie, wymaga stałej zachęty do pracy</w:t>
      </w:r>
    </w:p>
    <w:p w14:paraId="032E08E2" w14:textId="77777777" w:rsidR="005135B1" w:rsidRPr="00635A78" w:rsidRDefault="005135B1" w:rsidP="00981659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 xml:space="preserve">Ocenę </w:t>
      </w:r>
      <w:r w:rsidRPr="00635A78">
        <w:rPr>
          <w:b/>
          <w:sz w:val="22"/>
          <w:szCs w:val="22"/>
          <w:lang w:val="pl-PL"/>
        </w:rPr>
        <w:t>dostateczną</w:t>
      </w:r>
      <w:r w:rsidRPr="00635A78">
        <w:rPr>
          <w:sz w:val="22"/>
          <w:szCs w:val="22"/>
          <w:lang w:val="pl-PL"/>
        </w:rPr>
        <w:t xml:space="preserve"> otrzymuje uczeń, który:</w:t>
      </w:r>
    </w:p>
    <w:p w14:paraId="1817759C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częściowo opanował umiejętności zapisane w podstawie programowej</w:t>
      </w:r>
    </w:p>
    <w:p w14:paraId="57079B4B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 xml:space="preserve">samodzielnie wykonuje tylko zadania  łatwe; trudniejsze problemy i ćwiczenia rozwiązuje z pomocą nauczyciela </w:t>
      </w:r>
    </w:p>
    <w:p w14:paraId="59DD70E0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lastRenderedPageBreak/>
        <w:t>odnajduje w tekście informacje podane wprost, rozumie dosłowne znaczenie większości wyrazów w tekstach dostosowanych do poziomu edukacyjnego</w:t>
      </w:r>
    </w:p>
    <w:p w14:paraId="1F40190B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w wypowiedziach ustnych i pisemnych popełnia błędy językowe, ortograficzne i stylistyczne; wypowiedzi cechuje ubogie słownictwo</w:t>
      </w:r>
    </w:p>
    <w:p w14:paraId="790D8266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wypowiada się krótko, ale wypowiedź jest na ogół uporządkowana</w:t>
      </w:r>
    </w:p>
    <w:p w14:paraId="1650873B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niekiedy popełnia rażące błędy językowe zakłócające komunikację</w:t>
      </w:r>
    </w:p>
    <w:p w14:paraId="2A60A5CC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proofErr w:type="spellStart"/>
      <w:r w:rsidRPr="00635A78">
        <w:rPr>
          <w:sz w:val="22"/>
          <w:szCs w:val="22"/>
        </w:rPr>
        <w:t>rzadko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aktywnie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uczestniczy</w:t>
      </w:r>
      <w:proofErr w:type="spellEnd"/>
      <w:r w:rsidRPr="00635A78">
        <w:rPr>
          <w:sz w:val="22"/>
          <w:szCs w:val="22"/>
        </w:rPr>
        <w:t xml:space="preserve"> w </w:t>
      </w:r>
      <w:proofErr w:type="spellStart"/>
      <w:r w:rsidRPr="00635A78">
        <w:rPr>
          <w:sz w:val="22"/>
          <w:szCs w:val="22"/>
        </w:rPr>
        <w:t>zajęciach</w:t>
      </w:r>
      <w:proofErr w:type="spellEnd"/>
    </w:p>
    <w:p w14:paraId="227DF6A3" w14:textId="77777777" w:rsidR="005135B1" w:rsidRPr="00635A78" w:rsidRDefault="005135B1" w:rsidP="00981659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 xml:space="preserve">Ocenę </w:t>
      </w:r>
      <w:r w:rsidRPr="00635A78">
        <w:rPr>
          <w:b/>
          <w:sz w:val="22"/>
          <w:szCs w:val="22"/>
          <w:lang w:val="pl-PL"/>
        </w:rPr>
        <w:t>dobrą</w:t>
      </w:r>
      <w:r w:rsidRPr="00635A78">
        <w:rPr>
          <w:sz w:val="22"/>
          <w:szCs w:val="22"/>
          <w:lang w:val="pl-PL"/>
        </w:rPr>
        <w:t xml:space="preserve"> otrzymuje uczeń, który:</w:t>
      </w:r>
    </w:p>
    <w:p w14:paraId="556B9C23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w większości opanował umiejętności zapisane w podstawie programowej</w:t>
      </w:r>
    </w:p>
    <w:p w14:paraId="1C51CB26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samodzielnie rozwiązuje zadania o średnim stopniu trudności, a z pomocą nauczyciela - trudne</w:t>
      </w:r>
    </w:p>
    <w:p w14:paraId="08EB41E1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 xml:space="preserve">czyta ze zrozumieniem teksty kultury przewidziane w programie, samodzielnie odnajduje w nich informacje, podejmuje próby analizy i interpretacji </w:t>
      </w:r>
    </w:p>
    <w:p w14:paraId="444B1CBF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 xml:space="preserve">w wypowiedziach ustnych i pisemnych popełnia niewiele błędów językowych, ortograficznych i stylistycznych </w:t>
      </w:r>
    </w:p>
    <w:p w14:paraId="109A9438" w14:textId="77777777" w:rsidR="005135B1" w:rsidRPr="00635A78" w:rsidRDefault="005135B1" w:rsidP="00981659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proofErr w:type="spellStart"/>
      <w:r w:rsidRPr="00635A78">
        <w:rPr>
          <w:sz w:val="22"/>
          <w:szCs w:val="22"/>
        </w:rPr>
        <w:t>bierze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czynny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udział</w:t>
      </w:r>
      <w:proofErr w:type="spellEnd"/>
      <w:r w:rsidRPr="00635A78">
        <w:rPr>
          <w:sz w:val="22"/>
          <w:szCs w:val="22"/>
        </w:rPr>
        <w:t xml:space="preserve"> w lekcjach </w:t>
      </w:r>
    </w:p>
    <w:p w14:paraId="2B12343C" w14:textId="77777777" w:rsidR="005135B1" w:rsidRPr="00635A78" w:rsidRDefault="005135B1" w:rsidP="00981659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 xml:space="preserve">Ocenę </w:t>
      </w:r>
      <w:r w:rsidRPr="00635A78">
        <w:rPr>
          <w:b/>
          <w:sz w:val="22"/>
          <w:szCs w:val="22"/>
          <w:lang w:val="pl-PL"/>
        </w:rPr>
        <w:t>bardzo dobrą</w:t>
      </w:r>
      <w:r w:rsidRPr="00635A78">
        <w:rPr>
          <w:sz w:val="22"/>
          <w:szCs w:val="22"/>
          <w:lang w:val="pl-PL"/>
        </w:rPr>
        <w:t xml:space="preserve"> otrzymuje uczeń, który:</w:t>
      </w:r>
    </w:p>
    <w:p w14:paraId="746AA7B4" w14:textId="77777777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opanował w wysokim stopniu umiejętności zapisane w podstawie programowej</w:t>
      </w:r>
    </w:p>
    <w:p w14:paraId="3AB0904A" w14:textId="77777777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samodzielnie rozwiązuje problemy i  wykonuje ćwiczenia o znacznym stopniu trudności</w:t>
      </w:r>
    </w:p>
    <w:p w14:paraId="229C2FF1" w14:textId="77777777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czyta ze zrozumieniem teksty kultury przewidziane w programie, potrafi analizować je samodzielnie, podejmuje próby interpretacji</w:t>
      </w:r>
    </w:p>
    <w:p w14:paraId="5CE7E7D9" w14:textId="77777777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posługuje się bogatym słownictwem oraz poprawnym językiem zarówno w mowie, jak i w piśmie</w:t>
      </w:r>
    </w:p>
    <w:p w14:paraId="47B64B9E" w14:textId="77777777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aktywnie uczestniczy w lekcjach i zajęciach pozalekcyjnych</w:t>
      </w:r>
    </w:p>
    <w:p w14:paraId="377FD9CB" w14:textId="77777777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bierze udział w konkursach tematycznie związanych z językiem polskim</w:t>
      </w:r>
    </w:p>
    <w:p w14:paraId="3ED32214" w14:textId="77777777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tworzy wypowiedzi pisemne zgodne z wyznacznikami gatunkowymi, w większości poprawne pod względem kompozycji, spójności wypowiedzi, językowym, ortograficznym i interpunkcyjnym</w:t>
      </w:r>
    </w:p>
    <w:p w14:paraId="44CF313B" w14:textId="77777777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proofErr w:type="spellStart"/>
      <w:r w:rsidRPr="00635A78">
        <w:rPr>
          <w:sz w:val="22"/>
          <w:szCs w:val="22"/>
        </w:rPr>
        <w:t>aktywnie</w:t>
      </w:r>
      <w:proofErr w:type="spellEnd"/>
      <w:r w:rsidRPr="00635A78">
        <w:rPr>
          <w:sz w:val="22"/>
          <w:szCs w:val="22"/>
        </w:rPr>
        <w:t xml:space="preserve"> </w:t>
      </w:r>
      <w:proofErr w:type="spellStart"/>
      <w:r w:rsidRPr="00635A78">
        <w:rPr>
          <w:sz w:val="22"/>
          <w:szCs w:val="22"/>
        </w:rPr>
        <w:t>uczestniczy</w:t>
      </w:r>
      <w:proofErr w:type="spellEnd"/>
      <w:r w:rsidRPr="00635A78">
        <w:rPr>
          <w:sz w:val="22"/>
          <w:szCs w:val="22"/>
        </w:rPr>
        <w:t xml:space="preserve"> w </w:t>
      </w:r>
      <w:proofErr w:type="spellStart"/>
      <w:r w:rsidRPr="00635A78">
        <w:rPr>
          <w:sz w:val="22"/>
          <w:szCs w:val="22"/>
        </w:rPr>
        <w:t>lekcjach</w:t>
      </w:r>
      <w:proofErr w:type="spellEnd"/>
    </w:p>
    <w:p w14:paraId="5BA087B6" w14:textId="760107E1" w:rsidR="005135B1" w:rsidRPr="00635A78" w:rsidRDefault="005135B1" w:rsidP="00981659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często angażuje się w zadania dodatkowe</w:t>
      </w:r>
    </w:p>
    <w:p w14:paraId="388344CF" w14:textId="77777777" w:rsidR="005135B1" w:rsidRPr="00635A78" w:rsidRDefault="005135B1" w:rsidP="00981659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1EF37E10" w14:textId="77777777" w:rsidR="005135B1" w:rsidRPr="00635A78" w:rsidRDefault="005135B1" w:rsidP="00981659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 xml:space="preserve">Ocenę </w:t>
      </w:r>
      <w:r w:rsidRPr="00635A78">
        <w:rPr>
          <w:b/>
          <w:sz w:val="22"/>
          <w:szCs w:val="22"/>
          <w:lang w:val="pl-PL"/>
        </w:rPr>
        <w:t>celującą</w:t>
      </w:r>
      <w:r w:rsidRPr="00635A78">
        <w:rPr>
          <w:sz w:val="22"/>
          <w:szCs w:val="22"/>
          <w:lang w:val="pl-PL"/>
        </w:rPr>
        <w:t xml:space="preserve"> otrzymuje uczeń, który:</w:t>
      </w:r>
    </w:p>
    <w:p w14:paraId="7E37DC83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opanował doskonale umiejętności zapisane w podstawie programowej</w:t>
      </w:r>
    </w:p>
    <w:p w14:paraId="40139057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samodzielnie rozwiązuje problemy i  wykonuje ćwiczenia o dużym stopniu trudności</w:t>
      </w:r>
    </w:p>
    <w:p w14:paraId="49953218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czyta ze zrozumieniem teksty kultury przewidziane w programie oraz inne wybrane przez siebie lub wskazane przez nauczyciela, potrafi analizować i interpretować je w sposób pogłębiony i wnikliwy, posługując się terminologią z podstawy programowej</w:t>
      </w:r>
    </w:p>
    <w:p w14:paraId="7BAFB069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lastRenderedPageBreak/>
        <w:t>posługuje się bogatym i różnorodnym słownictwem oraz poprawnym językiem zarówno w mowie, jak i w piśmie</w:t>
      </w:r>
    </w:p>
    <w:p w14:paraId="1E0FA95A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aktywnie uczestniczy w lekcjach i zajęciach pozalekcyjnych</w:t>
      </w:r>
    </w:p>
    <w:p w14:paraId="59E0A940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z powodzeniem bierze udział w konkursach tematycznie związanych z językiem polskim</w:t>
      </w:r>
    </w:p>
    <w:p w14:paraId="1AC9E800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tworzy wypowiedzi pisemne zgodne z wyznacznikami gatunkowymi, poprawne pod względem kompozycji, spójności wypowiedzi, językowym, ortograficznym i interpunkcyjnym</w:t>
      </w:r>
    </w:p>
    <w:p w14:paraId="4ED6031E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odznacza się samodzielnością i dojrzałością sądów</w:t>
      </w:r>
    </w:p>
    <w:p w14:paraId="28944283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współpracuje w zespole, często odgrywając role lidera</w:t>
      </w:r>
    </w:p>
    <w:p w14:paraId="5AC869AB" w14:textId="77777777" w:rsidR="005135B1" w:rsidRPr="00635A78" w:rsidRDefault="005135B1" w:rsidP="00981659">
      <w:pPr>
        <w:pStyle w:val="Default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 w:rsidRPr="00635A78">
        <w:rPr>
          <w:sz w:val="22"/>
          <w:szCs w:val="22"/>
          <w:lang w:val="pl-PL"/>
        </w:rPr>
        <w:t>wykorzystuje wiedzę, umiejętności i zdolności twórcze (kreatywność) przy odbiorze i analizie tekstów oraz tworzeniu wypowiedzi</w:t>
      </w:r>
    </w:p>
    <w:p w14:paraId="558A99F0" w14:textId="77777777" w:rsidR="005135B1" w:rsidRPr="00635A78" w:rsidRDefault="005135B1" w:rsidP="00981659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</w:p>
    <w:p w14:paraId="41407DB4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62234359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7DDB88D1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6A1CB1CF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69DE4403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0EE423EC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6142DFBC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5D8E28AE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31BB7EF1" w14:textId="77777777" w:rsidR="00550241" w:rsidRPr="00635A78" w:rsidRDefault="0055024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p w14:paraId="0101B454" w14:textId="77777777" w:rsidR="004046A1" w:rsidRPr="00635A78" w:rsidRDefault="004046A1" w:rsidP="0098165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046A1" w:rsidRPr="00635A78" w:rsidSect="002F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hint="default"/>
        <w:b w:val="0"/>
        <w:bCs w:val="0"/>
        <w:sz w:val="24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8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38" w:hanging="360"/>
      </w:pPr>
      <w:rPr>
        <w:rFonts w:hint="default"/>
        <w:b/>
      </w:rPr>
    </w:lvl>
  </w:abstractNum>
  <w:abstractNum w:abstractNumId="5" w15:restartNumberingAfterBreak="0">
    <w:nsid w:val="02FF31FB"/>
    <w:multiLevelType w:val="hybridMultilevel"/>
    <w:tmpl w:val="3A32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55127"/>
    <w:multiLevelType w:val="hybridMultilevel"/>
    <w:tmpl w:val="F33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70118"/>
    <w:multiLevelType w:val="hybridMultilevel"/>
    <w:tmpl w:val="9A9E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42029"/>
    <w:multiLevelType w:val="hybridMultilevel"/>
    <w:tmpl w:val="E896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1DD7"/>
    <w:multiLevelType w:val="hybridMultilevel"/>
    <w:tmpl w:val="36D27DFE"/>
    <w:lvl w:ilvl="0" w:tplc="F0F6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3C3E"/>
    <w:multiLevelType w:val="hybridMultilevel"/>
    <w:tmpl w:val="C8EE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6DC"/>
    <w:multiLevelType w:val="hybridMultilevel"/>
    <w:tmpl w:val="EDA2FDE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D5745"/>
    <w:multiLevelType w:val="hybridMultilevel"/>
    <w:tmpl w:val="9990C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042CF"/>
    <w:multiLevelType w:val="hybridMultilevel"/>
    <w:tmpl w:val="9A9E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01336"/>
    <w:multiLevelType w:val="hybridMultilevel"/>
    <w:tmpl w:val="7440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F05A5"/>
    <w:multiLevelType w:val="hybridMultilevel"/>
    <w:tmpl w:val="80F8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A363A"/>
    <w:multiLevelType w:val="hybridMultilevel"/>
    <w:tmpl w:val="02F25BEE"/>
    <w:lvl w:ilvl="0" w:tplc="4CC45A0C">
      <w:numFmt w:val="bullet"/>
      <w:lvlText w:val="•"/>
      <w:lvlJc w:val="left"/>
      <w:pPr>
        <w:ind w:left="112" w:hanging="709"/>
      </w:pPr>
      <w:rPr>
        <w:rFonts w:hint="default"/>
        <w:w w:val="83"/>
        <w:lang w:val="pl-PL" w:eastAsia="pl-PL" w:bidi="pl-PL"/>
      </w:rPr>
    </w:lvl>
    <w:lvl w:ilvl="1" w:tplc="F6FA69EE">
      <w:numFmt w:val="bullet"/>
      <w:lvlText w:val="•"/>
      <w:lvlJc w:val="left"/>
      <w:pPr>
        <w:ind w:left="1092" w:hanging="709"/>
      </w:pPr>
      <w:rPr>
        <w:rFonts w:hint="default"/>
        <w:lang w:val="pl-PL" w:eastAsia="pl-PL" w:bidi="pl-PL"/>
      </w:rPr>
    </w:lvl>
    <w:lvl w:ilvl="2" w:tplc="255217CA">
      <w:numFmt w:val="bullet"/>
      <w:lvlText w:val="•"/>
      <w:lvlJc w:val="left"/>
      <w:pPr>
        <w:ind w:left="2065" w:hanging="709"/>
      </w:pPr>
      <w:rPr>
        <w:rFonts w:hint="default"/>
        <w:lang w:val="pl-PL" w:eastAsia="pl-PL" w:bidi="pl-PL"/>
      </w:rPr>
    </w:lvl>
    <w:lvl w:ilvl="3" w:tplc="EEC827FC">
      <w:numFmt w:val="bullet"/>
      <w:lvlText w:val="•"/>
      <w:lvlJc w:val="left"/>
      <w:pPr>
        <w:ind w:left="3037" w:hanging="709"/>
      </w:pPr>
      <w:rPr>
        <w:rFonts w:hint="default"/>
        <w:lang w:val="pl-PL" w:eastAsia="pl-PL" w:bidi="pl-PL"/>
      </w:rPr>
    </w:lvl>
    <w:lvl w:ilvl="4" w:tplc="3CD8927E">
      <w:numFmt w:val="bullet"/>
      <w:lvlText w:val="•"/>
      <w:lvlJc w:val="left"/>
      <w:pPr>
        <w:ind w:left="4010" w:hanging="709"/>
      </w:pPr>
      <w:rPr>
        <w:rFonts w:hint="default"/>
        <w:lang w:val="pl-PL" w:eastAsia="pl-PL" w:bidi="pl-PL"/>
      </w:rPr>
    </w:lvl>
    <w:lvl w:ilvl="5" w:tplc="74E63252">
      <w:numFmt w:val="bullet"/>
      <w:lvlText w:val="•"/>
      <w:lvlJc w:val="left"/>
      <w:pPr>
        <w:ind w:left="4983" w:hanging="709"/>
      </w:pPr>
      <w:rPr>
        <w:rFonts w:hint="default"/>
        <w:lang w:val="pl-PL" w:eastAsia="pl-PL" w:bidi="pl-PL"/>
      </w:rPr>
    </w:lvl>
    <w:lvl w:ilvl="6" w:tplc="F95E313E">
      <w:numFmt w:val="bullet"/>
      <w:lvlText w:val="•"/>
      <w:lvlJc w:val="left"/>
      <w:pPr>
        <w:ind w:left="5955" w:hanging="709"/>
      </w:pPr>
      <w:rPr>
        <w:rFonts w:hint="default"/>
        <w:lang w:val="pl-PL" w:eastAsia="pl-PL" w:bidi="pl-PL"/>
      </w:rPr>
    </w:lvl>
    <w:lvl w:ilvl="7" w:tplc="9DA65C6C">
      <w:numFmt w:val="bullet"/>
      <w:lvlText w:val="•"/>
      <w:lvlJc w:val="left"/>
      <w:pPr>
        <w:ind w:left="6928" w:hanging="709"/>
      </w:pPr>
      <w:rPr>
        <w:rFonts w:hint="default"/>
        <w:lang w:val="pl-PL" w:eastAsia="pl-PL" w:bidi="pl-PL"/>
      </w:rPr>
    </w:lvl>
    <w:lvl w:ilvl="8" w:tplc="1418497E">
      <w:numFmt w:val="bullet"/>
      <w:lvlText w:val="•"/>
      <w:lvlJc w:val="left"/>
      <w:pPr>
        <w:ind w:left="7901" w:hanging="709"/>
      </w:pPr>
      <w:rPr>
        <w:rFonts w:hint="default"/>
        <w:lang w:val="pl-PL" w:eastAsia="pl-PL" w:bidi="pl-PL"/>
      </w:rPr>
    </w:lvl>
  </w:abstractNum>
  <w:abstractNum w:abstractNumId="17" w15:restartNumberingAfterBreak="0">
    <w:nsid w:val="7B3624D2"/>
    <w:multiLevelType w:val="hybridMultilevel"/>
    <w:tmpl w:val="8BFC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05110"/>
    <w:multiLevelType w:val="hybridMultilevel"/>
    <w:tmpl w:val="3B8E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164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0848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2298631">
    <w:abstractNumId w:val="16"/>
  </w:num>
  <w:num w:numId="4" w16cid:durableId="1811091597">
    <w:abstractNumId w:val="12"/>
  </w:num>
  <w:num w:numId="5" w16cid:durableId="902561793">
    <w:abstractNumId w:val="14"/>
  </w:num>
  <w:num w:numId="6" w16cid:durableId="2030178908">
    <w:abstractNumId w:val="7"/>
  </w:num>
  <w:num w:numId="7" w16cid:durableId="138885605">
    <w:abstractNumId w:val="13"/>
  </w:num>
  <w:num w:numId="8" w16cid:durableId="72245539">
    <w:abstractNumId w:val="11"/>
  </w:num>
  <w:num w:numId="9" w16cid:durableId="1526628053">
    <w:abstractNumId w:val="5"/>
  </w:num>
  <w:num w:numId="10" w16cid:durableId="1157844919">
    <w:abstractNumId w:val="9"/>
  </w:num>
  <w:num w:numId="11" w16cid:durableId="1137065107">
    <w:abstractNumId w:val="6"/>
  </w:num>
  <w:num w:numId="12" w16cid:durableId="857236776">
    <w:abstractNumId w:val="10"/>
  </w:num>
  <w:num w:numId="13" w16cid:durableId="622079007">
    <w:abstractNumId w:val="15"/>
  </w:num>
  <w:num w:numId="14" w16cid:durableId="603269186">
    <w:abstractNumId w:val="8"/>
  </w:num>
  <w:num w:numId="15" w16cid:durableId="2023311826">
    <w:abstractNumId w:val="18"/>
  </w:num>
  <w:num w:numId="16" w16cid:durableId="1321928567">
    <w:abstractNumId w:val="0"/>
  </w:num>
  <w:num w:numId="17" w16cid:durableId="1350377517">
    <w:abstractNumId w:val="3"/>
  </w:num>
  <w:num w:numId="18" w16cid:durableId="869533738">
    <w:abstractNumId w:val="4"/>
  </w:num>
  <w:num w:numId="19" w16cid:durableId="568418305">
    <w:abstractNumId w:val="1"/>
  </w:num>
  <w:num w:numId="20" w16cid:durableId="104273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41"/>
    <w:rsid w:val="00152B58"/>
    <w:rsid w:val="00161549"/>
    <w:rsid w:val="00184E09"/>
    <w:rsid w:val="001A481B"/>
    <w:rsid w:val="001D779F"/>
    <w:rsid w:val="00270308"/>
    <w:rsid w:val="002710C8"/>
    <w:rsid w:val="00293ADF"/>
    <w:rsid w:val="002E3AFB"/>
    <w:rsid w:val="002F06D6"/>
    <w:rsid w:val="003B7180"/>
    <w:rsid w:val="004046A1"/>
    <w:rsid w:val="00431674"/>
    <w:rsid w:val="00475903"/>
    <w:rsid w:val="004E30B4"/>
    <w:rsid w:val="005135B1"/>
    <w:rsid w:val="00550241"/>
    <w:rsid w:val="0055199E"/>
    <w:rsid w:val="00567FDA"/>
    <w:rsid w:val="00586529"/>
    <w:rsid w:val="005C0920"/>
    <w:rsid w:val="00635A78"/>
    <w:rsid w:val="006844FE"/>
    <w:rsid w:val="007B0E12"/>
    <w:rsid w:val="007B2DD5"/>
    <w:rsid w:val="007F02D4"/>
    <w:rsid w:val="007F7F17"/>
    <w:rsid w:val="008466B5"/>
    <w:rsid w:val="008579C6"/>
    <w:rsid w:val="00981659"/>
    <w:rsid w:val="009934F9"/>
    <w:rsid w:val="00AB0673"/>
    <w:rsid w:val="00B05F1B"/>
    <w:rsid w:val="00B31827"/>
    <w:rsid w:val="00B56B0F"/>
    <w:rsid w:val="00B86EDC"/>
    <w:rsid w:val="00BC6B0B"/>
    <w:rsid w:val="00C22D0D"/>
    <w:rsid w:val="00C3328C"/>
    <w:rsid w:val="00C56298"/>
    <w:rsid w:val="00CA571D"/>
    <w:rsid w:val="00CA77D1"/>
    <w:rsid w:val="00D47566"/>
    <w:rsid w:val="00DF4FA4"/>
    <w:rsid w:val="00EF1256"/>
    <w:rsid w:val="00F9342A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317B"/>
  <w15:docId w15:val="{FFAF05BE-8070-4540-A525-7A6285E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502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0241"/>
    <w:rPr>
      <w:b/>
      <w:bCs/>
    </w:rPr>
  </w:style>
  <w:style w:type="table" w:styleId="Tabela-Siatka">
    <w:name w:val="Table Grid"/>
    <w:basedOn w:val="Standardowy"/>
    <w:uiPriority w:val="59"/>
    <w:rsid w:val="0043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02D4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9"/>
      <w:szCs w:val="19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02D4"/>
    <w:rPr>
      <w:rFonts w:ascii="Arial" w:eastAsia="Arial" w:hAnsi="Arial" w:cs="Arial"/>
      <w:sz w:val="19"/>
      <w:szCs w:val="19"/>
      <w:lang w:eastAsia="pl-PL" w:bidi="pl-PL"/>
    </w:rPr>
  </w:style>
  <w:style w:type="paragraph" w:customStyle="1" w:styleId="Default">
    <w:name w:val="Default"/>
    <w:rsid w:val="00513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F1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podjazy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2155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patryk kroll</cp:lastModifiedBy>
  <cp:revision>2</cp:revision>
  <dcterms:created xsi:type="dcterms:W3CDTF">2024-04-08T20:57:00Z</dcterms:created>
  <dcterms:modified xsi:type="dcterms:W3CDTF">2024-04-08T20:57:00Z</dcterms:modified>
</cp:coreProperties>
</file>