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FF" w:rsidRDefault="001747FF" w:rsidP="001747FF">
      <w:pPr>
        <w:pStyle w:val="Standard"/>
        <w:tabs>
          <w:tab w:val="left" w:pos="567"/>
        </w:tabs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Załącznik nr 1</w:t>
      </w:r>
    </w:p>
    <w:p w:rsidR="00542CF8" w:rsidRDefault="00D42455" w:rsidP="001747FF">
      <w:pPr>
        <w:pStyle w:val="Standard"/>
        <w:tabs>
          <w:tab w:val="left" w:pos="567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 Zarządzenia nr 02/02/20</w:t>
      </w:r>
      <w:r w:rsidR="00427E9F">
        <w:rPr>
          <w:rFonts w:ascii="Arial" w:hAnsi="Arial" w:cs="Arial"/>
          <w:sz w:val="18"/>
          <w:szCs w:val="18"/>
        </w:rPr>
        <w:t>2 z dnia 01.02.2024</w:t>
      </w:r>
      <w:r w:rsidR="001747FF">
        <w:rPr>
          <w:rFonts w:ascii="Arial" w:hAnsi="Arial" w:cs="Arial"/>
          <w:sz w:val="18"/>
          <w:szCs w:val="18"/>
        </w:rPr>
        <w:t xml:space="preserve"> r.  </w:t>
      </w:r>
    </w:p>
    <w:p w:rsidR="00542CF8" w:rsidRDefault="00542CF8" w:rsidP="001747FF">
      <w:pPr>
        <w:pStyle w:val="Standard"/>
        <w:tabs>
          <w:tab w:val="left" w:pos="567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1747FF">
        <w:rPr>
          <w:rFonts w:ascii="Arial" w:hAnsi="Arial" w:cs="Arial"/>
          <w:sz w:val="18"/>
          <w:szCs w:val="18"/>
        </w:rPr>
        <w:t xml:space="preserve">Dyrektora Publicznej Szkoły Podstawowej z </w:t>
      </w:r>
      <w:r>
        <w:rPr>
          <w:rFonts w:ascii="Arial" w:hAnsi="Arial" w:cs="Arial"/>
          <w:sz w:val="18"/>
          <w:szCs w:val="18"/>
        </w:rPr>
        <w:t xml:space="preserve">Oddziałami </w:t>
      </w:r>
    </w:p>
    <w:p w:rsidR="001747FF" w:rsidRDefault="00542CF8" w:rsidP="001747FF">
      <w:pPr>
        <w:pStyle w:val="Standard"/>
        <w:tabs>
          <w:tab w:val="left" w:pos="567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I</w:t>
      </w:r>
      <w:r w:rsidR="001747FF">
        <w:rPr>
          <w:rFonts w:ascii="Arial" w:hAnsi="Arial" w:cs="Arial"/>
          <w:sz w:val="18"/>
          <w:szCs w:val="18"/>
        </w:rPr>
        <w:t xml:space="preserve">ntegracyjnymi nr 2 w Świdwinie </w:t>
      </w:r>
    </w:p>
    <w:p w:rsidR="001747FF" w:rsidRDefault="001747FF" w:rsidP="001747FF">
      <w:pPr>
        <w:pStyle w:val="Standard"/>
        <w:tabs>
          <w:tab w:val="left" w:pos="567"/>
        </w:tabs>
        <w:rPr>
          <w:rFonts w:ascii="Arial" w:hAnsi="Arial" w:cs="Arial"/>
          <w:sz w:val="18"/>
          <w:szCs w:val="18"/>
        </w:rPr>
      </w:pPr>
    </w:p>
    <w:p w:rsidR="001747FF" w:rsidRDefault="001747FF" w:rsidP="001747FF">
      <w:pPr>
        <w:pStyle w:val="Standard"/>
        <w:tabs>
          <w:tab w:val="left" w:pos="567"/>
        </w:tabs>
        <w:rPr>
          <w:rFonts w:ascii="Arial" w:hAnsi="Arial" w:cs="Arial"/>
          <w:sz w:val="18"/>
          <w:szCs w:val="18"/>
        </w:rPr>
      </w:pPr>
    </w:p>
    <w:p w:rsidR="001747FF" w:rsidRDefault="001747FF" w:rsidP="001747FF">
      <w:pPr>
        <w:pStyle w:val="Standard"/>
        <w:tabs>
          <w:tab w:val="left" w:pos="567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1747FF" w:rsidRDefault="001747FF" w:rsidP="001747FF">
      <w:pPr>
        <w:pStyle w:val="Standard"/>
        <w:tabs>
          <w:tab w:val="left" w:pos="56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 Pracy Komisji Rekrutacyjnej</w:t>
      </w:r>
    </w:p>
    <w:p w:rsidR="00542CF8" w:rsidRDefault="001747FF" w:rsidP="001747FF">
      <w:pPr>
        <w:pStyle w:val="Standard"/>
        <w:tabs>
          <w:tab w:val="left" w:pos="56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Publicznej Szkoły Podstawowej z Oddziałami Integracyjnymi nr 2 w Świdwinie</w:t>
      </w:r>
      <w:r w:rsidR="00542CF8">
        <w:rPr>
          <w:rFonts w:ascii="Arial" w:hAnsi="Arial" w:cs="Arial"/>
          <w:b/>
        </w:rPr>
        <w:t xml:space="preserve">      DO PRZEPROWADZENIA POSTĘPOWANIA REKRUTACYJNEGO </w:t>
      </w:r>
    </w:p>
    <w:p w:rsidR="00542CF8" w:rsidRDefault="00542CF8" w:rsidP="001747FF">
      <w:pPr>
        <w:pStyle w:val="Standard"/>
        <w:tabs>
          <w:tab w:val="left" w:pos="56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WOLNE MIEJSCA</w:t>
      </w:r>
    </w:p>
    <w:p w:rsidR="00542CF8" w:rsidRDefault="00542CF8" w:rsidP="001747FF">
      <w:pPr>
        <w:pStyle w:val="Standard"/>
        <w:tabs>
          <w:tab w:val="left" w:pos="56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KLAS PIERWSZYCH I ODDZIAŁÓW PRZEDSZKOLNYCH</w:t>
      </w:r>
    </w:p>
    <w:p w:rsidR="001747FF" w:rsidRDefault="00427E9F" w:rsidP="001747FF">
      <w:pPr>
        <w:pStyle w:val="Standard"/>
        <w:tabs>
          <w:tab w:val="left" w:pos="567"/>
        </w:tabs>
        <w:jc w:val="center"/>
      </w:pPr>
      <w:r>
        <w:rPr>
          <w:rFonts w:ascii="Arial" w:hAnsi="Arial" w:cs="Arial"/>
          <w:b/>
        </w:rPr>
        <w:t>NA ROK SZKOLNY 2024/2025</w:t>
      </w:r>
      <w:r w:rsidR="00542CF8">
        <w:rPr>
          <w:rFonts w:ascii="Arial" w:hAnsi="Arial" w:cs="Arial"/>
          <w:b/>
        </w:rPr>
        <w:t xml:space="preserve"> </w:t>
      </w:r>
    </w:p>
    <w:p w:rsidR="001747FF" w:rsidRDefault="001747FF" w:rsidP="001747FF">
      <w:pPr>
        <w:pStyle w:val="Standard"/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542CF8" w:rsidRDefault="001747FF" w:rsidP="001747FF">
      <w:pPr>
        <w:pStyle w:val="Standard"/>
        <w:tabs>
          <w:tab w:val="left" w:pos="567"/>
        </w:tabs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podstawa prawna:</w:t>
      </w:r>
    </w:p>
    <w:p w:rsidR="001747FF" w:rsidRDefault="001747FF" w:rsidP="001747FF">
      <w:pPr>
        <w:autoSpaceDE w:val="0"/>
        <w:adjustRightInd w:val="0"/>
        <w:ind w:left="720" w:right="75"/>
        <w:jc w:val="both"/>
        <w:rPr>
          <w:rFonts w:ascii="Times New Roman" w:cstheme="minorBidi"/>
          <w:sz w:val="18"/>
        </w:rPr>
      </w:pPr>
      <w:r>
        <w:rPr>
          <w:rFonts w:ascii="Times New Roman" w:cstheme="minorBidi"/>
          <w:sz w:val="18"/>
        </w:rPr>
        <w:t xml:space="preserve"> ustawa z dnia 14.12.2016r. Prawo o</w:t>
      </w:r>
      <w:r>
        <w:rPr>
          <w:rFonts w:ascii="Times New Roman" w:cstheme="minorBidi"/>
          <w:sz w:val="18"/>
        </w:rPr>
        <w:t>ś</w:t>
      </w:r>
      <w:r w:rsidR="00542CF8">
        <w:rPr>
          <w:rFonts w:ascii="Times New Roman" w:cstheme="minorBidi"/>
          <w:sz w:val="18"/>
        </w:rPr>
        <w:t>wiatowe (Dz.U. z 2022 r. poz. 665 ze.zm.)</w:t>
      </w:r>
    </w:p>
    <w:p w:rsidR="00542CF8" w:rsidRPr="00542CF8" w:rsidRDefault="00542CF8" w:rsidP="001747FF">
      <w:pPr>
        <w:autoSpaceDE w:val="0"/>
        <w:adjustRightInd w:val="0"/>
        <w:ind w:left="720" w:right="75"/>
        <w:jc w:val="both"/>
        <w:rPr>
          <w:rFonts w:ascii="Times New Roman" w:cstheme="minorBidi"/>
          <w:b/>
        </w:rPr>
      </w:pPr>
    </w:p>
    <w:p w:rsidR="00542CF8" w:rsidRDefault="00542CF8" w:rsidP="00542CF8">
      <w:pPr>
        <w:autoSpaceDE w:val="0"/>
        <w:adjustRightInd w:val="0"/>
        <w:ind w:right="75"/>
        <w:jc w:val="both"/>
        <w:rPr>
          <w:rFonts w:ascii="Times New Roman" w:cstheme="minorBidi"/>
          <w:b/>
        </w:rPr>
      </w:pPr>
      <w:r w:rsidRPr="00542CF8">
        <w:rPr>
          <w:rFonts w:ascii="Times New Roman" w:cstheme="minorBidi"/>
          <w:b/>
        </w:rPr>
        <w:t>Ilekro</w:t>
      </w:r>
      <w:r w:rsidRPr="00542CF8">
        <w:rPr>
          <w:rFonts w:ascii="Times New Roman" w:cstheme="minorBidi"/>
          <w:b/>
        </w:rPr>
        <w:t>ć</w:t>
      </w:r>
      <w:r w:rsidRPr="00542CF8">
        <w:rPr>
          <w:rFonts w:ascii="Times New Roman" w:cstheme="minorBidi"/>
          <w:b/>
        </w:rPr>
        <w:t xml:space="preserve"> w Regulaminie jes</w:t>
      </w:r>
      <w:r>
        <w:rPr>
          <w:rFonts w:ascii="Times New Roman" w:cstheme="minorBidi"/>
          <w:b/>
        </w:rPr>
        <w:t>t mowa o:</w:t>
      </w:r>
    </w:p>
    <w:p w:rsidR="00123311" w:rsidRDefault="00123311" w:rsidP="00542CF8">
      <w:pPr>
        <w:autoSpaceDE w:val="0"/>
        <w:adjustRightInd w:val="0"/>
        <w:ind w:right="75"/>
        <w:jc w:val="both"/>
        <w:rPr>
          <w:rFonts w:ascii="Times New Roman" w:cstheme="minorBidi"/>
          <w:b/>
        </w:rPr>
      </w:pPr>
    </w:p>
    <w:p w:rsidR="00542CF8" w:rsidRDefault="00542CF8" w:rsidP="00542CF8">
      <w:pPr>
        <w:autoSpaceDE w:val="0"/>
        <w:adjustRightInd w:val="0"/>
        <w:ind w:right="75"/>
        <w:jc w:val="both"/>
        <w:rPr>
          <w:rFonts w:ascii="Times New Roman" w:cstheme="minorBidi"/>
        </w:rPr>
      </w:pPr>
      <w:r w:rsidRPr="00542CF8">
        <w:rPr>
          <w:rFonts w:ascii="Times New Roman" w:cstheme="minorBidi"/>
          <w:b/>
        </w:rPr>
        <w:t>dyrektorze</w:t>
      </w:r>
      <w:r w:rsidRPr="00542CF8">
        <w:rPr>
          <w:rFonts w:ascii="Times New Roman" w:cstheme="minorBidi"/>
          <w:b/>
          <w:i/>
        </w:rPr>
        <w:t xml:space="preserve">  </w:t>
      </w:r>
      <w:r>
        <w:rPr>
          <w:rFonts w:ascii="Times New Roman" w:cstheme="minorBidi"/>
          <w:b/>
          <w:i/>
        </w:rPr>
        <w:t xml:space="preserve">- </w:t>
      </w:r>
      <w:r>
        <w:rPr>
          <w:rFonts w:ascii="Times New Roman" w:cstheme="minorBidi"/>
        </w:rPr>
        <w:t>nale</w:t>
      </w:r>
      <w:r>
        <w:rPr>
          <w:rFonts w:ascii="Times New Roman" w:cstheme="minorBidi"/>
        </w:rPr>
        <w:t>ż</w:t>
      </w:r>
      <w:r>
        <w:rPr>
          <w:rFonts w:ascii="Times New Roman" w:cstheme="minorBidi"/>
        </w:rPr>
        <w:t>y rozumie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 xml:space="preserve"> Dyrektora Publicznej Szko</w:t>
      </w:r>
      <w:r>
        <w:rPr>
          <w:rFonts w:ascii="Times New Roman" w:cstheme="minorBidi"/>
        </w:rPr>
        <w:t>ł</w:t>
      </w:r>
      <w:r>
        <w:rPr>
          <w:rFonts w:ascii="Times New Roman" w:cstheme="minorBidi"/>
        </w:rPr>
        <w:t xml:space="preserve">y Podstawowej </w:t>
      </w:r>
      <w:r w:rsidR="00123311">
        <w:rPr>
          <w:rFonts w:ascii="Times New Roman" w:cstheme="minorBidi"/>
        </w:rPr>
        <w:t>z Oddzia</w:t>
      </w:r>
      <w:r w:rsidR="00123311">
        <w:rPr>
          <w:rFonts w:ascii="Times New Roman" w:cstheme="minorBidi"/>
        </w:rPr>
        <w:t>ł</w:t>
      </w:r>
      <w:r w:rsidR="00123311">
        <w:rPr>
          <w:rFonts w:ascii="Times New Roman" w:cstheme="minorBidi"/>
        </w:rPr>
        <w:t xml:space="preserve">ami Integracyjnymi nr 2 w </w:t>
      </w:r>
      <w:r w:rsidR="00123311">
        <w:rPr>
          <w:rFonts w:ascii="Times New Roman" w:cstheme="minorBidi"/>
        </w:rPr>
        <w:t>Ś</w:t>
      </w:r>
      <w:r w:rsidR="00123311">
        <w:rPr>
          <w:rFonts w:ascii="Times New Roman" w:cstheme="minorBidi"/>
        </w:rPr>
        <w:t>widwinie,</w:t>
      </w:r>
    </w:p>
    <w:p w:rsidR="00123311" w:rsidRDefault="00123311" w:rsidP="00542CF8">
      <w:pPr>
        <w:autoSpaceDE w:val="0"/>
        <w:adjustRightInd w:val="0"/>
        <w:ind w:right="75"/>
        <w:jc w:val="both"/>
        <w:rPr>
          <w:rFonts w:ascii="Times New Roman" w:cstheme="minorBidi"/>
        </w:rPr>
      </w:pPr>
    </w:p>
    <w:p w:rsidR="00123311" w:rsidRDefault="00123311" w:rsidP="00123311">
      <w:pPr>
        <w:autoSpaceDE w:val="0"/>
        <w:adjustRightInd w:val="0"/>
        <w:ind w:right="75"/>
        <w:jc w:val="both"/>
        <w:rPr>
          <w:rFonts w:ascii="Times New Roman" w:cstheme="minorBidi"/>
        </w:rPr>
      </w:pPr>
      <w:r w:rsidRPr="00123311">
        <w:rPr>
          <w:rFonts w:ascii="Times New Roman" w:cstheme="minorBidi"/>
          <w:b/>
          <w:i/>
        </w:rPr>
        <w:t>Komisji rekrutacyjnej</w:t>
      </w:r>
      <w:r>
        <w:rPr>
          <w:rFonts w:ascii="Times New Roman" w:cstheme="minorBidi"/>
          <w:b/>
        </w:rPr>
        <w:t xml:space="preserve">  - </w:t>
      </w:r>
      <w:r w:rsidRPr="00123311">
        <w:rPr>
          <w:rFonts w:ascii="Times New Roman" w:cstheme="minorBidi"/>
        </w:rPr>
        <w:t>nale</w:t>
      </w:r>
      <w:r w:rsidRPr="00123311">
        <w:rPr>
          <w:rFonts w:ascii="Times New Roman" w:cstheme="minorBidi"/>
        </w:rPr>
        <w:t>ż</w:t>
      </w:r>
      <w:r w:rsidRPr="00123311">
        <w:rPr>
          <w:rFonts w:ascii="Times New Roman" w:cstheme="minorBidi"/>
        </w:rPr>
        <w:t xml:space="preserve">y </w:t>
      </w:r>
      <w:r>
        <w:rPr>
          <w:rFonts w:ascii="Times New Roman" w:cstheme="minorBidi"/>
        </w:rPr>
        <w:t>rozumie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 xml:space="preserve"> Komisj</w:t>
      </w:r>
      <w:r>
        <w:rPr>
          <w:rFonts w:ascii="Times New Roman" w:cstheme="minorBidi"/>
        </w:rPr>
        <w:t>ę</w:t>
      </w:r>
      <w:r>
        <w:rPr>
          <w:rFonts w:ascii="Times New Roman" w:cstheme="minorBidi"/>
        </w:rPr>
        <w:t xml:space="preserve"> powo</w:t>
      </w:r>
      <w:r>
        <w:rPr>
          <w:rFonts w:ascii="Times New Roman" w:cstheme="minorBidi"/>
        </w:rPr>
        <w:t>ł</w:t>
      </w:r>
      <w:r>
        <w:rPr>
          <w:rFonts w:ascii="Times New Roman" w:cstheme="minorBidi"/>
        </w:rPr>
        <w:t>ana przez Dyrektora Publicznej Szko</w:t>
      </w:r>
      <w:r>
        <w:rPr>
          <w:rFonts w:ascii="Times New Roman" w:cstheme="minorBidi"/>
        </w:rPr>
        <w:t>ł</w:t>
      </w:r>
      <w:r>
        <w:rPr>
          <w:rFonts w:ascii="Times New Roman" w:cstheme="minorBidi"/>
        </w:rPr>
        <w:t>y Podstawowej z Oddzia</w:t>
      </w:r>
      <w:r>
        <w:rPr>
          <w:rFonts w:ascii="Times New Roman" w:cstheme="minorBidi"/>
        </w:rPr>
        <w:t>ł</w:t>
      </w:r>
      <w:r>
        <w:rPr>
          <w:rFonts w:ascii="Times New Roman" w:cstheme="minorBidi"/>
        </w:rPr>
        <w:t xml:space="preserve">ami Integracyjnymi nr 2 w </w:t>
      </w:r>
      <w:r>
        <w:rPr>
          <w:rFonts w:ascii="Times New Roman" w:cstheme="minorBidi"/>
        </w:rPr>
        <w:t>Ś</w:t>
      </w:r>
      <w:r>
        <w:rPr>
          <w:rFonts w:ascii="Times New Roman" w:cstheme="minorBidi"/>
        </w:rPr>
        <w:t>widwinie w celu przeprowadzenia post</w:t>
      </w:r>
      <w:r>
        <w:rPr>
          <w:rFonts w:ascii="Times New Roman" w:cstheme="minorBidi"/>
        </w:rPr>
        <w:t>ę</w:t>
      </w:r>
      <w:r>
        <w:rPr>
          <w:rFonts w:ascii="Times New Roman" w:cstheme="minorBidi"/>
        </w:rPr>
        <w:t>powania rekrutacyjnego na wolne miejsca do klas pierwszych i oddzia</w:t>
      </w:r>
      <w:r>
        <w:rPr>
          <w:rFonts w:ascii="Times New Roman" w:cstheme="minorBidi"/>
        </w:rPr>
        <w:t>łó</w:t>
      </w:r>
      <w:r>
        <w:rPr>
          <w:rFonts w:ascii="Times New Roman" w:cstheme="minorBidi"/>
        </w:rPr>
        <w:t>w pr</w:t>
      </w:r>
      <w:r w:rsidR="00427E9F">
        <w:rPr>
          <w:rFonts w:ascii="Times New Roman" w:cstheme="minorBidi"/>
        </w:rPr>
        <w:t>zedszkolnych na rok szkolny 2024/2025</w:t>
      </w:r>
    </w:p>
    <w:p w:rsidR="00123311" w:rsidRDefault="00123311" w:rsidP="00123311">
      <w:pPr>
        <w:autoSpaceDE w:val="0"/>
        <w:adjustRightInd w:val="0"/>
        <w:ind w:right="75"/>
        <w:jc w:val="both"/>
        <w:rPr>
          <w:rFonts w:ascii="Times New Roman" w:cstheme="minorBidi"/>
        </w:rPr>
      </w:pPr>
    </w:p>
    <w:p w:rsidR="00123311" w:rsidRPr="00123311" w:rsidRDefault="00123311" w:rsidP="00542CF8">
      <w:pPr>
        <w:autoSpaceDE w:val="0"/>
        <w:adjustRightInd w:val="0"/>
        <w:ind w:right="75"/>
        <w:jc w:val="both"/>
        <w:rPr>
          <w:rFonts w:ascii="Times New Roman" w:cstheme="minorBidi"/>
        </w:rPr>
      </w:pPr>
      <w:r>
        <w:rPr>
          <w:rFonts w:ascii="Times New Roman" w:cstheme="minorBidi"/>
          <w:b/>
          <w:i/>
        </w:rPr>
        <w:t>k</w:t>
      </w:r>
      <w:r w:rsidRPr="00123311">
        <w:rPr>
          <w:rFonts w:ascii="Times New Roman" w:cstheme="minorBidi"/>
          <w:b/>
          <w:i/>
        </w:rPr>
        <w:t xml:space="preserve">ryteriach </w:t>
      </w:r>
      <w:r>
        <w:rPr>
          <w:rFonts w:ascii="Times New Roman" w:cstheme="minorBidi"/>
        </w:rPr>
        <w:t>–</w:t>
      </w:r>
      <w:r>
        <w:rPr>
          <w:rFonts w:ascii="Times New Roman" w:cstheme="minorBidi"/>
        </w:rPr>
        <w:t xml:space="preserve"> nale</w:t>
      </w:r>
      <w:r>
        <w:rPr>
          <w:rFonts w:ascii="Times New Roman" w:cstheme="minorBidi"/>
        </w:rPr>
        <w:t>ż</w:t>
      </w:r>
      <w:r>
        <w:rPr>
          <w:rFonts w:ascii="Times New Roman" w:cstheme="minorBidi"/>
        </w:rPr>
        <w:t>y rozumie</w:t>
      </w:r>
      <w:r>
        <w:rPr>
          <w:rFonts w:ascii="Times New Roman" w:cstheme="minorBidi"/>
        </w:rPr>
        <w:t>ć</w:t>
      </w:r>
      <w:r>
        <w:rPr>
          <w:rFonts w:ascii="Times New Roman" w:cstheme="minorBidi"/>
        </w:rPr>
        <w:t xml:space="preserve"> kryteria okre</w:t>
      </w:r>
      <w:r>
        <w:rPr>
          <w:rFonts w:ascii="Times New Roman" w:cstheme="minorBidi"/>
        </w:rPr>
        <w:t>ś</w:t>
      </w:r>
      <w:r>
        <w:rPr>
          <w:rFonts w:ascii="Times New Roman" w:cstheme="minorBidi"/>
        </w:rPr>
        <w:t>lone w ustawie o systemie o</w:t>
      </w:r>
      <w:r>
        <w:rPr>
          <w:rFonts w:ascii="Times New Roman" w:cstheme="minorBidi"/>
        </w:rPr>
        <w:t>ś</w:t>
      </w:r>
      <w:r>
        <w:rPr>
          <w:rFonts w:ascii="Times New Roman" w:cstheme="minorBidi"/>
        </w:rPr>
        <w:t>wiaty oraz kryteria okre</w:t>
      </w:r>
      <w:r>
        <w:rPr>
          <w:rFonts w:ascii="Times New Roman" w:cstheme="minorBidi"/>
        </w:rPr>
        <w:t>ś</w:t>
      </w:r>
      <w:r>
        <w:rPr>
          <w:rFonts w:ascii="Times New Roman" w:cstheme="minorBidi"/>
        </w:rPr>
        <w:t>lone dla drugiego etapu post</w:t>
      </w:r>
      <w:r>
        <w:rPr>
          <w:rFonts w:ascii="Times New Roman" w:cstheme="minorBidi"/>
        </w:rPr>
        <w:t>ę</w:t>
      </w:r>
      <w:r>
        <w:rPr>
          <w:rFonts w:ascii="Times New Roman" w:cstheme="minorBidi"/>
        </w:rPr>
        <w:t>powania rekrutacyjnego Uchwa</w:t>
      </w:r>
      <w:r>
        <w:rPr>
          <w:rFonts w:ascii="Times New Roman" w:cstheme="minorBidi"/>
        </w:rPr>
        <w:t>łą</w:t>
      </w:r>
      <w:r>
        <w:rPr>
          <w:rFonts w:ascii="Times New Roman" w:cstheme="minorBidi"/>
        </w:rPr>
        <w:t xml:space="preserve"> Nr XXV/200/17 Rady Miasta </w:t>
      </w:r>
      <w:r>
        <w:rPr>
          <w:rFonts w:ascii="Times New Roman" w:cstheme="minorBidi"/>
        </w:rPr>
        <w:t>Ś</w:t>
      </w:r>
      <w:r>
        <w:rPr>
          <w:rFonts w:ascii="Times New Roman" w:cstheme="minorBidi"/>
        </w:rPr>
        <w:t xml:space="preserve">widwin z dnia 08 lutego 2017 r. </w:t>
      </w:r>
    </w:p>
    <w:p w:rsidR="001747FF" w:rsidRDefault="001747FF" w:rsidP="001747FF">
      <w:pPr>
        <w:pStyle w:val="Standard"/>
        <w:tabs>
          <w:tab w:val="left" w:pos="567"/>
        </w:tabs>
        <w:rPr>
          <w:rFonts w:ascii="Arial" w:hAnsi="Arial" w:cs="Arial"/>
          <w:i/>
          <w:sz w:val="20"/>
          <w:szCs w:val="20"/>
        </w:rPr>
      </w:pPr>
    </w:p>
    <w:p w:rsidR="001747FF" w:rsidRDefault="001747FF" w:rsidP="001747FF">
      <w:pPr>
        <w:pStyle w:val="Standard"/>
        <w:tabs>
          <w:tab w:val="left" w:pos="567"/>
        </w:tabs>
        <w:rPr>
          <w:rFonts w:ascii="Arial" w:hAnsi="Arial" w:cs="Arial"/>
          <w:i/>
          <w:sz w:val="20"/>
          <w:szCs w:val="20"/>
        </w:rPr>
      </w:pPr>
    </w:p>
    <w:p w:rsidR="001747FF" w:rsidRDefault="001747FF" w:rsidP="001747FF">
      <w:pPr>
        <w:pStyle w:val="Standard"/>
        <w:tabs>
          <w:tab w:val="left" w:pos="567"/>
        </w:tabs>
        <w:rPr>
          <w:rFonts w:ascii="Arial" w:hAnsi="Arial" w:cs="Arial"/>
          <w:i/>
          <w:sz w:val="20"/>
          <w:szCs w:val="20"/>
        </w:rPr>
      </w:pP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Rozdział I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47FF" w:rsidRDefault="001747FF" w:rsidP="00187EA5">
      <w:pPr>
        <w:pStyle w:val="Standard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</w:p>
    <w:p w:rsidR="001747FF" w:rsidRDefault="001747FF" w:rsidP="001747FF">
      <w:pPr>
        <w:pStyle w:val="Standard"/>
        <w:autoSpaceDE w:val="0"/>
        <w:spacing w:before="120"/>
        <w:jc w:val="both"/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Regulamin, zwany dalej „Regulaminem”,  określa tryb działania Komisji </w:t>
      </w:r>
      <w:r w:rsidR="00D8296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ekrutacyjnej oraz zakres uprawnień  i obowiązków członków komisji w postępowaniu rekrutacyjnym do Publicznej Szkoły Podstawowej z Oddziałami Integracyjnymi nr 2 w Świdwinie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Postanowienia Regulaminu obowiązują członków Komisji </w:t>
      </w:r>
      <w:r w:rsidR="00D8296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ekrutacyjnej, powołanej zarządzeniem dyrektora.</w:t>
      </w:r>
    </w:p>
    <w:p w:rsidR="00187EA5" w:rsidRDefault="00187EA5" w:rsidP="00187EA5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87EA5">
      <w:pPr>
        <w:pStyle w:val="Standard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187EA5">
        <w:rPr>
          <w:rFonts w:ascii="Arial" w:hAnsi="Arial" w:cs="Arial"/>
          <w:sz w:val="22"/>
          <w:szCs w:val="22"/>
        </w:rPr>
        <w:t>Rejestracja kandydatów do szkoły odbywa się w formie pisemnej w sekretariacie szkoły.</w:t>
      </w:r>
    </w:p>
    <w:p w:rsidR="00187EA5" w:rsidRDefault="00187EA5" w:rsidP="00187EA5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87EA5">
      <w:pPr>
        <w:pStyle w:val="Standard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187EA5">
        <w:rPr>
          <w:rFonts w:ascii="Arial" w:hAnsi="Arial" w:cs="Arial"/>
          <w:sz w:val="22"/>
          <w:szCs w:val="22"/>
        </w:rPr>
        <w:t>Informacje o dokumentach wymaganych przy wnioskowaniu o przyjęcie kandydata do szkoły dostępne są na stronie internetowej szkoły oraz w sekretariacie szkoły.</w:t>
      </w:r>
    </w:p>
    <w:p w:rsidR="00187EA5" w:rsidRDefault="00187EA5" w:rsidP="00187EA5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87EA5">
      <w:pPr>
        <w:pStyle w:val="Standard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187EA5">
        <w:rPr>
          <w:rFonts w:ascii="Arial" w:hAnsi="Arial" w:cs="Arial"/>
          <w:sz w:val="22"/>
          <w:szCs w:val="22"/>
        </w:rPr>
        <w:t>Termin rekrutacji i postępowania rekrutacyjnego oraz uzupełniającego określa harmonogram, opracowany przez organ prowadzący.</w:t>
      </w:r>
    </w:p>
    <w:p w:rsidR="00187EA5" w:rsidRDefault="00187EA5" w:rsidP="00187EA5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87EA5">
      <w:pPr>
        <w:pStyle w:val="Standard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187EA5">
        <w:rPr>
          <w:rFonts w:ascii="Arial" w:hAnsi="Arial" w:cs="Arial"/>
          <w:sz w:val="22"/>
          <w:szCs w:val="22"/>
        </w:rPr>
        <w:t>Komisja rekrutacyjna prowadzi rekrutację na wolne miejsca w szkole.</w:t>
      </w:r>
    </w:p>
    <w:p w:rsidR="00187EA5" w:rsidRDefault="00187EA5" w:rsidP="00187EA5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87EA5">
      <w:pPr>
        <w:pStyle w:val="Standard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187EA5">
        <w:rPr>
          <w:rFonts w:ascii="Arial" w:hAnsi="Arial" w:cs="Arial"/>
          <w:sz w:val="22"/>
          <w:szCs w:val="22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:rsidR="00187EA5" w:rsidRDefault="00187EA5" w:rsidP="00187EA5">
      <w:pPr>
        <w:pStyle w:val="Akapitzlist"/>
        <w:rPr>
          <w:rFonts w:ascii="Arial" w:hAnsi="Arial" w:cs="Arial"/>
          <w:sz w:val="22"/>
          <w:szCs w:val="22"/>
        </w:rPr>
      </w:pPr>
    </w:p>
    <w:p w:rsidR="001747FF" w:rsidRPr="00187EA5" w:rsidRDefault="001747FF" w:rsidP="00187EA5">
      <w:pPr>
        <w:pStyle w:val="Standard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187EA5">
        <w:rPr>
          <w:rFonts w:ascii="Arial" w:hAnsi="Arial" w:cs="Arial"/>
          <w:sz w:val="22"/>
          <w:szCs w:val="22"/>
        </w:rPr>
        <w:lastRenderedPageBreak/>
        <w:t>Komisja Rekrutacyjna nie prowadzi postępowania w przypadku przyjęć do szkoły w trakcie roku szkolnego.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Pr="00187EA5" w:rsidRDefault="001747FF" w:rsidP="00187EA5">
      <w:pPr>
        <w:pStyle w:val="Standard"/>
        <w:autoSpaceDE w:val="0"/>
        <w:jc w:val="center"/>
      </w:pPr>
      <w:r>
        <w:rPr>
          <w:rFonts w:ascii="Arial" w:hAnsi="Arial" w:cs="Arial"/>
          <w:b/>
          <w:sz w:val="22"/>
          <w:szCs w:val="22"/>
        </w:rPr>
        <w:t>§ 2</w:t>
      </w:r>
      <w:r>
        <w:rPr>
          <w:rFonts w:ascii="Arial" w:hAnsi="Arial" w:cs="Arial"/>
          <w:sz w:val="22"/>
          <w:szCs w:val="22"/>
        </w:rPr>
        <w:t>.</w:t>
      </w:r>
    </w:p>
    <w:p w:rsidR="001747FF" w:rsidRDefault="001747FF" w:rsidP="001747FF">
      <w:pPr>
        <w:pStyle w:val="Standard"/>
        <w:numPr>
          <w:ilvl w:val="0"/>
          <w:numId w:val="5"/>
        </w:numPr>
        <w:autoSpaceDE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Członków Komisji </w:t>
      </w:r>
      <w:r w:rsidR="00D8296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ekrutacyjnej powołuje zarządzeniem Dyrektor szkoły.</w:t>
      </w:r>
    </w:p>
    <w:p w:rsidR="001747FF" w:rsidRDefault="001747FF" w:rsidP="001747FF">
      <w:pPr>
        <w:pStyle w:val="Standard"/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6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osób w Komisji jest nieparzysta i wynosi 3 osoby.</w:t>
      </w:r>
    </w:p>
    <w:p w:rsidR="001747FF" w:rsidRDefault="001747FF" w:rsidP="001747FF">
      <w:pPr>
        <w:pStyle w:val="Standard"/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6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szkoły wyznacza przewodniczącego komisji.</w:t>
      </w:r>
    </w:p>
    <w:p w:rsidR="001747FF" w:rsidRDefault="001747FF" w:rsidP="001747FF">
      <w:pPr>
        <w:pStyle w:val="Standard"/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6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skład komisji wchodzą:</w:t>
      </w:r>
    </w:p>
    <w:p w:rsidR="001747FF" w:rsidRDefault="001747FF" w:rsidP="001747FF">
      <w:pPr>
        <w:pStyle w:val="Standard"/>
        <w:numPr>
          <w:ilvl w:val="0"/>
          <w:numId w:val="8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przewodniczący;</w:t>
      </w:r>
    </w:p>
    <w:p w:rsidR="001747FF" w:rsidRDefault="00187EA5" w:rsidP="001747FF">
      <w:pPr>
        <w:pStyle w:val="Standard"/>
        <w:numPr>
          <w:ilvl w:val="0"/>
          <w:numId w:val="8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członków</w:t>
      </w:r>
    </w:p>
    <w:p w:rsidR="001747FF" w:rsidRDefault="001747FF" w:rsidP="00187EA5">
      <w:pPr>
        <w:pStyle w:val="Standard"/>
        <w:autoSpaceDE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87EA5">
      <w:pPr>
        <w:pStyle w:val="Standard"/>
        <w:numPr>
          <w:ilvl w:val="0"/>
          <w:numId w:val="11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szkoły może dokonywać zmian w składzie komisji rekrutacyjnej, w tym zmiany osoby wyznaczonej na przewodniczącego komisji.</w:t>
      </w:r>
    </w:p>
    <w:p w:rsidR="001747FF" w:rsidRDefault="001747FF" w:rsidP="001747FF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187EA5" w:rsidRDefault="001747FF" w:rsidP="004B1F1E">
      <w:pPr>
        <w:pStyle w:val="Standard"/>
        <w:numPr>
          <w:ilvl w:val="0"/>
          <w:numId w:val="11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187EA5">
        <w:rPr>
          <w:rFonts w:ascii="Arial" w:hAnsi="Arial" w:cs="Arial"/>
          <w:sz w:val="22"/>
          <w:szCs w:val="22"/>
        </w:rPr>
        <w:t>Członkowie komisji są zobowiązani do podpisania oświadczenia o ochronie danych osobowych kandydatów i rodziców/opiekunów kandydatów udostępnianych w procesie rekrutacji.</w:t>
      </w:r>
    </w:p>
    <w:p w:rsidR="005257AC" w:rsidRDefault="005257AC" w:rsidP="005257AC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187EA5" w:rsidRDefault="00187EA5" w:rsidP="00187EA5">
      <w:pPr>
        <w:pStyle w:val="Standard"/>
        <w:numPr>
          <w:ilvl w:val="0"/>
          <w:numId w:val="11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187EA5">
        <w:rPr>
          <w:rFonts w:ascii="Arial" w:hAnsi="Arial" w:cs="Arial"/>
          <w:sz w:val="22"/>
          <w:szCs w:val="22"/>
        </w:rPr>
        <w:t xml:space="preserve">Dyrektor, po </w:t>
      </w:r>
      <w:r w:rsidR="005257AC">
        <w:rPr>
          <w:rFonts w:ascii="Arial" w:hAnsi="Arial" w:cs="Arial"/>
          <w:sz w:val="22"/>
          <w:szCs w:val="22"/>
        </w:rPr>
        <w:t>powołaniu członków Komisji pisemnie upoważnia ich do dostępu do danych osobowych i odbiera pisemne zobowiązanie do ich przestrzegania.</w:t>
      </w:r>
    </w:p>
    <w:p w:rsidR="005257AC" w:rsidRPr="00187EA5" w:rsidRDefault="005257AC" w:rsidP="005257AC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5257AC">
      <w:pPr>
        <w:pStyle w:val="Standard"/>
        <w:numPr>
          <w:ilvl w:val="0"/>
          <w:numId w:val="11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257AC">
        <w:rPr>
          <w:rFonts w:ascii="Arial" w:hAnsi="Arial" w:cs="Arial"/>
          <w:sz w:val="22"/>
          <w:szCs w:val="22"/>
        </w:rPr>
        <w:t>Członkowie komisji, pod odpowiedzialnością dyscyplinarną, są zobowiązani do złożenia oświadczenia o nieuczestniczeniu ich dziecka w postępowaniu rekrutacyjnym.</w:t>
      </w:r>
    </w:p>
    <w:p w:rsidR="005257AC" w:rsidRPr="005257AC" w:rsidRDefault="005257AC" w:rsidP="005257AC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Rozdział II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Tryb odbywania posiedzeń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47FF" w:rsidRDefault="001747FF" w:rsidP="00187EA5">
      <w:pPr>
        <w:pStyle w:val="Standard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</w:p>
    <w:p w:rsidR="001747FF" w:rsidRDefault="001747FF" w:rsidP="001747FF">
      <w:pPr>
        <w:pStyle w:val="Standard"/>
        <w:autoSpaceDE w:val="0"/>
        <w:spacing w:before="120"/>
        <w:jc w:val="both"/>
      </w:pPr>
      <w:r>
        <w:rPr>
          <w:rFonts w:ascii="Arial" w:hAnsi="Arial" w:cs="Arial"/>
          <w:b/>
          <w:sz w:val="22"/>
          <w:szCs w:val="22"/>
        </w:rPr>
        <w:t>1.</w:t>
      </w:r>
      <w:r w:rsidR="005257AC">
        <w:rPr>
          <w:rFonts w:ascii="Arial" w:hAnsi="Arial" w:cs="Arial"/>
          <w:sz w:val="22"/>
          <w:szCs w:val="22"/>
        </w:rPr>
        <w:t xml:space="preserve">  Pierwsze posiedzenie Komisji r</w:t>
      </w:r>
      <w:r>
        <w:rPr>
          <w:rFonts w:ascii="Arial" w:hAnsi="Arial" w:cs="Arial"/>
          <w:sz w:val="22"/>
          <w:szCs w:val="22"/>
        </w:rPr>
        <w:t>ekrutacyjnej odbywa się w terminie 3 dni od zakończenia rekrutacji.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5257AC" w:rsidP="001747FF">
      <w:pPr>
        <w:pStyle w:val="Standard"/>
        <w:numPr>
          <w:ilvl w:val="0"/>
          <w:numId w:val="13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K</w:t>
      </w:r>
      <w:r w:rsidR="001747FF">
        <w:rPr>
          <w:rFonts w:ascii="Arial" w:hAnsi="Arial" w:cs="Arial"/>
          <w:sz w:val="22"/>
          <w:szCs w:val="22"/>
        </w:rPr>
        <w:t>omisji jest uprawniony do zwoływania posiedzeń w trybie nadzwyczajnym.</w:t>
      </w:r>
    </w:p>
    <w:p w:rsidR="001747FF" w:rsidRDefault="001747FF" w:rsidP="001747FF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14"/>
        </w:numPr>
        <w:tabs>
          <w:tab w:val="left" w:pos="284"/>
        </w:tabs>
        <w:autoSpaceDE w:val="0"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Posiedzenie Komisji </w:t>
      </w:r>
      <w:r w:rsidR="005257A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ekrutacyjnej zwołuje, prowadzi i nadzoruje Przewodniczący </w:t>
      </w:r>
      <w:r w:rsidR="005257A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omisji.</w:t>
      </w:r>
    </w:p>
    <w:p w:rsidR="001747FF" w:rsidRDefault="001747FF" w:rsidP="001747FF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14"/>
        </w:numPr>
        <w:tabs>
          <w:tab w:val="left" w:pos="284"/>
        </w:tabs>
        <w:autoSpaceDE w:val="0"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Posiedzenie Komisji może odbyć się z udziałem 2/3 jej składu. Podjęte w tej sytuacji postanowienia </w:t>
      </w:r>
      <w:r w:rsidR="005257A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omisji mają moc wiążącą.</w:t>
      </w:r>
    </w:p>
    <w:p w:rsidR="001747FF" w:rsidRDefault="001747FF" w:rsidP="001747FF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komisji mają prawo do wglądu do wszystkich dokumentów związanych z pracą komisji tj. do złożonych wniosków rekrutacyjnych wraz z załącznikami.</w:t>
      </w:r>
    </w:p>
    <w:p w:rsidR="001747FF" w:rsidRDefault="001747FF" w:rsidP="001747FF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Posiedzenia </w:t>
      </w:r>
      <w:r w:rsidR="005257A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omisji są protokołowane. Protokół z posiedzenia zawiera: datę posiedzenia komisji,, imienny skład osobowy na danym posiedzeniu komisji a także informacje o podjętych czynnościach lub rozstrzygnięciach. Protokół podpisywany jest przez przewodniczącego </w:t>
      </w:r>
      <w:r w:rsidR="005257AC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>i członków.</w:t>
      </w:r>
    </w:p>
    <w:p w:rsidR="005257AC" w:rsidRDefault="005257AC" w:rsidP="005257AC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257AC" w:rsidRDefault="005257AC" w:rsidP="001747FF">
      <w:pPr>
        <w:pStyle w:val="Standard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Członkowie Komisji mają prawo do wglądu do wszystkich dokumentów związanych z praca komisji tj. do złożonych wniosków rekrutacyjnych  wraz z załącznikami. </w:t>
      </w:r>
    </w:p>
    <w:p w:rsidR="001747FF" w:rsidRDefault="001747FF" w:rsidP="001747FF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Obsługę </w:t>
      </w:r>
      <w:proofErr w:type="spellStart"/>
      <w:r>
        <w:rPr>
          <w:rFonts w:ascii="Arial" w:hAnsi="Arial" w:cs="Arial"/>
          <w:sz w:val="22"/>
          <w:szCs w:val="22"/>
        </w:rPr>
        <w:t>administracyjno</w:t>
      </w:r>
      <w:proofErr w:type="spellEnd"/>
      <w:r>
        <w:rPr>
          <w:rFonts w:ascii="Arial" w:hAnsi="Arial" w:cs="Arial"/>
          <w:sz w:val="22"/>
          <w:szCs w:val="22"/>
        </w:rPr>
        <w:t xml:space="preserve"> - biurową komisji prowadzi sekretariat szkoły.  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64FBB" w:rsidRDefault="00664FBB" w:rsidP="00664FBB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1747FF" w:rsidRDefault="001747FF" w:rsidP="00664FBB">
      <w:pPr>
        <w:pStyle w:val="Standard"/>
        <w:autoSpaceDE w:val="0"/>
        <w:ind w:left="354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Rozdział III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Zadania i uprawnienia Komisji </w:t>
      </w:r>
      <w:r w:rsidR="00D8296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ekrutacyjnej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47FF" w:rsidRDefault="001747FF" w:rsidP="0054276C">
      <w:pPr>
        <w:pStyle w:val="Standard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</w:t>
      </w:r>
    </w:p>
    <w:p w:rsidR="001747FF" w:rsidRDefault="001747FF" w:rsidP="001747FF">
      <w:pPr>
        <w:pStyle w:val="Standard"/>
        <w:autoSpaceDE w:val="0"/>
        <w:jc w:val="both"/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Do zadań Komisji </w:t>
      </w:r>
      <w:r w:rsidR="005257AC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ekrutacyjnej należy w szczególności:</w:t>
      </w:r>
    </w:p>
    <w:p w:rsidR="001747FF" w:rsidRDefault="001747FF" w:rsidP="001747FF">
      <w:pPr>
        <w:pStyle w:val="Standard"/>
        <w:numPr>
          <w:ilvl w:val="0"/>
          <w:numId w:val="16"/>
        </w:num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dokonanie merytorycznej oceny wniosków rekrutacyjnych wraz z załącznikami;</w:t>
      </w:r>
    </w:p>
    <w:p w:rsidR="001747FF" w:rsidRDefault="001747FF" w:rsidP="001747FF">
      <w:pPr>
        <w:pStyle w:val="Standard"/>
        <w:autoSpaceDE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932ABC" w:rsidRPr="00932ABC" w:rsidRDefault="001747FF" w:rsidP="00932ABC">
      <w:pPr>
        <w:pStyle w:val="Standard"/>
        <w:numPr>
          <w:ilvl w:val="0"/>
          <w:numId w:val="16"/>
        </w:num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ustalenie wyników postępowania rekrutacyjnego;</w:t>
      </w:r>
      <w:r w:rsidR="005257AC">
        <w:rPr>
          <w:rFonts w:ascii="Arial" w:hAnsi="Arial" w:cs="Arial"/>
          <w:bCs/>
          <w:sz w:val="22"/>
          <w:szCs w:val="22"/>
        </w:rPr>
        <w:t xml:space="preserve"> </w:t>
      </w:r>
      <w:r w:rsidRPr="005257AC">
        <w:rPr>
          <w:rFonts w:ascii="Arial" w:hAnsi="Arial" w:cs="Arial"/>
          <w:bCs/>
          <w:sz w:val="22"/>
          <w:szCs w:val="22"/>
        </w:rPr>
        <w:t>podanie do publicznej wiadomości</w:t>
      </w:r>
      <w:r w:rsidR="002941E8">
        <w:rPr>
          <w:rFonts w:ascii="Arial" w:hAnsi="Arial" w:cs="Arial"/>
          <w:bCs/>
          <w:sz w:val="22"/>
          <w:szCs w:val="22"/>
        </w:rPr>
        <w:t>:</w:t>
      </w:r>
      <w:r w:rsidRPr="005257AC">
        <w:rPr>
          <w:rFonts w:ascii="Arial" w:hAnsi="Arial" w:cs="Arial"/>
          <w:bCs/>
          <w:sz w:val="22"/>
          <w:szCs w:val="22"/>
        </w:rPr>
        <w:t xml:space="preserve"> </w:t>
      </w:r>
      <w:r w:rsidR="005257AC">
        <w:rPr>
          <w:rFonts w:ascii="Arial" w:hAnsi="Arial" w:cs="Arial"/>
          <w:bCs/>
          <w:sz w:val="22"/>
          <w:szCs w:val="22"/>
        </w:rPr>
        <w:t xml:space="preserve">                    </w:t>
      </w:r>
      <w:r w:rsidR="00932ABC">
        <w:rPr>
          <w:rFonts w:ascii="Arial" w:hAnsi="Arial" w:cs="Arial"/>
          <w:bCs/>
          <w:sz w:val="22"/>
          <w:szCs w:val="22"/>
        </w:rPr>
        <w:t xml:space="preserve"> - </w:t>
      </w:r>
      <w:r w:rsidRPr="005257AC">
        <w:rPr>
          <w:rFonts w:ascii="Arial" w:hAnsi="Arial" w:cs="Arial"/>
          <w:bCs/>
          <w:sz w:val="22"/>
          <w:szCs w:val="22"/>
        </w:rPr>
        <w:t xml:space="preserve">listy kandydatów </w:t>
      </w:r>
      <w:r w:rsidR="00932ABC">
        <w:rPr>
          <w:rFonts w:ascii="Arial" w:hAnsi="Arial" w:cs="Arial"/>
          <w:bCs/>
          <w:sz w:val="22"/>
          <w:szCs w:val="22"/>
        </w:rPr>
        <w:t>zaklasyfikowanych/przyjętych do szkoły</w:t>
      </w:r>
      <w:r w:rsidR="00932ABC" w:rsidRPr="00932ABC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</w:t>
      </w:r>
      <w:r w:rsidRPr="00932ABC">
        <w:rPr>
          <w:rFonts w:ascii="Arial" w:hAnsi="Arial" w:cs="Arial"/>
          <w:b/>
          <w:bCs/>
          <w:sz w:val="22"/>
          <w:szCs w:val="22"/>
        </w:rPr>
        <w:t xml:space="preserve"> </w:t>
      </w:r>
      <w:r w:rsidR="00932ABC" w:rsidRPr="00932ABC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932ABC">
        <w:rPr>
          <w:rFonts w:ascii="Arial" w:hAnsi="Arial" w:cs="Arial"/>
          <w:b/>
          <w:bCs/>
          <w:sz w:val="22"/>
          <w:szCs w:val="22"/>
        </w:rPr>
        <w:t xml:space="preserve">  lista</w:t>
      </w:r>
      <w:r w:rsidRPr="00932ABC">
        <w:rPr>
          <w:rFonts w:ascii="Arial" w:hAnsi="Arial" w:cs="Arial"/>
          <w:b/>
          <w:bCs/>
          <w:sz w:val="22"/>
          <w:szCs w:val="22"/>
        </w:rPr>
        <w:t xml:space="preserve"> kandydatów</w:t>
      </w:r>
      <w:r w:rsidRPr="00932ABC">
        <w:rPr>
          <w:rFonts w:ascii="Arial" w:hAnsi="Arial" w:cs="Arial"/>
          <w:bCs/>
          <w:sz w:val="22"/>
          <w:szCs w:val="22"/>
        </w:rPr>
        <w:t xml:space="preserve"> </w:t>
      </w:r>
      <w:r w:rsidR="00847EFC">
        <w:rPr>
          <w:rFonts w:ascii="Arial" w:hAnsi="Arial" w:cs="Arial"/>
          <w:b/>
          <w:bCs/>
          <w:sz w:val="22"/>
          <w:szCs w:val="22"/>
        </w:rPr>
        <w:t>zakwalifikowanych</w:t>
      </w:r>
      <w:r w:rsidR="00932ABC">
        <w:rPr>
          <w:rFonts w:ascii="Arial" w:hAnsi="Arial" w:cs="Arial"/>
          <w:b/>
          <w:bCs/>
          <w:sz w:val="22"/>
          <w:szCs w:val="22"/>
        </w:rPr>
        <w:t>/przyjętych</w:t>
      </w:r>
      <w:r w:rsidRPr="00932ABC">
        <w:rPr>
          <w:rFonts w:ascii="Arial" w:hAnsi="Arial" w:cs="Arial"/>
          <w:bCs/>
          <w:sz w:val="22"/>
          <w:szCs w:val="22"/>
        </w:rPr>
        <w:t xml:space="preserve">  </w:t>
      </w:r>
      <w:r w:rsidR="005257AC" w:rsidRPr="00932ABC">
        <w:rPr>
          <w:rFonts w:ascii="Arial" w:hAnsi="Arial" w:cs="Arial"/>
          <w:bCs/>
          <w:i/>
          <w:sz w:val="22"/>
          <w:szCs w:val="22"/>
        </w:rPr>
        <w:t>(</w:t>
      </w:r>
      <w:r w:rsidRPr="00932ABC">
        <w:rPr>
          <w:rFonts w:ascii="Arial" w:hAnsi="Arial" w:cs="Arial"/>
          <w:bCs/>
          <w:i/>
          <w:sz w:val="22"/>
          <w:szCs w:val="22"/>
        </w:rPr>
        <w:t>załącznikiem nr 1 do Regulaminu</w:t>
      </w:r>
      <w:r w:rsidR="005257AC" w:rsidRPr="00932ABC">
        <w:rPr>
          <w:rFonts w:ascii="Arial" w:hAnsi="Arial" w:cs="Arial"/>
          <w:bCs/>
          <w:i/>
          <w:sz w:val="22"/>
          <w:szCs w:val="22"/>
        </w:rPr>
        <w:t>)</w:t>
      </w:r>
      <w:r w:rsidR="00932ABC" w:rsidRPr="00932ABC">
        <w:rPr>
          <w:rFonts w:ascii="Arial" w:hAnsi="Arial" w:cs="Arial"/>
          <w:bCs/>
          <w:sz w:val="22"/>
          <w:szCs w:val="22"/>
        </w:rPr>
        <w:t xml:space="preserve">, </w:t>
      </w:r>
    </w:p>
    <w:p w:rsidR="00932ABC" w:rsidRDefault="00932ABC" w:rsidP="00932ABC">
      <w:pPr>
        <w:pStyle w:val="Standard"/>
        <w:autoSpaceDE w:val="0"/>
        <w:ind w:left="720"/>
        <w:rPr>
          <w:rFonts w:ascii="Arial" w:hAnsi="Arial" w:cs="Arial"/>
          <w:bCs/>
          <w:sz w:val="22"/>
          <w:szCs w:val="22"/>
        </w:rPr>
      </w:pPr>
      <w:r w:rsidRPr="00932ABC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2ABC">
        <w:rPr>
          <w:rFonts w:ascii="Arial" w:hAnsi="Arial" w:cs="Arial"/>
          <w:bCs/>
          <w:sz w:val="22"/>
          <w:szCs w:val="22"/>
        </w:rPr>
        <w:t>listy kandydatów niezaklasyfikowanych</w:t>
      </w:r>
      <w:r>
        <w:rPr>
          <w:rFonts w:ascii="Arial" w:hAnsi="Arial" w:cs="Arial"/>
          <w:bCs/>
          <w:sz w:val="22"/>
          <w:szCs w:val="22"/>
        </w:rPr>
        <w:t xml:space="preserve">/nieprzyjętych do szkoły                                                                  </w:t>
      </w:r>
      <w:r w:rsidRPr="00932ABC">
        <w:rPr>
          <w:rFonts w:ascii="Arial" w:hAnsi="Arial" w:cs="Arial"/>
          <w:b/>
          <w:bCs/>
          <w:sz w:val="22"/>
          <w:szCs w:val="22"/>
        </w:rPr>
        <w:t>lista kandydatów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nieza</w:t>
      </w:r>
      <w:r w:rsidR="00847EFC">
        <w:rPr>
          <w:rFonts w:ascii="Arial" w:hAnsi="Arial" w:cs="Arial"/>
          <w:b/>
          <w:bCs/>
          <w:i/>
          <w:sz w:val="22"/>
          <w:szCs w:val="22"/>
        </w:rPr>
        <w:t>kwalifikowanych</w:t>
      </w:r>
      <w:r>
        <w:rPr>
          <w:rFonts w:ascii="Arial" w:hAnsi="Arial" w:cs="Arial"/>
          <w:b/>
          <w:bCs/>
          <w:i/>
          <w:sz w:val="22"/>
          <w:szCs w:val="22"/>
        </w:rPr>
        <w:t xml:space="preserve">/nieprzyjętych </w:t>
      </w:r>
      <w:r w:rsidRPr="00932ABC">
        <w:rPr>
          <w:rFonts w:ascii="Arial" w:hAnsi="Arial" w:cs="Arial"/>
          <w:bCs/>
          <w:i/>
          <w:sz w:val="22"/>
          <w:szCs w:val="22"/>
        </w:rPr>
        <w:t>(załącznik nr 2</w:t>
      </w:r>
      <w:r w:rsidRPr="00932ABC">
        <w:rPr>
          <w:rFonts w:ascii="Arial" w:hAnsi="Arial" w:cs="Arial"/>
          <w:bCs/>
          <w:sz w:val="22"/>
          <w:szCs w:val="22"/>
        </w:rPr>
        <w:t xml:space="preserve"> do</w:t>
      </w:r>
      <w:r>
        <w:rPr>
          <w:rFonts w:ascii="Arial" w:hAnsi="Arial" w:cs="Arial"/>
          <w:bCs/>
          <w:sz w:val="22"/>
          <w:szCs w:val="22"/>
        </w:rPr>
        <w:t xml:space="preserve"> Regulaminu);</w:t>
      </w:r>
    </w:p>
    <w:p w:rsidR="00932ABC" w:rsidRDefault="00932ABC" w:rsidP="00932ABC">
      <w:pPr>
        <w:pStyle w:val="Standard"/>
        <w:autoSpaceDE w:val="0"/>
        <w:ind w:left="720"/>
      </w:pPr>
    </w:p>
    <w:p w:rsidR="00932ABC" w:rsidRDefault="005257AC" w:rsidP="00932ABC">
      <w:pPr>
        <w:pStyle w:val="Standard"/>
        <w:autoSpaceDE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 weryfikacji wniosków </w:t>
      </w:r>
      <w:r w:rsidR="0054276C">
        <w:rPr>
          <w:rFonts w:ascii="Arial" w:hAnsi="Arial" w:cs="Arial"/>
          <w:bCs/>
          <w:sz w:val="22"/>
          <w:szCs w:val="22"/>
        </w:rPr>
        <w:t>Komisja rekrutacyjna podaje do wiadomości wyniki postępowania rekrutacyjnego w formie listy uszeregowanej alfabetycznie kandydatów</w:t>
      </w:r>
      <w:r w:rsidR="00932ABC">
        <w:rPr>
          <w:rFonts w:ascii="Arial" w:hAnsi="Arial" w:cs="Arial"/>
          <w:bCs/>
          <w:sz w:val="22"/>
          <w:szCs w:val="22"/>
        </w:rPr>
        <w:t>:</w:t>
      </w:r>
    </w:p>
    <w:p w:rsidR="00932ABC" w:rsidRDefault="00932ABC" w:rsidP="00932ABC">
      <w:pPr>
        <w:pStyle w:val="Standard"/>
        <w:autoSpaceDE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- </w:t>
      </w:r>
      <w:r w:rsidR="0054276C">
        <w:rPr>
          <w:rFonts w:ascii="Arial" w:hAnsi="Arial" w:cs="Arial"/>
          <w:bCs/>
          <w:sz w:val="22"/>
          <w:szCs w:val="22"/>
        </w:rPr>
        <w:t xml:space="preserve"> zakwalifikowanych/przyjętych; </w:t>
      </w:r>
    </w:p>
    <w:p w:rsidR="001747FF" w:rsidRDefault="00932ABC" w:rsidP="00932ABC">
      <w:pPr>
        <w:pStyle w:val="Standard"/>
        <w:autoSpaceDE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-  niezakwalifikowanych/nieprzyjętych</w:t>
      </w:r>
      <w:r w:rsidR="0054276C">
        <w:rPr>
          <w:rFonts w:ascii="Arial" w:hAnsi="Arial" w:cs="Arial"/>
          <w:bCs/>
          <w:sz w:val="22"/>
          <w:szCs w:val="22"/>
        </w:rPr>
        <w:t xml:space="preserve"> </w:t>
      </w:r>
    </w:p>
    <w:p w:rsidR="0054276C" w:rsidRPr="00664FBB" w:rsidRDefault="0054276C" w:rsidP="0054276C">
      <w:pPr>
        <w:pStyle w:val="Standard"/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54276C" w:rsidRDefault="0054276C" w:rsidP="005257AC">
      <w:pPr>
        <w:pStyle w:val="Standard"/>
        <w:numPr>
          <w:ilvl w:val="0"/>
          <w:numId w:val="16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Komisja rekrutacyjna przyjmuje zakwalifikowanego kandydata, jeżeli w terminie zostały złożone wszystkie wymagane dla niego dokumenty;</w:t>
      </w:r>
    </w:p>
    <w:p w:rsidR="0054276C" w:rsidRPr="00664FBB" w:rsidRDefault="0054276C" w:rsidP="0054276C">
      <w:pPr>
        <w:pStyle w:val="Standard"/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54276C" w:rsidRDefault="0054276C" w:rsidP="0054276C">
      <w:pPr>
        <w:pStyle w:val="Standard"/>
        <w:numPr>
          <w:ilvl w:val="0"/>
          <w:numId w:val="16"/>
        </w:num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mniejszej liczby kandydatów na liście przyjętych podaje się liczbę wolnych miejsc;</w:t>
      </w:r>
    </w:p>
    <w:p w:rsidR="00664FBB" w:rsidRPr="00664FBB" w:rsidRDefault="00664FBB" w:rsidP="00664FBB">
      <w:pPr>
        <w:pStyle w:val="Standard"/>
        <w:autoSpaceDE w:val="0"/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:rsidR="001747FF" w:rsidRPr="008629D4" w:rsidRDefault="001747FF" w:rsidP="008629D4">
      <w:pPr>
        <w:pStyle w:val="Standard"/>
        <w:numPr>
          <w:ilvl w:val="0"/>
          <w:numId w:val="16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8629D4">
        <w:rPr>
          <w:rFonts w:ascii="Arial" w:hAnsi="Arial" w:cs="Arial"/>
          <w:bCs/>
          <w:sz w:val="22"/>
          <w:szCs w:val="22"/>
        </w:rPr>
        <w:t xml:space="preserve">sporządzenie </w:t>
      </w:r>
      <w:r w:rsidRPr="008629D4">
        <w:rPr>
          <w:rFonts w:ascii="Arial" w:hAnsi="Arial" w:cs="Arial"/>
          <w:b/>
          <w:bCs/>
          <w:sz w:val="22"/>
          <w:szCs w:val="22"/>
        </w:rPr>
        <w:t>protokołu postępowania rekrutacyjnego</w:t>
      </w:r>
      <w:r w:rsidRPr="008629D4">
        <w:rPr>
          <w:rFonts w:ascii="Arial" w:hAnsi="Arial" w:cs="Arial"/>
          <w:bCs/>
          <w:sz w:val="22"/>
          <w:szCs w:val="22"/>
        </w:rPr>
        <w:t xml:space="preserve">, </w:t>
      </w:r>
      <w:r w:rsidR="00D82962">
        <w:rPr>
          <w:rFonts w:ascii="Arial" w:hAnsi="Arial" w:cs="Arial"/>
          <w:bCs/>
          <w:sz w:val="22"/>
          <w:szCs w:val="22"/>
        </w:rPr>
        <w:t>(</w:t>
      </w:r>
      <w:r w:rsidR="00664FBB" w:rsidRPr="00664FBB">
        <w:rPr>
          <w:rFonts w:ascii="Arial" w:hAnsi="Arial" w:cs="Arial"/>
          <w:bCs/>
          <w:i/>
          <w:sz w:val="22"/>
          <w:szCs w:val="22"/>
        </w:rPr>
        <w:t xml:space="preserve">załącznik </w:t>
      </w:r>
      <w:r w:rsidRPr="00664FBB">
        <w:rPr>
          <w:rFonts w:ascii="Arial" w:hAnsi="Arial" w:cs="Arial"/>
          <w:bCs/>
          <w:i/>
          <w:sz w:val="22"/>
          <w:szCs w:val="22"/>
        </w:rPr>
        <w:t>nr</w:t>
      </w:r>
      <w:r w:rsidRPr="00664FBB">
        <w:rPr>
          <w:rFonts w:ascii="Arial" w:hAnsi="Arial" w:cs="Arial"/>
          <w:bCs/>
          <w:sz w:val="22"/>
          <w:szCs w:val="22"/>
        </w:rPr>
        <w:t xml:space="preserve"> </w:t>
      </w:r>
      <w:r w:rsidRPr="00664FBB">
        <w:rPr>
          <w:rFonts w:ascii="Arial" w:hAnsi="Arial" w:cs="Arial"/>
          <w:bCs/>
          <w:i/>
          <w:sz w:val="22"/>
          <w:szCs w:val="22"/>
        </w:rPr>
        <w:t>3</w:t>
      </w:r>
      <w:r w:rsidR="00664FBB" w:rsidRPr="00664FBB">
        <w:rPr>
          <w:rFonts w:ascii="Arial" w:hAnsi="Arial" w:cs="Arial"/>
          <w:bCs/>
          <w:i/>
          <w:sz w:val="22"/>
          <w:szCs w:val="22"/>
        </w:rPr>
        <w:t xml:space="preserve"> do Regulaminu)</w:t>
      </w:r>
      <w:r w:rsidRPr="00664FBB">
        <w:rPr>
          <w:rFonts w:ascii="Arial" w:hAnsi="Arial" w:cs="Arial"/>
          <w:bCs/>
          <w:sz w:val="22"/>
          <w:szCs w:val="22"/>
        </w:rPr>
        <w:t>;</w:t>
      </w:r>
    </w:p>
    <w:p w:rsidR="001747FF" w:rsidRDefault="001747FF" w:rsidP="001747FF">
      <w:pPr>
        <w:pStyle w:val="Standard"/>
        <w:numPr>
          <w:ilvl w:val="0"/>
          <w:numId w:val="17"/>
        </w:num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sporządzanie, w terminie 5 dni od dnia wystąpienia przez rodzica/opiekuna kandydata, uzasadnień odmowy przyjęcia kandydata. Uzasadnienie odmowy przyjęcia zawiera: przyczyny odmowy, w tym najniższą liczbę punktów, która uprawniała do przyjęcia oraz liczbę punktów, którą kandydat uzyskał w postępowaniu rekrutacyjnym;</w:t>
      </w:r>
    </w:p>
    <w:p w:rsidR="001747FF" w:rsidRDefault="001747FF" w:rsidP="001747FF">
      <w:pPr>
        <w:pStyle w:val="Standard"/>
        <w:autoSpaceDE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17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wolnych miejsc w placówce, przeprowadzenie w terminie do końca sierpnia roku szkolnego poprzedzającego rok szkolny, uzupełniającego postępowania rekrutacyjnego według tych samych zasad, w przypadku wolnych miejsc w placówce</w:t>
      </w:r>
    </w:p>
    <w:p w:rsidR="001747FF" w:rsidRDefault="001747FF" w:rsidP="001747FF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1747FF" w:rsidRPr="00664FBB" w:rsidRDefault="001747FF" w:rsidP="001747FF">
      <w:pPr>
        <w:pStyle w:val="Standard"/>
        <w:tabs>
          <w:tab w:val="left" w:pos="284"/>
        </w:tabs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1747FF" w:rsidRPr="00664FBB" w:rsidRDefault="001747FF" w:rsidP="001747FF">
      <w:pPr>
        <w:pStyle w:val="Standard"/>
        <w:numPr>
          <w:ilvl w:val="0"/>
          <w:numId w:val="19"/>
        </w:numPr>
        <w:tabs>
          <w:tab w:val="left" w:pos="284"/>
        </w:tabs>
        <w:autoSpaceDE w:val="0"/>
        <w:ind w:left="0" w:firstLine="0"/>
        <w:jc w:val="both"/>
      </w:pP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Przewodniczący Komisji </w:t>
      </w:r>
      <w:r w:rsidR="00664FB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ekrutacyjnej może żądać od rodziców/opiekunów prawnych dokumentów potwierdzających okoliczności zawarte w oświadczeniach potwierdzających spełnianie kryteriów branych podczas rekrutacji.  Termin dostarczenia potwierdzeń wyznacza przewodniczący.</w:t>
      </w:r>
    </w:p>
    <w:p w:rsidR="00664FBB" w:rsidRPr="00664FBB" w:rsidRDefault="00664FBB" w:rsidP="00664FBB">
      <w:pPr>
        <w:pStyle w:val="Standard"/>
        <w:tabs>
          <w:tab w:val="left" w:pos="284"/>
        </w:tabs>
        <w:autoSpaceDE w:val="0"/>
        <w:jc w:val="both"/>
      </w:pPr>
    </w:p>
    <w:p w:rsidR="001747FF" w:rsidRPr="00664FBB" w:rsidRDefault="001747FF" w:rsidP="00664FBB">
      <w:pPr>
        <w:pStyle w:val="Standard"/>
        <w:numPr>
          <w:ilvl w:val="0"/>
          <w:numId w:val="19"/>
        </w:numPr>
        <w:tabs>
          <w:tab w:val="left" w:pos="284"/>
        </w:tabs>
        <w:autoSpaceDE w:val="0"/>
        <w:ind w:left="0" w:firstLine="0"/>
        <w:jc w:val="both"/>
      </w:pPr>
      <w:r w:rsidRPr="00664FBB">
        <w:rPr>
          <w:rFonts w:ascii="Arial" w:hAnsi="Arial" w:cs="Arial"/>
          <w:sz w:val="22"/>
          <w:szCs w:val="22"/>
        </w:rPr>
        <w:t xml:space="preserve">Przewodniczący Komisji </w:t>
      </w:r>
      <w:r w:rsidR="00664FBB" w:rsidRPr="00664FBB">
        <w:rPr>
          <w:rFonts w:ascii="Arial" w:hAnsi="Arial" w:cs="Arial"/>
          <w:sz w:val="22"/>
          <w:szCs w:val="22"/>
        </w:rPr>
        <w:t>r</w:t>
      </w:r>
      <w:r w:rsidRPr="00664FBB">
        <w:rPr>
          <w:rFonts w:ascii="Arial" w:hAnsi="Arial" w:cs="Arial"/>
          <w:sz w:val="22"/>
          <w:szCs w:val="22"/>
        </w:rPr>
        <w:t>ekrutacyjnej może zwracać się do wójta/</w:t>
      </w:r>
      <w:r w:rsidRPr="00664FBB">
        <w:rPr>
          <w:rFonts w:ascii="Arial" w:hAnsi="Arial" w:cs="Arial"/>
          <w:i/>
          <w:sz w:val="22"/>
          <w:szCs w:val="22"/>
        </w:rPr>
        <w:t>burmistrza, prezydenta miasta</w:t>
      </w:r>
      <w:r w:rsidRPr="00664FBB">
        <w:rPr>
          <w:rFonts w:ascii="Arial" w:hAnsi="Arial" w:cs="Arial"/>
          <w:sz w:val="22"/>
          <w:szCs w:val="22"/>
        </w:rPr>
        <w:t xml:space="preserve"> właściwego ze względu na miejsce zamieszkania kandydata o potwierdzenie okoliczności zawartych w oświadczeniach, o których mowa w ust. 2. Organ jest zobowiązany do potwierdzenia okoliczności w terminie 14 dni.</w:t>
      </w:r>
    </w:p>
    <w:p w:rsidR="00664FBB" w:rsidRDefault="00664FBB" w:rsidP="00664FBB"/>
    <w:p w:rsidR="001747FF" w:rsidRPr="00664FBB" w:rsidRDefault="00664FBB" w:rsidP="00664FBB">
      <w:pPr>
        <w:pStyle w:val="Standard"/>
        <w:numPr>
          <w:ilvl w:val="0"/>
          <w:numId w:val="19"/>
        </w:numPr>
        <w:tabs>
          <w:tab w:val="left" w:pos="284"/>
        </w:tabs>
        <w:autoSpaceDE w:val="0"/>
        <w:ind w:left="0" w:firstLine="0"/>
        <w:jc w:val="both"/>
      </w:pPr>
      <w:r w:rsidRPr="00664FBB">
        <w:rPr>
          <w:rFonts w:ascii="Arial" w:hAnsi="Arial" w:cs="Arial"/>
          <w:sz w:val="22"/>
          <w:szCs w:val="22"/>
        </w:rPr>
        <w:t>Komisja</w:t>
      </w:r>
      <w:r w:rsidR="001747FF" w:rsidRPr="00664FBB">
        <w:rPr>
          <w:rFonts w:ascii="Arial" w:hAnsi="Arial" w:cs="Arial"/>
          <w:sz w:val="22"/>
          <w:szCs w:val="22"/>
        </w:rPr>
        <w:t xml:space="preserve"> rzetelnie i obiektywnie wykonują powierzone im czynności, kierując się wyłącznie przepisami prawa.</w:t>
      </w:r>
    </w:p>
    <w:p w:rsidR="001747FF" w:rsidRDefault="001747FF" w:rsidP="001747FF">
      <w:pPr>
        <w:pStyle w:val="Standard"/>
        <w:autoSpaceDE w:val="0"/>
        <w:spacing w:after="27"/>
        <w:rPr>
          <w:rFonts w:ascii="Arial" w:hAnsi="Arial" w:cs="Arial"/>
          <w:color w:val="000000"/>
          <w:sz w:val="22"/>
          <w:szCs w:val="22"/>
        </w:rPr>
      </w:pPr>
    </w:p>
    <w:p w:rsidR="001747FF" w:rsidRDefault="001747FF" w:rsidP="00664FBB">
      <w:pPr>
        <w:pStyle w:val="Standard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both"/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Do obowiązków członków komisji należy w szczególności:</w:t>
      </w:r>
    </w:p>
    <w:p w:rsidR="001747FF" w:rsidRDefault="001747FF" w:rsidP="001747FF">
      <w:pPr>
        <w:pStyle w:val="Standard"/>
        <w:numPr>
          <w:ilvl w:val="0"/>
          <w:numId w:val="22"/>
        </w:num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uczestniczenie we wszystkich posiedzeniach </w:t>
      </w:r>
      <w:r w:rsidR="00664FBB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omisji;</w:t>
      </w:r>
    </w:p>
    <w:p w:rsidR="001747FF" w:rsidRDefault="001747FF" w:rsidP="001747FF">
      <w:pPr>
        <w:pStyle w:val="Standard"/>
        <w:numPr>
          <w:ilvl w:val="0"/>
          <w:numId w:val="23"/>
        </w:numPr>
        <w:autoSpaceDE w:val="0"/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czynny udział w pracach </w:t>
      </w:r>
      <w:r w:rsidR="00664FBB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omisji;</w:t>
      </w:r>
    </w:p>
    <w:p w:rsidR="001747FF" w:rsidRDefault="001747FF" w:rsidP="001747FF">
      <w:pPr>
        <w:pStyle w:val="Standard"/>
        <w:numPr>
          <w:ilvl w:val="0"/>
          <w:numId w:val="23"/>
        </w:numPr>
        <w:autoSpaceDE w:val="0"/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wykonywanie poleceń Przewodniczącego;</w:t>
      </w:r>
    </w:p>
    <w:p w:rsidR="001747FF" w:rsidRDefault="001747FF" w:rsidP="001747FF">
      <w:pPr>
        <w:pStyle w:val="Standard"/>
        <w:numPr>
          <w:ilvl w:val="0"/>
          <w:numId w:val="23"/>
        </w:numPr>
        <w:autoSpaceDE w:val="0"/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zapoznanie się z przepisami regulującymi rekrutację do placówki;</w:t>
      </w:r>
    </w:p>
    <w:p w:rsidR="001747FF" w:rsidRDefault="001747FF" w:rsidP="001747FF">
      <w:pPr>
        <w:pStyle w:val="Standard"/>
        <w:numPr>
          <w:ilvl w:val="0"/>
          <w:numId w:val="23"/>
        </w:numPr>
        <w:autoSpaceDE w:val="0"/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ochrona danych osobowych kandydatów i rodziców/opiekunów kandydatów;</w:t>
      </w:r>
    </w:p>
    <w:p w:rsidR="001747FF" w:rsidRDefault="001747FF" w:rsidP="001747FF">
      <w:pPr>
        <w:pStyle w:val="Standard"/>
        <w:autoSpaceDE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both"/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Do obowiązków Przewodniczącego Komisji </w:t>
      </w:r>
      <w:r w:rsidR="00664FBB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ekrutacyjnej należy w szczególności:</w:t>
      </w:r>
    </w:p>
    <w:p w:rsidR="001747FF" w:rsidRDefault="001747FF" w:rsidP="001747FF">
      <w:pPr>
        <w:pStyle w:val="Standard"/>
        <w:numPr>
          <w:ilvl w:val="0"/>
          <w:numId w:val="25"/>
        </w:num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zapoznanie członków </w:t>
      </w:r>
      <w:r w:rsidR="00664FBB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omisji z regulacjami prawnymi naboru do szkoły;</w:t>
      </w:r>
    </w:p>
    <w:p w:rsidR="001747FF" w:rsidRDefault="001747FF" w:rsidP="001747FF">
      <w:pPr>
        <w:pStyle w:val="Standard"/>
        <w:numPr>
          <w:ilvl w:val="0"/>
          <w:numId w:val="25"/>
        </w:num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zawiadomienie członków </w:t>
      </w:r>
      <w:r w:rsidR="00664FBB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omisji o terminie i miejscu zebrań komisji;</w:t>
      </w:r>
    </w:p>
    <w:p w:rsidR="001747FF" w:rsidRDefault="001747FF" w:rsidP="001747FF">
      <w:pPr>
        <w:pStyle w:val="Standard"/>
        <w:numPr>
          <w:ilvl w:val="0"/>
          <w:numId w:val="25"/>
        </w:num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dostarczenie na posiedzenie </w:t>
      </w:r>
      <w:r w:rsidR="00664FBB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omisji dokumentacji kandydatów do szkoły, w oparciu </w:t>
      </w:r>
      <w:r>
        <w:rPr>
          <w:rFonts w:ascii="Arial" w:hAnsi="Arial" w:cs="Arial"/>
          <w:bCs/>
          <w:sz w:val="22"/>
          <w:szCs w:val="22"/>
        </w:rPr>
        <w:br/>
        <w:t>o które komisja przeprowadzi postępowanie rekrutacyjne;</w:t>
      </w:r>
    </w:p>
    <w:p w:rsidR="001747FF" w:rsidRDefault="001747FF" w:rsidP="001747FF">
      <w:pPr>
        <w:pStyle w:val="Standard"/>
        <w:numPr>
          <w:ilvl w:val="0"/>
          <w:numId w:val="25"/>
        </w:num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przewodniczenie zebraniu </w:t>
      </w:r>
      <w:r w:rsidR="00664FBB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omisji;</w:t>
      </w:r>
    </w:p>
    <w:p w:rsidR="001747FF" w:rsidRDefault="001747FF" w:rsidP="001747FF">
      <w:pPr>
        <w:pStyle w:val="Standard"/>
        <w:numPr>
          <w:ilvl w:val="0"/>
          <w:numId w:val="25"/>
        </w:num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zapewnienie obsługi administracyjnej – dostęp do dokumentów, przepisów; zaopatrzenie </w:t>
      </w:r>
      <w:r w:rsidR="00664FBB">
        <w:rPr>
          <w:rFonts w:ascii="Arial" w:hAnsi="Arial" w:cs="Arial"/>
          <w:bCs/>
          <w:sz w:val="22"/>
          <w:szCs w:val="22"/>
        </w:rPr>
        <w:t xml:space="preserve">                    </w:t>
      </w:r>
      <w:r>
        <w:rPr>
          <w:rFonts w:ascii="Arial" w:hAnsi="Arial" w:cs="Arial"/>
          <w:bCs/>
          <w:sz w:val="22"/>
          <w:szCs w:val="22"/>
        </w:rPr>
        <w:t>w sprzęt biurowy i papier;</w:t>
      </w:r>
    </w:p>
    <w:p w:rsidR="001747FF" w:rsidRDefault="001747FF" w:rsidP="001747FF">
      <w:pPr>
        <w:pStyle w:val="Standard"/>
        <w:numPr>
          <w:ilvl w:val="0"/>
          <w:numId w:val="25"/>
        </w:num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sprawdzenie treści protokołu oraz jego podpisanie;</w:t>
      </w:r>
    </w:p>
    <w:p w:rsidR="001747FF" w:rsidRDefault="001747FF" w:rsidP="001747FF">
      <w:pPr>
        <w:pStyle w:val="Standard"/>
        <w:numPr>
          <w:ilvl w:val="0"/>
          <w:numId w:val="25"/>
        </w:num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przygotowanie informacji w formie wydruku papierowego, o których mowa w § 4 ust. </w:t>
      </w:r>
      <w:r>
        <w:rPr>
          <w:rFonts w:ascii="Arial" w:hAnsi="Arial" w:cs="Arial"/>
          <w:bCs/>
          <w:sz w:val="22"/>
          <w:szCs w:val="22"/>
        </w:rPr>
        <w:br/>
        <w:t>1 pkt 3 -5 regulaminu;</w:t>
      </w:r>
    </w:p>
    <w:p w:rsidR="001747FF" w:rsidRDefault="001747FF" w:rsidP="001747FF">
      <w:pPr>
        <w:pStyle w:val="Standard"/>
        <w:numPr>
          <w:ilvl w:val="0"/>
          <w:numId w:val="25"/>
        </w:num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występowanie do rodziców/</w:t>
      </w:r>
      <w:r>
        <w:rPr>
          <w:rFonts w:ascii="Arial" w:hAnsi="Arial" w:cs="Arial"/>
          <w:bCs/>
          <w:i/>
          <w:sz w:val="22"/>
          <w:szCs w:val="22"/>
        </w:rPr>
        <w:t>opiekunów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prawnych</w:t>
      </w:r>
      <w:r>
        <w:rPr>
          <w:rFonts w:ascii="Arial" w:hAnsi="Arial" w:cs="Arial"/>
          <w:bCs/>
          <w:sz w:val="22"/>
          <w:szCs w:val="22"/>
        </w:rPr>
        <w:t xml:space="preserve"> lub wójta</w:t>
      </w:r>
      <w:r>
        <w:rPr>
          <w:rFonts w:ascii="Arial" w:hAnsi="Arial" w:cs="Arial"/>
          <w:bCs/>
          <w:i/>
          <w:sz w:val="22"/>
          <w:szCs w:val="22"/>
        </w:rPr>
        <w:t>/burmistrza/prezydenta miasta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64FBB">
        <w:rPr>
          <w:rFonts w:ascii="Arial" w:hAnsi="Arial" w:cs="Arial"/>
          <w:bCs/>
          <w:sz w:val="22"/>
          <w:szCs w:val="22"/>
        </w:rPr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>o potwierdzenia składanych oświadczeń, w przypadku wątpliwości co do ich treści;</w:t>
      </w:r>
    </w:p>
    <w:p w:rsidR="001747FF" w:rsidRDefault="001747FF" w:rsidP="001747FF">
      <w:pPr>
        <w:pStyle w:val="Standard"/>
        <w:numPr>
          <w:ilvl w:val="0"/>
          <w:numId w:val="25"/>
        </w:num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sporządzenie sprawozdania z przebiegu prac </w:t>
      </w:r>
      <w:r w:rsidR="00664FBB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omisji wraz z wnioskami do dalszej pracy.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Rozdział IV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Porządek pracy Komisji Rekrutacyjnej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7.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both"/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Komisja Rekrutacyjnej pracuje według następującego porządku: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27"/>
        </w:numPr>
        <w:autoSpaceDE w:val="0"/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prace przygotowawcze</w:t>
      </w:r>
      <w:r>
        <w:rPr>
          <w:rFonts w:ascii="Arial" w:hAnsi="Arial" w:cs="Arial"/>
          <w:bCs/>
          <w:sz w:val="22"/>
          <w:szCs w:val="22"/>
        </w:rPr>
        <w:t xml:space="preserve"> polegają na:</w:t>
      </w:r>
    </w:p>
    <w:p w:rsidR="001747FF" w:rsidRDefault="001747FF" w:rsidP="001747FF">
      <w:pPr>
        <w:pStyle w:val="Standard"/>
        <w:autoSpaceDE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29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sprawdzeniu pod względem formalnym złożonych wniosków/kart,</w:t>
      </w:r>
    </w:p>
    <w:p w:rsidR="001747FF" w:rsidRDefault="001747FF" w:rsidP="001747FF">
      <w:pPr>
        <w:pStyle w:val="Standard"/>
        <w:autoSpaceDE w:val="0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30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braków formalnych wykluczenie ich z postępowania rekrutacyjnego. Do wniosku odrzuconego z powodu braków formalnych należy dołączyć opis wskazujący na braki,</w:t>
      </w:r>
    </w:p>
    <w:p w:rsidR="001747FF" w:rsidRDefault="001747FF" w:rsidP="001747FF">
      <w:pPr>
        <w:pStyle w:val="Standard"/>
        <w:autoSpaceDE w:val="0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30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ustaleniu liczby kandydatów zamieszkałych w obwodzie szkoły, </w:t>
      </w:r>
      <w:r>
        <w:rPr>
          <w:rFonts w:ascii="Arial" w:hAnsi="Arial" w:cs="Arial"/>
          <w:bCs/>
          <w:sz w:val="22"/>
          <w:szCs w:val="22"/>
        </w:rPr>
        <w:br/>
        <w:t>a ubiegających się o przyjęcie do szkoły,</w:t>
      </w:r>
    </w:p>
    <w:p w:rsidR="001747FF" w:rsidRDefault="001747FF" w:rsidP="001747FF">
      <w:pPr>
        <w:pStyle w:val="Standard"/>
        <w:autoSpaceDE w:val="0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30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przygotowanie wystąpień do rodziców/ prawnych opiekunów lub gminy, </w:t>
      </w:r>
      <w:r>
        <w:rPr>
          <w:rFonts w:ascii="Arial" w:hAnsi="Arial" w:cs="Arial"/>
          <w:bCs/>
          <w:sz w:val="22"/>
          <w:szCs w:val="22"/>
        </w:rPr>
        <w:br/>
        <w:t>w której zamieszkuje kandydat, o potwierdzenie oświadczeń, które w ocenie członków komisji budzą wątpliwości,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30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sporządzenie cząstkowego protokołu z części wstępnej. Protokół powinien zawierać: liczbę wolnych miejsc w szkole, liczbę złożonych wniosków ogółem, wykaz  kandydatów zakwalifikowanych do pierwszego etapu postępowania rekrutacyjnego tj. kandydatów obwodu szkoły. Wykaz ten powinien być sporządzony w formie tabeli, zaś kandydaci zapisani w porządku alfabetycznym.</w:t>
      </w:r>
    </w:p>
    <w:p w:rsidR="001747FF" w:rsidRDefault="001747FF" w:rsidP="001747FF">
      <w:pPr>
        <w:pStyle w:val="Standard"/>
        <w:autoSpaceDE w:val="0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664FBB">
      <w:pPr>
        <w:pStyle w:val="Standard"/>
        <w:numPr>
          <w:ilvl w:val="0"/>
          <w:numId w:val="31"/>
        </w:numPr>
        <w:autoSpaceDE w:val="0"/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I etap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664FBB">
        <w:rPr>
          <w:rFonts w:ascii="Arial" w:hAnsi="Arial" w:cs="Arial"/>
          <w:b/>
          <w:bCs/>
          <w:sz w:val="22"/>
          <w:szCs w:val="22"/>
          <w:u w:val="single"/>
        </w:rPr>
        <w:t>postępowania dotyczy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64FBB">
        <w:rPr>
          <w:rFonts w:ascii="Arial" w:hAnsi="Arial" w:cs="Arial"/>
          <w:bCs/>
          <w:sz w:val="22"/>
          <w:szCs w:val="22"/>
        </w:rPr>
        <w:t>deklaracji kontynuacji i k</w:t>
      </w:r>
      <w:r>
        <w:rPr>
          <w:rFonts w:ascii="Arial" w:hAnsi="Arial" w:cs="Arial"/>
          <w:bCs/>
          <w:sz w:val="22"/>
          <w:szCs w:val="22"/>
        </w:rPr>
        <w:t xml:space="preserve">art </w:t>
      </w:r>
      <w:r w:rsidR="00664FBB">
        <w:rPr>
          <w:rFonts w:ascii="Arial" w:hAnsi="Arial" w:cs="Arial"/>
          <w:bCs/>
          <w:sz w:val="22"/>
          <w:szCs w:val="22"/>
        </w:rPr>
        <w:t xml:space="preserve">zgłoszeń </w:t>
      </w:r>
      <w:r>
        <w:rPr>
          <w:rFonts w:ascii="Arial" w:hAnsi="Arial" w:cs="Arial"/>
          <w:bCs/>
          <w:sz w:val="22"/>
          <w:szCs w:val="22"/>
        </w:rPr>
        <w:t>rodziców /opiekunów dzieci zamieszkałych w obwodzie szkoły i polega na:</w:t>
      </w:r>
      <w:r w:rsidR="00664FBB">
        <w:t xml:space="preserve"> </w:t>
      </w:r>
      <w:r w:rsidRPr="00664FBB">
        <w:rPr>
          <w:rFonts w:ascii="Arial" w:hAnsi="Arial" w:cs="Arial"/>
          <w:bCs/>
          <w:sz w:val="22"/>
          <w:szCs w:val="22"/>
        </w:rPr>
        <w:t xml:space="preserve">przyjęciu </w:t>
      </w:r>
      <w:r w:rsidRPr="00664FBB">
        <w:rPr>
          <w:rFonts w:ascii="Arial" w:hAnsi="Arial" w:cs="Arial"/>
          <w:b/>
          <w:bCs/>
          <w:sz w:val="22"/>
          <w:szCs w:val="22"/>
        </w:rPr>
        <w:t xml:space="preserve">z urzędu </w:t>
      </w:r>
      <w:r w:rsidRPr="00664FBB">
        <w:rPr>
          <w:rFonts w:ascii="Arial" w:hAnsi="Arial" w:cs="Arial"/>
          <w:bCs/>
          <w:sz w:val="22"/>
          <w:szCs w:val="22"/>
        </w:rPr>
        <w:t>dzieci z obwodu szkoły</w:t>
      </w:r>
      <w:r w:rsidR="00664FBB">
        <w:rPr>
          <w:rFonts w:ascii="Arial" w:hAnsi="Arial" w:cs="Arial"/>
          <w:bCs/>
          <w:sz w:val="22"/>
          <w:szCs w:val="22"/>
        </w:rPr>
        <w:t xml:space="preserve"> oraz przyjęciu dzieci kontynuujących naukę  </w:t>
      </w:r>
    </w:p>
    <w:p w:rsidR="001747FF" w:rsidRDefault="001747FF" w:rsidP="001747FF">
      <w:pPr>
        <w:pStyle w:val="Standard"/>
        <w:autoSpaceDE w:val="0"/>
        <w:ind w:left="1418"/>
        <w:jc w:val="both"/>
        <w:rPr>
          <w:rFonts w:ascii="Arial" w:hAnsi="Arial" w:cs="Arial"/>
          <w:bCs/>
          <w:i/>
          <w:sz w:val="22"/>
          <w:szCs w:val="22"/>
        </w:rPr>
      </w:pPr>
    </w:p>
    <w:p w:rsidR="00182976" w:rsidRDefault="00182976" w:rsidP="001747FF">
      <w:pPr>
        <w:pStyle w:val="Standard"/>
        <w:autoSpaceDE w:val="0"/>
        <w:ind w:left="1418"/>
        <w:jc w:val="both"/>
        <w:rPr>
          <w:rFonts w:ascii="Arial" w:hAnsi="Arial" w:cs="Arial"/>
          <w:bCs/>
          <w:i/>
          <w:sz w:val="22"/>
          <w:szCs w:val="22"/>
        </w:rPr>
      </w:pPr>
    </w:p>
    <w:p w:rsidR="00182976" w:rsidRDefault="00182976" w:rsidP="001747FF">
      <w:pPr>
        <w:pStyle w:val="Standard"/>
        <w:autoSpaceDE w:val="0"/>
        <w:ind w:left="1418"/>
        <w:jc w:val="both"/>
        <w:rPr>
          <w:rFonts w:ascii="Arial" w:hAnsi="Arial" w:cs="Arial"/>
          <w:bCs/>
          <w:i/>
          <w:sz w:val="22"/>
          <w:szCs w:val="22"/>
        </w:rPr>
      </w:pPr>
    </w:p>
    <w:p w:rsidR="001747FF" w:rsidRPr="00182976" w:rsidRDefault="001747FF" w:rsidP="001747FF">
      <w:pPr>
        <w:pStyle w:val="Standard"/>
        <w:numPr>
          <w:ilvl w:val="0"/>
          <w:numId w:val="31"/>
        </w:numPr>
        <w:autoSpaceDE w:val="0"/>
        <w:jc w:val="both"/>
        <w:rPr>
          <w:b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II etap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182976">
        <w:rPr>
          <w:rFonts w:ascii="Arial" w:hAnsi="Arial" w:cs="Arial"/>
          <w:b/>
          <w:bCs/>
          <w:sz w:val="22"/>
          <w:szCs w:val="22"/>
          <w:u w:val="single"/>
        </w:rPr>
        <w:t>postępowania rekrutacyjnego</w:t>
      </w:r>
      <w:r w:rsidRPr="00182976">
        <w:rPr>
          <w:rFonts w:ascii="Arial" w:hAnsi="Arial" w:cs="Arial"/>
          <w:b/>
          <w:bCs/>
          <w:sz w:val="22"/>
          <w:szCs w:val="22"/>
        </w:rPr>
        <w:t xml:space="preserve"> prowadzi się, gdy:</w:t>
      </w:r>
    </w:p>
    <w:p w:rsidR="001747FF" w:rsidRPr="00182976" w:rsidRDefault="001747FF" w:rsidP="001747FF">
      <w:pPr>
        <w:pStyle w:val="Standard"/>
        <w:autoSpaceDE w:val="0"/>
        <w:ind w:left="1500"/>
        <w:jc w:val="both"/>
        <w:rPr>
          <w:rFonts w:ascii="Arial" w:hAnsi="Arial" w:cs="Arial"/>
          <w:b/>
          <w:bCs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34"/>
        </w:numPr>
        <w:autoSpaceDE w:val="0"/>
        <w:jc w:val="both"/>
      </w:pP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po przyjęciu wszystkich dzieci z obwodu </w:t>
      </w:r>
      <w:r>
        <w:rPr>
          <w:rFonts w:ascii="Arial" w:hAnsi="Arial" w:cs="Arial"/>
          <w:bCs/>
          <w:sz w:val="22"/>
          <w:szCs w:val="22"/>
        </w:rPr>
        <w:t xml:space="preserve">szkoła posiada wolne miejsca – rekrutację prowadzi się </w:t>
      </w:r>
      <w:r>
        <w:rPr>
          <w:rFonts w:ascii="Arial" w:hAnsi="Arial" w:cs="Arial"/>
          <w:b/>
          <w:bCs/>
          <w:sz w:val="22"/>
          <w:szCs w:val="22"/>
          <w:u w:val="single"/>
        </w:rPr>
        <w:t>dla zamieszkałych poza obwodem</w:t>
      </w:r>
      <w:r>
        <w:rPr>
          <w:rFonts w:ascii="Arial" w:hAnsi="Arial" w:cs="Arial"/>
          <w:bCs/>
          <w:sz w:val="22"/>
          <w:szCs w:val="22"/>
        </w:rPr>
        <w:t>.</w:t>
      </w:r>
    </w:p>
    <w:p w:rsidR="001747FF" w:rsidRDefault="001747FF" w:rsidP="001747FF">
      <w:pPr>
        <w:pStyle w:val="Standard"/>
        <w:autoSpaceDE w:val="0"/>
        <w:ind w:left="150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36"/>
        </w:numPr>
        <w:autoSpaceDE w:val="0"/>
        <w:spacing w:before="120"/>
        <w:ind w:left="1281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ustala się listę kandydatów z największą liczbą punktów,</w:t>
      </w:r>
    </w:p>
    <w:p w:rsidR="001747FF" w:rsidRDefault="001747FF" w:rsidP="001747FF">
      <w:pPr>
        <w:pStyle w:val="Standard"/>
        <w:numPr>
          <w:ilvl w:val="0"/>
          <w:numId w:val="37"/>
        </w:numPr>
        <w:autoSpaceDE w:val="0"/>
        <w:spacing w:before="120"/>
        <w:ind w:left="1281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przygotowuje się listę kandydatów przyjętych i nieprzyjęty oraz liczbę punktów, która uprawniała do przyjęcia,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31"/>
        </w:numPr>
        <w:autoSpaceDE w:val="0"/>
        <w:jc w:val="both"/>
      </w:pP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postępowanie uzupełniające</w:t>
      </w:r>
      <w:r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prowadzi się po przeprowadzeniu postępowania rekrutacyjnego, gdy szkoła dysponuje wolnymi miejscami.</w:t>
      </w:r>
    </w:p>
    <w:p w:rsidR="001747FF" w:rsidRDefault="001747FF" w:rsidP="00182976">
      <w:pPr>
        <w:pStyle w:val="Standard"/>
        <w:autoSpaceDE w:val="0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Obowiązują takie same zasady postępowania uzupełniającego, jak opisane powyżej. Postępowanie uzupełniające przeprowadzone będzie w terminach określonych                     </w:t>
      </w:r>
      <w:r w:rsidR="00182976">
        <w:rPr>
          <w:rFonts w:ascii="Arial" w:hAnsi="Arial" w:cs="Arial"/>
          <w:bCs/>
          <w:sz w:val="22"/>
          <w:szCs w:val="22"/>
        </w:rPr>
        <w:t xml:space="preserve">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w harmonogramie r</w:t>
      </w:r>
      <w:r w:rsidR="00427E9F">
        <w:rPr>
          <w:rFonts w:ascii="Arial" w:hAnsi="Arial" w:cs="Arial"/>
          <w:bCs/>
          <w:sz w:val="22"/>
          <w:szCs w:val="22"/>
        </w:rPr>
        <w:t>ekrutacyjnym na rok szkolny 2024/2025</w:t>
      </w:r>
      <w:r>
        <w:rPr>
          <w:rFonts w:ascii="Arial" w:hAnsi="Arial" w:cs="Arial"/>
          <w:bCs/>
          <w:sz w:val="22"/>
          <w:szCs w:val="22"/>
        </w:rPr>
        <w:t xml:space="preserve"> ustalonym przez  Organ Prowadzący szkołę.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747FF" w:rsidRDefault="001747FF" w:rsidP="00182976">
      <w:pPr>
        <w:pStyle w:val="Standard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8.</w:t>
      </w:r>
    </w:p>
    <w:p w:rsidR="001747FF" w:rsidRDefault="001747FF" w:rsidP="001747FF">
      <w:pPr>
        <w:pStyle w:val="Standard"/>
        <w:autoSpaceDE w:val="0"/>
        <w:jc w:val="both"/>
      </w:pPr>
      <w:r>
        <w:rPr>
          <w:rFonts w:ascii="Arial" w:hAnsi="Arial" w:cs="Arial"/>
          <w:b/>
          <w:sz w:val="22"/>
          <w:szCs w:val="22"/>
        </w:rPr>
        <w:t>1.</w:t>
      </w:r>
      <w:r w:rsidR="00D829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 przeprowadzonym postępowaniu rekrutacyjnym, zgodnie z procedurami opisanymi </w:t>
      </w:r>
      <w:r>
        <w:rPr>
          <w:rFonts w:ascii="Arial" w:hAnsi="Arial" w:cs="Arial"/>
          <w:bCs/>
          <w:sz w:val="22"/>
          <w:szCs w:val="22"/>
        </w:rPr>
        <w:br/>
        <w:t xml:space="preserve">w § 7 ust. 1 pkt. 1– 4,  Komisja </w:t>
      </w:r>
      <w:r w:rsidR="00182976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ekrutacyjna sporządza protokół.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spacing w:before="120"/>
        <w:jc w:val="both"/>
      </w:pP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. Po zakończonym postępowaniu rekrutacyjnym </w:t>
      </w:r>
      <w:r w:rsidR="00182976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omisja sporządza sprawozdanie z prac </w:t>
      </w:r>
      <w:r w:rsidR="00D82962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>
        <w:rPr>
          <w:rFonts w:ascii="Arial" w:hAnsi="Arial" w:cs="Arial"/>
          <w:bCs/>
          <w:sz w:val="22"/>
          <w:szCs w:val="22"/>
        </w:rPr>
        <w:t>i przedstawia je dyrektorowi szkoły. Sprawozdanie powinno zawierać prócz danych statystycznych opis działań oraz wnioski do organizacji pracy komisji w kolejnym roku szkolnym.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Rozdział V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Przepisy przejściowe i postanowienia końcowe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47FF" w:rsidRDefault="001747FF" w:rsidP="00182976">
      <w:pPr>
        <w:pStyle w:val="Standard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9.</w:t>
      </w:r>
    </w:p>
    <w:p w:rsidR="001747FF" w:rsidRDefault="001747FF" w:rsidP="001747FF">
      <w:pPr>
        <w:pStyle w:val="Standard"/>
        <w:autoSpaceDE w:val="0"/>
        <w:jc w:val="both"/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Zmiany do Regulaminu wprowadzane są na zasadach obowiązujących przy jego wprowadzeniu.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both"/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 xml:space="preserve"> Regulamin obowiązuje z dniem wydania zarządzenia dyrektora o jego wprowadzeniu.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0F3BC5" w:rsidRPr="000F3BC5" w:rsidRDefault="000F3BC5" w:rsidP="000F3BC5">
      <w:pPr>
        <w:autoSpaceDE w:val="0"/>
        <w:adjustRightInd w:val="0"/>
        <w:rPr>
          <w:rFonts w:ascii="Times New Roman" w:eastAsia="Times New Roman" w:cstheme="minorBidi"/>
          <w:color w:val="000000"/>
          <w:kern w:val="2"/>
          <w:lang w:eastAsia="pl-PL"/>
        </w:rPr>
      </w:pPr>
      <w:r w:rsidRPr="000F3BC5">
        <w:rPr>
          <w:rFonts w:ascii="Times New Roman" w:eastAsia="Times New Roman" w:cstheme="minorBidi"/>
          <w:color w:val="000000"/>
          <w:kern w:val="2"/>
          <w:lang w:eastAsia="pl-PL"/>
        </w:rPr>
        <w:tab/>
      </w:r>
      <w:r>
        <w:rPr>
          <w:rFonts w:ascii="Times New Roman" w:eastAsia="Times New Roman" w:cstheme="minorBidi"/>
          <w:color w:val="000000"/>
          <w:kern w:val="2"/>
          <w:lang w:eastAsia="pl-PL"/>
        </w:rPr>
        <w:t xml:space="preserve">                                                                                           </w:t>
      </w:r>
      <w:r w:rsidRPr="000F3BC5">
        <w:rPr>
          <w:rFonts w:ascii="Times New Roman" w:eastAsia="Times New Roman" w:cstheme="minorBidi"/>
          <w:color w:val="000000"/>
          <w:kern w:val="2"/>
          <w:lang w:eastAsia="pl-PL"/>
        </w:rPr>
        <w:t>Magdalena Bujakowska</w:t>
      </w:r>
    </w:p>
    <w:p w:rsidR="000F3BC5" w:rsidRPr="000F3BC5" w:rsidRDefault="000F3BC5" w:rsidP="000F3BC5">
      <w:pPr>
        <w:autoSpaceDN/>
        <w:rPr>
          <w:kern w:val="2"/>
        </w:rPr>
      </w:pPr>
      <w:r w:rsidRPr="000F3BC5">
        <w:rPr>
          <w:rFonts w:cstheme="minorBidi"/>
          <w:kern w:val="2"/>
        </w:rPr>
        <w:t xml:space="preserve">             </w:t>
      </w:r>
      <w:r>
        <w:rPr>
          <w:rFonts w:cstheme="minorBidi"/>
          <w:kern w:val="2"/>
        </w:rPr>
        <w:t xml:space="preserve">     </w:t>
      </w:r>
      <w:r w:rsidRPr="000F3BC5">
        <w:rPr>
          <w:rFonts w:cstheme="minorBidi"/>
          <w:kern w:val="2"/>
        </w:rPr>
        <w:t xml:space="preserve">      </w:t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  <w:t xml:space="preserve"> Dyrektor                                        </w:t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  <w:t xml:space="preserve">                  Publicznej Szkoły Podstawowej                                      </w:t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  <w:t xml:space="preserve">  </w:t>
      </w:r>
      <w:r>
        <w:rPr>
          <w:rFonts w:cstheme="minorBidi"/>
          <w:kern w:val="2"/>
        </w:rPr>
        <w:t xml:space="preserve">            </w:t>
      </w:r>
      <w:r w:rsidRPr="000F3BC5">
        <w:rPr>
          <w:rFonts w:cstheme="minorBidi"/>
          <w:kern w:val="2"/>
        </w:rPr>
        <w:t xml:space="preserve">  z Oddziałami Integracyjnymi nr 2                                                                                  </w:t>
      </w:r>
      <w:r w:rsidRPr="000F3BC5">
        <w:rPr>
          <w:rFonts w:cstheme="minorBidi"/>
          <w:kern w:val="2"/>
        </w:rPr>
        <w:tab/>
        <w:t xml:space="preserve">  </w:t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</w:r>
      <w:r w:rsidRPr="000F3BC5">
        <w:rPr>
          <w:rFonts w:cstheme="minorBidi"/>
          <w:kern w:val="2"/>
        </w:rPr>
        <w:tab/>
        <w:t xml:space="preserve">                </w:t>
      </w:r>
      <w:r>
        <w:rPr>
          <w:rFonts w:cstheme="minorBidi"/>
          <w:kern w:val="2"/>
        </w:rPr>
        <w:t xml:space="preserve">     </w:t>
      </w:r>
      <w:r w:rsidRPr="000F3BC5">
        <w:rPr>
          <w:rFonts w:cstheme="minorBidi"/>
          <w:kern w:val="2"/>
        </w:rPr>
        <w:t xml:space="preserve"> </w:t>
      </w:r>
      <w:r>
        <w:rPr>
          <w:rFonts w:cstheme="minorBidi"/>
          <w:kern w:val="2"/>
        </w:rPr>
        <w:t xml:space="preserve">         </w:t>
      </w:r>
      <w:r w:rsidRPr="000F3BC5">
        <w:rPr>
          <w:rFonts w:cstheme="minorBidi"/>
          <w:kern w:val="2"/>
        </w:rPr>
        <w:t xml:space="preserve"> w Świdwinie           </w:t>
      </w:r>
    </w:p>
    <w:p w:rsidR="00182976" w:rsidRDefault="00182976" w:rsidP="001747FF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182976" w:rsidRDefault="00182976" w:rsidP="001747FF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right"/>
      </w:pPr>
      <w:r>
        <w:rPr>
          <w:rFonts w:ascii="Arial" w:eastAsia="Arial" w:hAnsi="Arial" w:cs="Arial"/>
          <w:bCs/>
          <w:sz w:val="22"/>
          <w:szCs w:val="22"/>
        </w:rPr>
        <w:t xml:space="preserve">                                                                                                        </w:t>
      </w:r>
    </w:p>
    <w:p w:rsidR="001747FF" w:rsidRDefault="001747FF" w:rsidP="001747FF">
      <w:pPr>
        <w:pStyle w:val="Standard"/>
        <w:autoSpaceDE w:val="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22225</wp:posOffset>
                </wp:positionV>
                <wp:extent cx="6105525" cy="635"/>
                <wp:effectExtent l="19050" t="19050" r="28575" b="3746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635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1FE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8.75pt;margin-top:1.75pt;width:48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" strokeweight=".26008mm">
                <v:stroke joinstyle="miter" endcap="square"/>
              </v:shape>
            </w:pict>
          </mc:Fallback>
        </mc:AlternateContent>
      </w:r>
    </w:p>
    <w:p w:rsidR="001747FF" w:rsidRDefault="001747FF" w:rsidP="001747FF">
      <w:pPr>
        <w:pStyle w:val="Standard"/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Załączniki do regulaminu:</w:t>
      </w:r>
    </w:p>
    <w:p w:rsidR="001747FF" w:rsidRDefault="001747FF" w:rsidP="001747FF">
      <w:pPr>
        <w:pStyle w:val="Standard"/>
        <w:numPr>
          <w:ilvl w:val="0"/>
          <w:numId w:val="39"/>
        </w:numPr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Wzór listy przyjętych – załącznik 1.</w:t>
      </w:r>
    </w:p>
    <w:p w:rsidR="001747FF" w:rsidRDefault="001747FF" w:rsidP="000F3BC5">
      <w:pPr>
        <w:pStyle w:val="Standard"/>
        <w:numPr>
          <w:ilvl w:val="0"/>
          <w:numId w:val="39"/>
        </w:numPr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F3BC5">
        <w:rPr>
          <w:rFonts w:ascii="Times New Roman" w:hAnsi="Times New Roman" w:cs="Times New Roman"/>
          <w:bCs/>
          <w:sz w:val="18"/>
          <w:szCs w:val="18"/>
        </w:rPr>
        <w:t>Wzór listy nieprzyjętych – załącznik 2.</w:t>
      </w:r>
    </w:p>
    <w:p w:rsidR="001747FF" w:rsidRDefault="001747FF" w:rsidP="000F3BC5">
      <w:pPr>
        <w:pStyle w:val="Standard"/>
        <w:numPr>
          <w:ilvl w:val="0"/>
          <w:numId w:val="39"/>
        </w:numPr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F3BC5">
        <w:rPr>
          <w:rFonts w:ascii="Times New Roman" w:hAnsi="Times New Roman" w:cs="Times New Roman"/>
          <w:bCs/>
          <w:sz w:val="18"/>
          <w:szCs w:val="18"/>
        </w:rPr>
        <w:t>Wzór protokołu postępowania rekrutacyjnego – załącznik 3</w:t>
      </w:r>
    </w:p>
    <w:p w:rsidR="001747FF" w:rsidRDefault="001747FF" w:rsidP="000F3BC5">
      <w:pPr>
        <w:pStyle w:val="Standard"/>
        <w:numPr>
          <w:ilvl w:val="0"/>
          <w:numId w:val="39"/>
        </w:numPr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F3BC5">
        <w:rPr>
          <w:rFonts w:ascii="Times New Roman" w:hAnsi="Times New Roman" w:cs="Times New Roman"/>
          <w:bCs/>
          <w:sz w:val="18"/>
          <w:szCs w:val="18"/>
        </w:rPr>
        <w:t>Zobowiązanie do poufności i bezstronn</w:t>
      </w:r>
      <w:r w:rsidR="000F3BC5">
        <w:rPr>
          <w:rFonts w:ascii="Times New Roman" w:hAnsi="Times New Roman" w:cs="Times New Roman"/>
          <w:bCs/>
          <w:sz w:val="18"/>
          <w:szCs w:val="18"/>
        </w:rPr>
        <w:t>ości – załącznik 4</w:t>
      </w:r>
    </w:p>
    <w:p w:rsidR="001747FF" w:rsidRPr="000F3BC5" w:rsidRDefault="001747FF" w:rsidP="000F3BC5">
      <w:pPr>
        <w:pStyle w:val="Standard"/>
        <w:numPr>
          <w:ilvl w:val="0"/>
          <w:numId w:val="39"/>
        </w:numPr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F3BC5">
        <w:rPr>
          <w:rFonts w:ascii="Times New Roman" w:hAnsi="Times New Roman" w:cs="Times New Roman"/>
          <w:bCs/>
          <w:sz w:val="18"/>
          <w:szCs w:val="18"/>
        </w:rPr>
        <w:t>Upoważnienie do dostępu do danych osobowych i oświadczenie członka komisji – załącznik 5</w:t>
      </w:r>
    </w:p>
    <w:p w:rsidR="001747FF" w:rsidRDefault="001747FF" w:rsidP="001747FF">
      <w:pPr>
        <w:widowControl/>
        <w:suppressAutoHyphens w:val="0"/>
        <w:autoSpaceDN/>
        <w:rPr>
          <w:rFonts w:ascii="Arial" w:hAnsi="Arial" w:cs="Arial"/>
          <w:bCs/>
          <w:kern w:val="0"/>
          <w:sz w:val="22"/>
          <w:szCs w:val="22"/>
        </w:rPr>
        <w:sectPr w:rsidR="001747FF" w:rsidSect="00932ABC">
          <w:pgSz w:w="11906" w:h="16838"/>
          <w:pgMar w:top="851" w:right="849" w:bottom="993" w:left="1417" w:header="708" w:footer="0" w:gutter="0"/>
          <w:cols w:space="708"/>
        </w:sectPr>
      </w:pPr>
    </w:p>
    <w:p w:rsidR="001747FF" w:rsidRDefault="001747FF" w:rsidP="001747FF">
      <w:pPr>
        <w:pStyle w:val="Standard"/>
        <w:tabs>
          <w:tab w:val="left" w:pos="567"/>
        </w:tabs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ab/>
      </w:r>
    </w:p>
    <w:p w:rsidR="001747FF" w:rsidRDefault="001747FF" w:rsidP="001747FF">
      <w:pPr>
        <w:pStyle w:val="Standard"/>
        <w:tabs>
          <w:tab w:val="left" w:pos="567"/>
        </w:tabs>
        <w:jc w:val="right"/>
      </w:pPr>
      <w:r>
        <w:rPr>
          <w:rFonts w:ascii="Arial" w:hAnsi="Arial" w:cs="Arial"/>
          <w:b/>
          <w:i/>
          <w:sz w:val="18"/>
          <w:szCs w:val="18"/>
        </w:rPr>
        <w:t xml:space="preserve">       </w:t>
      </w:r>
      <w:r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Załącznik nr 1</w:t>
      </w:r>
    </w:p>
    <w:p w:rsidR="001747FF" w:rsidRDefault="001747FF" w:rsidP="001747FF">
      <w:pPr>
        <w:pStyle w:val="Standard"/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Regulaminu pracy Komisji Rekrutacyjnej</w:t>
      </w:r>
    </w:p>
    <w:p w:rsidR="00380EBC" w:rsidRDefault="001747FF" w:rsidP="001747FF">
      <w:pPr>
        <w:pStyle w:val="Standard"/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wprowadzo</w:t>
      </w:r>
      <w:r w:rsidR="00D42455">
        <w:rPr>
          <w:rFonts w:ascii="Arial" w:hAnsi="Arial" w:cs="Arial"/>
          <w:i/>
          <w:sz w:val="20"/>
          <w:szCs w:val="20"/>
        </w:rPr>
        <w:t>n</w:t>
      </w:r>
      <w:r w:rsidR="00902AF1">
        <w:rPr>
          <w:rFonts w:ascii="Arial" w:hAnsi="Arial" w:cs="Arial"/>
          <w:i/>
          <w:sz w:val="20"/>
          <w:szCs w:val="20"/>
        </w:rPr>
        <w:t>ego Zarządzeniem Dyrektora Nr 02</w:t>
      </w:r>
    </w:p>
    <w:p w:rsidR="001747FF" w:rsidRDefault="00380EBC" w:rsidP="001747FF">
      <w:pPr>
        <w:pStyle w:val="Standard"/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02</w:t>
      </w:r>
      <w:r w:rsidR="00D42455">
        <w:rPr>
          <w:rFonts w:ascii="Arial" w:hAnsi="Arial" w:cs="Arial"/>
          <w:i/>
          <w:sz w:val="20"/>
          <w:szCs w:val="20"/>
        </w:rPr>
        <w:t>/02/2023</w:t>
      </w:r>
    </w:p>
    <w:p w:rsidR="001747FF" w:rsidRDefault="00427E9F" w:rsidP="001747FF">
      <w:pPr>
        <w:pStyle w:val="Standard"/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z dnia 1 lutego  2024</w:t>
      </w:r>
      <w:r w:rsidR="00BB4B6A">
        <w:rPr>
          <w:rFonts w:ascii="Arial" w:hAnsi="Arial" w:cs="Arial"/>
          <w:i/>
          <w:sz w:val="20"/>
          <w:szCs w:val="20"/>
        </w:rPr>
        <w:t xml:space="preserve"> </w:t>
      </w:r>
      <w:r w:rsidR="001747FF">
        <w:rPr>
          <w:rFonts w:ascii="Arial" w:hAnsi="Arial" w:cs="Arial"/>
          <w:i/>
          <w:sz w:val="20"/>
          <w:szCs w:val="20"/>
        </w:rPr>
        <w:t>r.</w:t>
      </w:r>
    </w:p>
    <w:p w:rsidR="001747FF" w:rsidRDefault="001747FF" w:rsidP="001747FF">
      <w:pPr>
        <w:pStyle w:val="Standard"/>
        <w:autoSpaceDE w:val="0"/>
        <w:rPr>
          <w:rFonts w:ascii="Arial" w:hAnsi="Arial" w:cs="Arial"/>
          <w:i/>
          <w:sz w:val="20"/>
          <w:szCs w:val="20"/>
        </w:rPr>
      </w:pPr>
    </w:p>
    <w:p w:rsidR="001747FF" w:rsidRDefault="001747FF" w:rsidP="001747FF">
      <w:pPr>
        <w:pStyle w:val="Standard"/>
        <w:autoSpaceDE w:val="0"/>
        <w:rPr>
          <w:rFonts w:ascii="Arial" w:hAnsi="Arial" w:cs="Arial"/>
        </w:rPr>
      </w:pPr>
    </w:p>
    <w:p w:rsidR="001747FF" w:rsidRDefault="001747FF" w:rsidP="001747FF">
      <w:pPr>
        <w:pStyle w:val="Standard"/>
        <w:autoSpaceDE w:val="0"/>
        <w:jc w:val="center"/>
      </w:pPr>
      <w:r>
        <w:rPr>
          <w:rFonts w:ascii="Arial" w:hAnsi="Arial" w:cs="Arial"/>
          <w:b/>
        </w:rPr>
        <w:t>Lista  kandydatów przyjętych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1747FF" w:rsidRDefault="00380EBC" w:rsidP="001747FF">
      <w:pPr>
        <w:pStyle w:val="Standard"/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klasy pierwszej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Publicznej Szkole Podstawowej z Oddziałami Integracyjnymi nr 2 w Świdwinie</w:t>
      </w:r>
    </w:p>
    <w:p w:rsidR="001747FF" w:rsidRDefault="00427E9F" w:rsidP="001747FF">
      <w:pPr>
        <w:pStyle w:val="Standard"/>
        <w:autoSpaceDE w:val="0"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2024</w:t>
      </w:r>
      <w:r w:rsidR="001747F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5</w:t>
      </w:r>
    </w:p>
    <w:p w:rsidR="001747FF" w:rsidRDefault="001747FF" w:rsidP="001747FF">
      <w:pPr>
        <w:pStyle w:val="Standard"/>
        <w:autoSpaceDE w:val="0"/>
        <w:rPr>
          <w:rFonts w:ascii="Arial" w:hAnsi="Arial" w:cs="Arial"/>
          <w:b/>
        </w:rPr>
      </w:pPr>
    </w:p>
    <w:p w:rsidR="001747FF" w:rsidRDefault="001747FF" w:rsidP="001747FF">
      <w:pPr>
        <w:pStyle w:val="Standard"/>
        <w:autoSpaceDE w:val="0"/>
        <w:rPr>
          <w:rFonts w:ascii="Arial" w:hAnsi="Arial" w:cs="Arial"/>
        </w:rPr>
      </w:pP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Podstawa Prawna Ustawa z dnia 14 grudnia 2016</w:t>
      </w:r>
      <w:r w:rsidR="00BB4B6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r.  – Prawo </w:t>
      </w:r>
      <w:r w:rsidRPr="00D42455">
        <w:rPr>
          <w:rFonts w:ascii="Arial" w:eastAsia="Arial" w:hAnsi="Arial" w:cs="Arial"/>
          <w:sz w:val="20"/>
          <w:szCs w:val="20"/>
        </w:rPr>
        <w:t>Oświatowe</w:t>
      </w:r>
      <w:r w:rsidR="00D42455" w:rsidRPr="00D42455">
        <w:rPr>
          <w:rFonts w:ascii="Arial" w:eastAsia="Arial" w:hAnsi="Arial" w:cs="Arial"/>
          <w:sz w:val="20"/>
          <w:szCs w:val="20"/>
        </w:rPr>
        <w:t xml:space="preserve"> </w:t>
      </w:r>
      <w:r w:rsidR="00D42455" w:rsidRPr="00D42455">
        <w:rPr>
          <w:rFonts w:ascii="Arial" w:hAnsi="Arial" w:cs="Arial"/>
          <w:sz w:val="20"/>
          <w:szCs w:val="20"/>
        </w:rPr>
        <w:t>(Dz.U. z 2022 r. poz. 665 ze.zm.)</w:t>
      </w:r>
      <w:r>
        <w:rPr>
          <w:rFonts w:ascii="Arial" w:hAnsi="Arial" w:cs="Arial"/>
          <w:sz w:val="20"/>
          <w:szCs w:val="20"/>
        </w:rPr>
        <w:t>,  Uchwała Nr XXV/200/17 Rady Miasta Świdwin z dnia 8 lutego 2017r. w sprawie określenia kryteriów drogiego etapu postępowania rekrutacyjnego  dzieci do przedszkoli, oddziałów przedszkolnych w szkołach podstawowych oraz kryteriów naboru do klas pierwszych szkół podstawowych, dla których Miasto Świdwin jest organem prowadzącym, a także dokumentów niezbędnych do ich określenia.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1747FF" w:rsidRDefault="001747FF" w:rsidP="001747FF">
      <w:pPr>
        <w:pStyle w:val="Standard"/>
        <w:autoSpaceDE w:val="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</w:t>
      </w:r>
      <w:r w:rsidR="00BB4B6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ekrutacyjna pow</w:t>
      </w:r>
      <w:r w:rsidR="00427E9F">
        <w:rPr>
          <w:rFonts w:ascii="Arial" w:hAnsi="Arial" w:cs="Arial"/>
          <w:sz w:val="22"/>
          <w:szCs w:val="22"/>
        </w:rPr>
        <w:t>ołana Zarządzeniem Nr 01/02/2024</w:t>
      </w:r>
      <w:r>
        <w:rPr>
          <w:rFonts w:ascii="Arial" w:hAnsi="Arial" w:cs="Arial"/>
          <w:sz w:val="22"/>
          <w:szCs w:val="22"/>
        </w:rPr>
        <w:t xml:space="preserve"> Dyrektora  Publicznej Szkoły Podstawowej z Oddziałami Integracyjn</w:t>
      </w:r>
      <w:r w:rsidR="00D42455">
        <w:rPr>
          <w:rFonts w:ascii="Arial" w:hAnsi="Arial" w:cs="Arial"/>
          <w:sz w:val="22"/>
          <w:szCs w:val="22"/>
        </w:rPr>
        <w:t xml:space="preserve">ymi nr 2 w </w:t>
      </w:r>
      <w:r w:rsidR="00427E9F">
        <w:rPr>
          <w:rFonts w:ascii="Arial" w:hAnsi="Arial" w:cs="Arial"/>
          <w:sz w:val="22"/>
          <w:szCs w:val="22"/>
        </w:rPr>
        <w:t>Świdwinie z dnia  01 lutego 2024</w:t>
      </w:r>
      <w:r w:rsidR="00BB4B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652663" w:rsidP="001747FF">
      <w:pPr>
        <w:pStyle w:val="Standard"/>
        <w:autoSpaceDE w:val="0"/>
      </w:pPr>
      <w:r>
        <w:rPr>
          <w:rFonts w:ascii="Arial" w:hAnsi="Arial" w:cs="Arial"/>
          <w:b/>
          <w:sz w:val="22"/>
          <w:szCs w:val="22"/>
        </w:rPr>
        <w:t>1. Przyjmuje</w:t>
      </w:r>
      <w:r w:rsidR="001747FF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1747FF">
        <w:rPr>
          <w:rFonts w:ascii="Arial" w:hAnsi="Arial" w:cs="Arial"/>
          <w:b/>
          <w:sz w:val="22"/>
          <w:szCs w:val="22"/>
        </w:rPr>
        <w:t xml:space="preserve"> </w:t>
      </w:r>
      <w:r w:rsidR="00D42455">
        <w:rPr>
          <w:rFonts w:ascii="Arial" w:hAnsi="Arial" w:cs="Arial"/>
          <w:sz w:val="22"/>
          <w:szCs w:val="22"/>
        </w:rPr>
        <w:t>na rok szkolny 2023</w:t>
      </w:r>
      <w:r w:rsidR="001747FF">
        <w:rPr>
          <w:rFonts w:ascii="Arial" w:hAnsi="Arial" w:cs="Arial"/>
          <w:sz w:val="22"/>
          <w:szCs w:val="22"/>
        </w:rPr>
        <w:t>/20</w:t>
      </w:r>
      <w:r w:rsidR="00D42455">
        <w:rPr>
          <w:rFonts w:ascii="Arial" w:hAnsi="Arial" w:cs="Arial"/>
          <w:sz w:val="22"/>
          <w:szCs w:val="22"/>
        </w:rPr>
        <w:t>24</w:t>
      </w:r>
      <w:r w:rsidR="001747FF">
        <w:rPr>
          <w:rFonts w:ascii="Arial" w:hAnsi="Arial" w:cs="Arial"/>
          <w:sz w:val="22"/>
          <w:szCs w:val="22"/>
        </w:rPr>
        <w:t xml:space="preserve"> niżej wymienionych kandydatów: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tbl>
      <w:tblPr>
        <w:tblW w:w="7965" w:type="dxa"/>
        <w:tblInd w:w="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283"/>
      </w:tblGrid>
      <w:tr w:rsidR="001747FF" w:rsidTr="001747FF">
        <w:trPr>
          <w:trHeight w:val="13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7FF" w:rsidRDefault="001747FF">
            <w:pPr>
              <w:pStyle w:val="Standard"/>
              <w:autoSpaceDE w:val="0"/>
              <w:spacing w:before="240" w:after="240" w:line="254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L.p.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7FF" w:rsidRDefault="001747FF">
            <w:pPr>
              <w:pStyle w:val="Standard"/>
              <w:autoSpaceDE w:val="0"/>
              <w:spacing w:before="240" w:after="240" w:line="254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Nazwisko i imię dziecka</w:t>
            </w:r>
          </w:p>
        </w:tc>
      </w:tr>
      <w:tr w:rsidR="001747FF" w:rsidTr="001747FF">
        <w:trPr>
          <w:trHeight w:val="1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7FF" w:rsidRPr="00652663" w:rsidRDefault="001747FF">
            <w:pPr>
              <w:pStyle w:val="Standard"/>
              <w:autoSpaceDE w:val="0"/>
              <w:spacing w:before="240" w:after="24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26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7FF" w:rsidRPr="00652663" w:rsidRDefault="001747FF">
            <w:pPr>
              <w:pStyle w:val="Standard"/>
              <w:autoSpaceDE w:val="0"/>
              <w:spacing w:before="240" w:after="240" w:line="25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47FF" w:rsidTr="001747FF">
        <w:trPr>
          <w:trHeight w:val="1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7FF" w:rsidRPr="00652663" w:rsidRDefault="001747FF">
            <w:pPr>
              <w:pStyle w:val="Standard"/>
              <w:autoSpaceDE w:val="0"/>
              <w:spacing w:before="240" w:after="240" w:line="254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2663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7FF" w:rsidRPr="00652663" w:rsidRDefault="001747FF">
            <w:pPr>
              <w:pStyle w:val="Standard"/>
              <w:autoSpaceDE w:val="0"/>
              <w:spacing w:before="240" w:after="240" w:line="254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47FF" w:rsidTr="001747FF">
        <w:trPr>
          <w:trHeight w:val="1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7FF" w:rsidRPr="00652663" w:rsidRDefault="001747FF">
            <w:pPr>
              <w:pStyle w:val="Standard"/>
              <w:autoSpaceDE w:val="0"/>
              <w:spacing w:before="240" w:after="240" w:line="254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2663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7FF" w:rsidRPr="00652663" w:rsidRDefault="001747FF">
            <w:pPr>
              <w:pStyle w:val="Standard"/>
              <w:autoSpaceDE w:val="0"/>
              <w:snapToGrid w:val="0"/>
              <w:spacing w:before="240" w:after="240" w:line="254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1747FF" w:rsidRDefault="001747FF" w:rsidP="001747FF">
      <w:pPr>
        <w:pStyle w:val="Standard"/>
        <w:autoSpaceDE w:val="0"/>
        <w:spacing w:before="240" w:after="240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autoSpaceDE w:val="0"/>
        <w:spacing w:before="240" w:after="24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Najniższa liczba punktów uprawniająca do przyjęcia kandydatów  spoza obwodu     szkoły wynosiła ......... pkt.</w:t>
      </w:r>
    </w:p>
    <w:p w:rsidR="001747FF" w:rsidRDefault="001747FF" w:rsidP="001747FF">
      <w:pPr>
        <w:pStyle w:val="Standard"/>
        <w:autoSpaceDE w:val="0"/>
        <w:spacing w:before="240" w:after="240"/>
        <w:ind w:left="284" w:hanging="284"/>
      </w:pPr>
      <w:r>
        <w:rPr>
          <w:rFonts w:ascii="Arial" w:hAnsi="Arial" w:cs="Arial"/>
          <w:b/>
          <w:sz w:val="22"/>
          <w:szCs w:val="22"/>
        </w:rPr>
        <w:t>3.  Po zakończonym postępowaniu rekrutacyjnym szkoła posiada  . . . . . . . .  wolnych    miejsc w klasie I/oddziale przedszkolnym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nie posiada wolnych miejsc</w:t>
      </w:r>
      <w:r>
        <w:rPr>
          <w:rFonts w:ascii="Arial" w:hAnsi="Arial" w:cs="Arial"/>
          <w:b/>
          <w:sz w:val="22"/>
          <w:szCs w:val="22"/>
        </w:rPr>
        <w:t>.</w:t>
      </w:r>
    </w:p>
    <w:p w:rsidR="001747FF" w:rsidRDefault="001747FF" w:rsidP="001747FF">
      <w:pPr>
        <w:pStyle w:val="Standard"/>
        <w:autoSpaceDE w:val="0"/>
        <w:spacing w:before="240" w:after="240"/>
      </w:pPr>
      <w:r>
        <w:rPr>
          <w:rFonts w:ascii="Arial" w:hAnsi="Arial" w:cs="Arial"/>
          <w:b/>
          <w:sz w:val="22"/>
          <w:szCs w:val="22"/>
        </w:rPr>
        <w:t xml:space="preserve">3.  Data podania do publicznej wiadomości listy: </w:t>
      </w:r>
      <w:r>
        <w:rPr>
          <w:rFonts w:ascii="Arial" w:hAnsi="Arial" w:cs="Arial"/>
          <w:sz w:val="22"/>
          <w:szCs w:val="22"/>
        </w:rPr>
        <w:t>.......................................</w:t>
      </w:r>
    </w:p>
    <w:p w:rsidR="001747FF" w:rsidRDefault="001747FF" w:rsidP="001747FF">
      <w:pPr>
        <w:pStyle w:val="Standard"/>
        <w:autoSpaceDE w:val="0"/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</w:t>
      </w:r>
      <w:r>
        <w:rPr>
          <w:rFonts w:ascii="Arial" w:hAnsi="Arial" w:cs="Arial"/>
        </w:rPr>
        <w:t>......................................................................</w:t>
      </w:r>
    </w:p>
    <w:p w:rsidR="001747FF" w:rsidRDefault="001747FF" w:rsidP="001747FF">
      <w:pPr>
        <w:pStyle w:val="Standard"/>
        <w:autoSpaceDE w:val="0"/>
        <w:spacing w:after="240"/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(podpis Przewodniczącego Komisji Rekrutacyjnej)</w:t>
      </w:r>
    </w:p>
    <w:p w:rsidR="001747FF" w:rsidRDefault="001747FF" w:rsidP="001747FF">
      <w:pPr>
        <w:widowControl/>
        <w:suppressAutoHyphens w:val="0"/>
        <w:autoSpaceDN/>
        <w:sectPr w:rsidR="001747FF">
          <w:pgSz w:w="11906" w:h="16838"/>
          <w:pgMar w:top="794" w:right="1418" w:bottom="794" w:left="1418" w:header="709" w:footer="0" w:gutter="0"/>
          <w:cols w:space="708"/>
        </w:sectPr>
      </w:pPr>
    </w:p>
    <w:p w:rsidR="001747FF" w:rsidRDefault="001747FF" w:rsidP="001747FF">
      <w:pPr>
        <w:pStyle w:val="Standard"/>
        <w:tabs>
          <w:tab w:val="left" w:pos="567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Załącznik nr 2</w:t>
      </w:r>
    </w:p>
    <w:p w:rsidR="001747FF" w:rsidRDefault="001747FF" w:rsidP="001747FF">
      <w:pPr>
        <w:pStyle w:val="Standard"/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Regulaminu pracy Komisji Rekrutacyjnej</w:t>
      </w:r>
    </w:p>
    <w:p w:rsidR="001747FF" w:rsidRDefault="001747FF" w:rsidP="001747FF">
      <w:pPr>
        <w:pStyle w:val="Standard"/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wprowadzonego Zarządzeniem Dyrektora Nr </w:t>
      </w:r>
      <w:r w:rsidR="00D42455">
        <w:rPr>
          <w:rFonts w:ascii="Arial" w:hAnsi="Arial" w:cs="Arial"/>
          <w:i/>
          <w:sz w:val="20"/>
          <w:szCs w:val="20"/>
        </w:rPr>
        <w:t>02/02/2023</w:t>
      </w:r>
    </w:p>
    <w:p w:rsidR="001747FF" w:rsidRDefault="00D42455" w:rsidP="001747FF">
      <w:pPr>
        <w:pStyle w:val="Standard"/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06 lutego 2023</w:t>
      </w:r>
      <w:r w:rsidR="00BB4B6A">
        <w:rPr>
          <w:rFonts w:ascii="Arial" w:hAnsi="Arial" w:cs="Arial"/>
          <w:i/>
          <w:sz w:val="20"/>
          <w:szCs w:val="20"/>
        </w:rPr>
        <w:t xml:space="preserve"> </w:t>
      </w:r>
      <w:r w:rsidR="001747FF">
        <w:rPr>
          <w:rFonts w:ascii="Arial" w:hAnsi="Arial" w:cs="Arial"/>
          <w:i/>
          <w:sz w:val="20"/>
          <w:szCs w:val="20"/>
        </w:rPr>
        <w:t>r.</w:t>
      </w:r>
    </w:p>
    <w:p w:rsidR="001747FF" w:rsidRDefault="001747FF" w:rsidP="001747FF">
      <w:pPr>
        <w:pStyle w:val="Standard"/>
        <w:autoSpaceDE w:val="0"/>
        <w:rPr>
          <w:rFonts w:ascii="Arial" w:hAnsi="Arial" w:cs="Arial"/>
          <w:i/>
          <w:sz w:val="20"/>
          <w:szCs w:val="20"/>
        </w:rPr>
      </w:pPr>
    </w:p>
    <w:p w:rsidR="001747FF" w:rsidRDefault="001747FF" w:rsidP="001747FF">
      <w:pPr>
        <w:pStyle w:val="Standard"/>
        <w:autoSpaceDE w:val="0"/>
        <w:rPr>
          <w:rFonts w:ascii="Arial" w:hAnsi="Arial" w:cs="Arial"/>
        </w:rPr>
      </w:pPr>
    </w:p>
    <w:p w:rsidR="001747FF" w:rsidRDefault="007127EA" w:rsidP="001747FF">
      <w:pPr>
        <w:pStyle w:val="Standard"/>
        <w:autoSpaceDE w:val="0"/>
        <w:jc w:val="center"/>
      </w:pPr>
      <w:r>
        <w:rPr>
          <w:rFonts w:ascii="Arial" w:hAnsi="Arial" w:cs="Arial"/>
          <w:b/>
        </w:rPr>
        <w:t>Lista  kandydatów niezakwalifikowanych/</w:t>
      </w:r>
      <w:r w:rsidR="001747FF">
        <w:rPr>
          <w:rFonts w:ascii="Arial" w:hAnsi="Arial" w:cs="Arial"/>
          <w:b/>
        </w:rPr>
        <w:t>nieprzyjętych</w:t>
      </w:r>
      <w:r w:rsidR="001747FF">
        <w:rPr>
          <w:rStyle w:val="Odwoanieprzypisudolnego"/>
          <w:rFonts w:ascii="Arial" w:hAnsi="Arial" w:cs="Arial"/>
          <w:b/>
        </w:rPr>
        <w:footnoteReference w:customMarkFollows="1" w:id="4"/>
        <w:t>1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do...</w:t>
      </w:r>
      <w:r w:rsidR="00BB4B6A">
        <w:rPr>
          <w:rFonts w:ascii="Arial" w:hAnsi="Arial" w:cs="Arial"/>
          <w:b/>
        </w:rPr>
        <w:t>..................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Publicznej Szkole Podstawowej z Oddziałami Integracyjnymi nr 2 w Świdwinie</w:t>
      </w:r>
    </w:p>
    <w:p w:rsidR="001747FF" w:rsidRDefault="00427E9F" w:rsidP="001747FF">
      <w:pPr>
        <w:pStyle w:val="Standard"/>
        <w:autoSpaceDE w:val="0"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2024</w:t>
      </w:r>
      <w:r w:rsidR="001747F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5</w:t>
      </w:r>
    </w:p>
    <w:p w:rsidR="001747FF" w:rsidRDefault="001747FF" w:rsidP="001747FF">
      <w:pPr>
        <w:pStyle w:val="Standard"/>
        <w:autoSpaceDE w:val="0"/>
        <w:rPr>
          <w:rFonts w:ascii="Arial" w:hAnsi="Arial" w:cs="Arial"/>
          <w:b/>
        </w:rPr>
      </w:pPr>
    </w:p>
    <w:p w:rsidR="001747FF" w:rsidRDefault="001747FF" w:rsidP="001747FF">
      <w:pPr>
        <w:pStyle w:val="Standard"/>
        <w:autoSpaceDE w:val="0"/>
        <w:rPr>
          <w:rFonts w:ascii="Arial" w:hAnsi="Arial" w:cs="Arial"/>
        </w:rPr>
      </w:pP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Podstawa Prawna Ustawa z dnia 14 grudnia 2016</w:t>
      </w:r>
      <w:r w:rsidR="00BB4B6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r. – Prawo Oświatowe </w:t>
      </w:r>
      <w:r w:rsidR="00D42455" w:rsidRPr="00D42455">
        <w:rPr>
          <w:rFonts w:ascii="Arial" w:hAnsi="Arial" w:cs="Arial"/>
          <w:sz w:val="20"/>
          <w:szCs w:val="20"/>
        </w:rPr>
        <w:t>(Dz.U. z 2022 r. poz. 665 ze.zm.)</w:t>
      </w:r>
      <w:r w:rsidRPr="00D424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Uchwała Nr XXV/200/17 Rady Miasta Świdwin z dnia 8 lutego 2017r. w sprawie określenia kryteriów drogiego etapu postępowania rekrutacyjnego  dzieci do przedszkoli, oddziałó</w:t>
      </w:r>
      <w:r w:rsidR="00D42455">
        <w:rPr>
          <w:rFonts w:ascii="Arial" w:hAnsi="Arial" w:cs="Arial"/>
          <w:sz w:val="20"/>
          <w:szCs w:val="20"/>
        </w:rPr>
        <w:t>w przedszkolnych</w:t>
      </w:r>
      <w:r>
        <w:rPr>
          <w:rFonts w:ascii="Arial" w:hAnsi="Arial" w:cs="Arial"/>
          <w:sz w:val="20"/>
          <w:szCs w:val="20"/>
        </w:rPr>
        <w:t xml:space="preserve"> w szkołach podstawowych oraz kryteriów naboru do klas pierwszych szkół podstawowych, dla których Miasto Świdwin jest organem prowadzącym, a także dokumentów niezbędnych do ich określenia.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1747FF" w:rsidRDefault="001747FF" w:rsidP="001747FF">
      <w:pPr>
        <w:pStyle w:val="Standard"/>
        <w:autoSpaceDE w:val="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Rekrutacyjna pow</w:t>
      </w:r>
      <w:r w:rsidR="00427E9F">
        <w:rPr>
          <w:rFonts w:ascii="Arial" w:hAnsi="Arial" w:cs="Arial"/>
          <w:sz w:val="22"/>
          <w:szCs w:val="22"/>
        </w:rPr>
        <w:t>ołana Zarządzeniem Nr 01/02/2024</w:t>
      </w:r>
      <w:r>
        <w:rPr>
          <w:rFonts w:ascii="Arial" w:hAnsi="Arial" w:cs="Arial"/>
          <w:sz w:val="22"/>
          <w:szCs w:val="22"/>
        </w:rPr>
        <w:t xml:space="preserve"> Dyrektora  Publicznej Szkoły Podstawowej z Oddziałami Integracyjn</w:t>
      </w:r>
      <w:r w:rsidR="00D42455">
        <w:rPr>
          <w:rFonts w:ascii="Arial" w:hAnsi="Arial" w:cs="Arial"/>
          <w:sz w:val="22"/>
          <w:szCs w:val="22"/>
        </w:rPr>
        <w:t>ymi nr 2 w</w:t>
      </w:r>
      <w:r w:rsidR="00427E9F">
        <w:rPr>
          <w:rFonts w:ascii="Arial" w:hAnsi="Arial" w:cs="Arial"/>
          <w:sz w:val="22"/>
          <w:szCs w:val="22"/>
        </w:rPr>
        <w:t xml:space="preserve">  Świdwinie z dnia  01 lutego 2024</w:t>
      </w:r>
      <w:r w:rsidR="000E5A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po przeprowadzonym postępowaniu rekrutacyjnym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</w:rPr>
      </w:pPr>
    </w:p>
    <w:p w:rsidR="001747FF" w:rsidRDefault="001747FF" w:rsidP="001747FF">
      <w:pPr>
        <w:pStyle w:val="Standard"/>
        <w:autoSpaceDE w:val="0"/>
      </w:pPr>
      <w:r>
        <w:rPr>
          <w:rFonts w:ascii="Arial" w:hAnsi="Arial" w:cs="Arial"/>
          <w:b/>
          <w:sz w:val="22"/>
          <w:szCs w:val="22"/>
        </w:rPr>
        <w:t>1. Nie przyjęła/ nie zak</w:t>
      </w:r>
      <w:r w:rsidR="007127EA">
        <w:rPr>
          <w:rFonts w:ascii="Arial" w:hAnsi="Arial" w:cs="Arial"/>
          <w:b/>
          <w:sz w:val="22"/>
          <w:szCs w:val="22"/>
        </w:rPr>
        <w:t>walifikow</w:t>
      </w:r>
      <w:r>
        <w:rPr>
          <w:rFonts w:ascii="Arial" w:hAnsi="Arial" w:cs="Arial"/>
          <w:b/>
          <w:sz w:val="22"/>
          <w:szCs w:val="22"/>
        </w:rPr>
        <w:t>ała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customMarkFollows="1" w:id="5"/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niżej wymienionych kandydatów: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</w:rPr>
      </w:pPr>
    </w:p>
    <w:tbl>
      <w:tblPr>
        <w:tblW w:w="7965" w:type="dxa"/>
        <w:tblInd w:w="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7338"/>
      </w:tblGrid>
      <w:tr w:rsidR="001747FF" w:rsidTr="001747FF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7FF" w:rsidRDefault="001747FF">
            <w:pPr>
              <w:pStyle w:val="Standard"/>
              <w:autoSpaceDE w:val="0"/>
              <w:spacing w:before="240" w:after="240" w:line="254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L.p.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7FF" w:rsidRDefault="001747FF">
            <w:pPr>
              <w:pStyle w:val="Standard"/>
              <w:autoSpaceDE w:val="0"/>
              <w:spacing w:before="240" w:after="240" w:line="254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Nazwisko i imię dziecka</w:t>
            </w:r>
          </w:p>
        </w:tc>
      </w:tr>
      <w:tr w:rsidR="001747FF" w:rsidTr="001747FF">
        <w:trPr>
          <w:trHeight w:val="10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7FF" w:rsidRDefault="001747FF">
            <w:pPr>
              <w:pStyle w:val="Standard"/>
              <w:autoSpaceDE w:val="0"/>
              <w:spacing w:before="240" w:after="240"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7FF" w:rsidRDefault="001747FF">
            <w:pPr>
              <w:pStyle w:val="Standard"/>
              <w:autoSpaceDE w:val="0"/>
              <w:spacing w:before="240" w:after="240"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7FF" w:rsidTr="001747FF">
        <w:trPr>
          <w:trHeight w:val="11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7FF" w:rsidRDefault="001747FF">
            <w:pPr>
              <w:pStyle w:val="Standard"/>
              <w:autoSpaceDE w:val="0"/>
              <w:spacing w:before="240" w:after="240" w:line="254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7FF" w:rsidRDefault="001747FF">
            <w:pPr>
              <w:pStyle w:val="Standard"/>
              <w:autoSpaceDE w:val="0"/>
              <w:spacing w:before="240" w:after="240" w:line="254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747FF" w:rsidTr="001747FF">
        <w:trPr>
          <w:trHeight w:val="11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47FF" w:rsidRDefault="001747FF">
            <w:pPr>
              <w:pStyle w:val="Standard"/>
              <w:autoSpaceDE w:val="0"/>
              <w:spacing w:before="240" w:after="240" w:line="254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47FF" w:rsidRDefault="001747FF">
            <w:pPr>
              <w:pStyle w:val="Standard"/>
              <w:autoSpaceDE w:val="0"/>
              <w:snapToGrid w:val="0"/>
              <w:spacing w:before="240" w:after="240" w:line="254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747FF" w:rsidRDefault="001747FF" w:rsidP="001747FF">
      <w:pPr>
        <w:pStyle w:val="Standard"/>
        <w:autoSpaceDE w:val="0"/>
        <w:spacing w:before="240" w:after="240"/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Najniższa liczba punktów uprawniająca do przyjęcia/ zakwalifikowania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customMarkFollows="1" w:id="6"/>
        <w:t>4</w:t>
      </w:r>
      <w:r>
        <w:rPr>
          <w:rFonts w:ascii="Arial" w:hAnsi="Arial" w:cs="Arial"/>
          <w:sz w:val="22"/>
          <w:szCs w:val="22"/>
        </w:rPr>
        <w:t>wynosiła . . . .. . pkt.</w:t>
      </w:r>
    </w:p>
    <w:p w:rsidR="001747FF" w:rsidRDefault="001747FF" w:rsidP="001747FF">
      <w:pPr>
        <w:pStyle w:val="Standard"/>
        <w:autoSpaceDE w:val="0"/>
        <w:spacing w:before="240" w:after="240"/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Data podania do publicznej wiadomości listy . . . . . . . . . . . . . . . . . . . . . . . . . . . . . .</w:t>
      </w:r>
    </w:p>
    <w:p w:rsidR="001747FF" w:rsidRDefault="001747FF" w:rsidP="001747FF">
      <w:pPr>
        <w:pStyle w:val="Standard"/>
        <w:autoSpaceDE w:val="0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Pouczenie:</w:t>
      </w:r>
    </w:p>
    <w:p w:rsidR="001747FF" w:rsidRDefault="001747FF" w:rsidP="001747FF">
      <w:pPr>
        <w:pStyle w:val="Standard"/>
        <w:autoSpaceDE w:val="0"/>
        <w:jc w:val="both"/>
      </w:pPr>
      <w:r>
        <w:rPr>
          <w:rFonts w:ascii="Arial" w:hAnsi="Arial" w:cs="Arial"/>
          <w:i/>
          <w:sz w:val="20"/>
          <w:szCs w:val="20"/>
        </w:rPr>
        <w:t>Rodzic</w:t>
      </w:r>
      <w:r>
        <w:rPr>
          <w:rFonts w:ascii="Arial" w:hAnsi="Arial" w:cs="Arial"/>
          <w:sz w:val="20"/>
          <w:szCs w:val="20"/>
        </w:rPr>
        <w:t xml:space="preserve"> kandydata może wnieść do dyrektora szkoły odwołanie od rozstrzygnięcia Komisji </w:t>
      </w:r>
      <w:r w:rsidR="00BB4B6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ekrutacyjnej, w terminie 7 dni od dnia otrzymania uzasadnienia.</w:t>
      </w:r>
    </w:p>
    <w:p w:rsidR="001747FF" w:rsidRDefault="001747FF" w:rsidP="001747FF">
      <w:pPr>
        <w:pStyle w:val="Standard"/>
        <w:autoSpaceDE w:val="0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0"/>
          <w:szCs w:val="20"/>
        </w:rPr>
        <w:t xml:space="preserve">Wniosek o uzasadnienie odmowy przyjęcia kandydata do szkoły składa się w terminie 7 dni od podania do publicznej do Komisji </w:t>
      </w:r>
      <w:r w:rsidR="00BB4B6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ekrutacyjnej w sekretariacie szkoły.</w:t>
      </w:r>
      <w:r>
        <w:rPr>
          <w:rFonts w:ascii="Arial" w:eastAsia="Arial" w:hAnsi="Arial" w:cs="Arial"/>
        </w:rPr>
        <w:t xml:space="preserve">     </w:t>
      </w:r>
    </w:p>
    <w:p w:rsidR="001747FF" w:rsidRDefault="001747FF" w:rsidP="001747FF">
      <w:pPr>
        <w:pStyle w:val="Standard"/>
        <w:autoSpaceDE w:val="0"/>
        <w:jc w:val="both"/>
        <w:rPr>
          <w:rFonts w:ascii="Arial" w:eastAsia="Arial" w:hAnsi="Arial" w:cs="Arial"/>
        </w:rPr>
      </w:pPr>
    </w:p>
    <w:p w:rsidR="001747FF" w:rsidRDefault="001747FF" w:rsidP="001747FF">
      <w:pPr>
        <w:pStyle w:val="Standard"/>
        <w:autoSpaceDE w:val="0"/>
        <w:jc w:val="both"/>
        <w:rPr>
          <w:rFonts w:ascii="Arial" w:eastAsia="Arial" w:hAnsi="Arial" w:cs="Arial"/>
        </w:rPr>
      </w:pP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                                                      </w:t>
      </w:r>
    </w:p>
    <w:p w:rsidR="001747FF" w:rsidRDefault="001747FF" w:rsidP="001747FF">
      <w:pPr>
        <w:pStyle w:val="Standard"/>
        <w:autoSpaceDE w:val="0"/>
        <w:spacing w:before="240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......................................................................</w:t>
      </w:r>
    </w:p>
    <w:p w:rsidR="001747FF" w:rsidRDefault="001747FF" w:rsidP="001747FF">
      <w:pPr>
        <w:pStyle w:val="Standard"/>
        <w:autoSpaceDE w:val="0"/>
        <w:spacing w:after="240"/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(podpis Przewodniczącego Komisji Rekrutacyjnej)</w:t>
      </w:r>
    </w:p>
    <w:p w:rsidR="001747FF" w:rsidRDefault="001747FF" w:rsidP="001747FF">
      <w:pPr>
        <w:widowControl/>
        <w:suppressAutoHyphens w:val="0"/>
        <w:autoSpaceDN/>
        <w:rPr>
          <w:kern w:val="0"/>
        </w:rPr>
        <w:sectPr w:rsidR="001747FF">
          <w:pgSz w:w="11906" w:h="16838"/>
          <w:pgMar w:top="851" w:right="1418" w:bottom="907" w:left="1418" w:header="709" w:footer="0" w:gutter="0"/>
          <w:cols w:space="708"/>
        </w:sectPr>
      </w:pPr>
    </w:p>
    <w:p w:rsidR="00074704" w:rsidRDefault="00074704" w:rsidP="00074704">
      <w:pPr>
        <w:pStyle w:val="Standard"/>
        <w:tabs>
          <w:tab w:val="left" w:pos="567"/>
        </w:tabs>
      </w:pPr>
      <w:r>
        <w:rPr>
          <w:rFonts w:ascii="Arial" w:hAnsi="Arial" w:cs="Arial"/>
          <w:b/>
          <w:bCs/>
          <w:i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 xml:space="preserve">        Załącznik nr 3</w:t>
      </w:r>
    </w:p>
    <w:p w:rsidR="00074704" w:rsidRDefault="00074704" w:rsidP="00074704">
      <w:pPr>
        <w:pStyle w:val="Standard"/>
        <w:tabs>
          <w:tab w:val="left" w:pos="567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do Regulaminu  pracy Komisji Rekrutacyjnej</w:t>
      </w:r>
    </w:p>
    <w:p w:rsidR="00074704" w:rsidRDefault="00074704" w:rsidP="00074704">
      <w:pPr>
        <w:pStyle w:val="Standard"/>
        <w:tabs>
          <w:tab w:val="left" w:pos="567"/>
        </w:tabs>
        <w:ind w:left="495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wprowa</w:t>
      </w:r>
      <w:r w:rsidR="00427E9F">
        <w:rPr>
          <w:rFonts w:ascii="Arial" w:hAnsi="Arial" w:cs="Arial"/>
          <w:i/>
          <w:sz w:val="20"/>
          <w:szCs w:val="20"/>
        </w:rPr>
        <w:t>dzonego  Zarządzeniem 02/02/2024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427E9F">
        <w:rPr>
          <w:rFonts w:ascii="Arial" w:hAnsi="Arial" w:cs="Arial"/>
          <w:i/>
          <w:sz w:val="20"/>
          <w:szCs w:val="20"/>
        </w:rPr>
        <w:t xml:space="preserve">                        z dnia 1 lutego  2024</w:t>
      </w:r>
      <w:r>
        <w:rPr>
          <w:rFonts w:ascii="Arial" w:hAnsi="Arial" w:cs="Arial"/>
          <w:i/>
          <w:sz w:val="20"/>
          <w:szCs w:val="20"/>
        </w:rPr>
        <w:t xml:space="preserve"> r. Dyrektora Publicznej Szkoły Podstawowej z Oddziałami Integracyjnymi 2 w Świdwinie</w:t>
      </w:r>
    </w:p>
    <w:p w:rsidR="001747FF" w:rsidRDefault="001747FF" w:rsidP="001747FF">
      <w:pPr>
        <w:pStyle w:val="Standard"/>
        <w:autoSpaceDE w:val="0"/>
        <w:rPr>
          <w:rFonts w:ascii="Arial" w:hAnsi="Arial" w:cs="Arial"/>
        </w:rPr>
      </w:pPr>
    </w:p>
    <w:p w:rsidR="001747FF" w:rsidRDefault="001747FF" w:rsidP="001747FF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 posiedzenia Komisji </w:t>
      </w:r>
      <w:r w:rsidR="000E5A62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ekrutacyjnej</w:t>
      </w:r>
    </w:p>
    <w:p w:rsidR="001747FF" w:rsidRDefault="001747FF" w:rsidP="001747FF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747FF" w:rsidRDefault="001747FF" w:rsidP="001747FF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powołanej Zarządzeniem Dyrektora </w:t>
      </w:r>
      <w:r>
        <w:rPr>
          <w:rFonts w:ascii="Arial" w:hAnsi="Arial" w:cs="Arial"/>
          <w:sz w:val="20"/>
          <w:szCs w:val="20"/>
        </w:rPr>
        <w:t xml:space="preserve">Publicznej Szkoły Podstawowej </w:t>
      </w:r>
      <w:r w:rsidR="00B6472E">
        <w:rPr>
          <w:rFonts w:ascii="Arial" w:hAnsi="Arial" w:cs="Arial"/>
          <w:sz w:val="20"/>
          <w:szCs w:val="20"/>
        </w:rPr>
        <w:t xml:space="preserve">z Oddziałami Integracyjnymi                    </w:t>
      </w:r>
      <w:r>
        <w:rPr>
          <w:rFonts w:ascii="Arial" w:hAnsi="Arial" w:cs="Arial"/>
          <w:sz w:val="20"/>
          <w:szCs w:val="20"/>
        </w:rPr>
        <w:t xml:space="preserve">nr 2 w  Świdwinie z dnia  </w:t>
      </w:r>
      <w:r w:rsidR="00427E9F">
        <w:rPr>
          <w:rFonts w:ascii="Arial" w:hAnsi="Arial" w:cs="Arial"/>
          <w:sz w:val="20"/>
          <w:szCs w:val="20"/>
        </w:rPr>
        <w:t>1 lutego 2024</w:t>
      </w:r>
      <w:r w:rsidR="00B647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2"/>
          <w:szCs w:val="22"/>
        </w:rPr>
        <w:t>do przeprowadzenia</w:t>
      </w:r>
      <w:r w:rsidR="00427E9F">
        <w:rPr>
          <w:rFonts w:ascii="Arial" w:hAnsi="Arial" w:cs="Arial"/>
          <w:sz w:val="22"/>
          <w:szCs w:val="22"/>
        </w:rPr>
        <w:t xml:space="preserve"> rekrutacji na rok szkolny 2024</w:t>
      </w:r>
      <w:r w:rsidR="00D42455">
        <w:rPr>
          <w:rFonts w:ascii="Arial" w:hAnsi="Arial" w:cs="Arial"/>
          <w:sz w:val="22"/>
          <w:szCs w:val="22"/>
        </w:rPr>
        <w:t>/</w:t>
      </w:r>
      <w:r w:rsidR="00B6472E">
        <w:rPr>
          <w:rFonts w:ascii="Arial" w:hAnsi="Arial" w:cs="Arial"/>
          <w:sz w:val="22"/>
          <w:szCs w:val="22"/>
        </w:rPr>
        <w:t>20</w:t>
      </w:r>
      <w:r w:rsidR="00427E9F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</w:t>
      </w:r>
    </w:p>
    <w:p w:rsidR="001747FF" w:rsidRDefault="001747FF" w:rsidP="001747F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</w:t>
      </w:r>
      <w:r w:rsidR="00B6472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ekrutacyjna pracuje zgodnie z „Regulaminem pracy Komisji </w:t>
      </w:r>
      <w:r w:rsidR="00B6472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ekrutacyjnej”.</w:t>
      </w:r>
    </w:p>
    <w:p w:rsidR="001747FF" w:rsidRDefault="001747FF" w:rsidP="001747F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posiedzenia Komisji Rekrutacyjnej: ………………………………………………………..…</w:t>
      </w:r>
    </w:p>
    <w:p w:rsidR="001747FF" w:rsidRDefault="001747FF" w:rsidP="001747F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posiedzenia Komisji </w:t>
      </w:r>
      <w:r w:rsidR="00B6472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ekrutacyjnej (, adres): 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……………………………………………………………………………………………….…………..</w:t>
      </w:r>
    </w:p>
    <w:p w:rsidR="001747FF" w:rsidRDefault="001747FF" w:rsidP="001747FF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 Komisji:</w:t>
      </w:r>
    </w:p>
    <w:p w:rsidR="001747FF" w:rsidRDefault="001747FF" w:rsidP="001747F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(imię i nazwisko, stanowisko): ……………………………………………………</w:t>
      </w:r>
    </w:p>
    <w:p w:rsidR="001747FF" w:rsidRDefault="001747FF" w:rsidP="001747F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(imię i nazwisko, stanowisko):</w:t>
      </w:r>
    </w:p>
    <w:p w:rsidR="001747FF" w:rsidRDefault="001747FF" w:rsidP="001747FF">
      <w:pPr>
        <w:pStyle w:val="Standard"/>
        <w:numPr>
          <w:ilvl w:val="0"/>
          <w:numId w:val="42"/>
        </w:num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1747FF" w:rsidRDefault="001747FF" w:rsidP="001747FF">
      <w:pPr>
        <w:pStyle w:val="Standard"/>
        <w:numPr>
          <w:ilvl w:val="0"/>
          <w:numId w:val="43"/>
        </w:num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1747FF" w:rsidRDefault="001747FF" w:rsidP="001747F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Przebieg pracy Komisji Rekrutacyjnej</w:t>
      </w:r>
    </w:p>
    <w:p w:rsidR="001747FF" w:rsidRDefault="001747FF" w:rsidP="001747FF">
      <w:pPr>
        <w:pStyle w:val="Standard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Zapoznanie z „Regulaminem pracy Komisji </w:t>
      </w:r>
      <w:r w:rsidR="00B6472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ekrutacyjnej” i zobowiązanie do ich przestrzegania podczas pracy komisji.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pod względem formalnym i prawnym złożonych zgłoszeń i wniosków o przyjęcie do szkoły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szkoły wpłynęło ................ wniosków, w tym:</w:t>
      </w:r>
    </w:p>
    <w:p w:rsidR="001747FF" w:rsidRDefault="00BB4B6A" w:rsidP="001747FF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zgłoszeń</w:t>
      </w:r>
      <w:r w:rsidR="001747FF">
        <w:rPr>
          <w:rFonts w:ascii="Arial" w:hAnsi="Arial" w:cs="Arial"/>
          <w:i/>
          <w:sz w:val="22"/>
          <w:szCs w:val="22"/>
        </w:rPr>
        <w:t xml:space="preserve"> kandydatów zamieszkałych obwodzie szkoły: ...................,</w:t>
      </w:r>
    </w:p>
    <w:p w:rsidR="001747FF" w:rsidRPr="00BB4B6A" w:rsidRDefault="001747FF" w:rsidP="00BB4B6A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i/>
          <w:sz w:val="22"/>
          <w:szCs w:val="22"/>
        </w:rPr>
      </w:pPr>
      <w:r w:rsidRPr="00BB4B6A">
        <w:rPr>
          <w:rFonts w:ascii="Arial" w:hAnsi="Arial" w:cs="Arial"/>
          <w:i/>
          <w:sz w:val="22"/>
          <w:szCs w:val="22"/>
        </w:rPr>
        <w:t>wniosków kandydatów zamieszkałych poza obwodem szkoły...........................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Wnioski, które nie spełniły zasady kompletności dokumentacyjnej:  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(wymienić i opisać braki)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przypadku wniosku p. .......................................... Przewodniczący Komisji wystąpił do wójta Gminy ......... z pisemną prośbą o potwierdzenie okoliczności zawartych                      w oświadczeniu o samotnym wychowywaniu dziecka.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Do dalszego postępowania zakwalifikowano ...................... wniosków.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46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Przeprowadzono I etap postępowania rekrutacyjnego.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szkole prowadzony jest nabór na  ............ wolnych miejsc.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Liczba kandydatów  zamieszkałych w obwodzie szkoły, których rodzice złożyli zgłoszenie o przyjęcie do klasy I wynosi: .............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ind w:left="735"/>
        <w:jc w:val="both"/>
      </w:pPr>
      <w:r>
        <w:rPr>
          <w:rFonts w:ascii="Arial" w:eastAsia="Arial" w:hAnsi="Arial" w:cs="Arial"/>
          <w:i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Z urzędu” na pierwszym etapie postępowania rekrutacyjnego zostali przyjęci: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51"/>
        </w:numPr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52"/>
        </w:numPr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52"/>
        </w:numPr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46"/>
        </w:numPr>
      </w:pPr>
      <w:r>
        <w:rPr>
          <w:rFonts w:ascii="Arial" w:hAnsi="Arial" w:cs="Arial"/>
          <w:sz w:val="22"/>
          <w:szCs w:val="22"/>
        </w:rPr>
        <w:t xml:space="preserve">Po pierwszym etapie postępowania rekrutacyjnego </w:t>
      </w:r>
      <w:r>
        <w:rPr>
          <w:rFonts w:ascii="Arial" w:hAnsi="Arial" w:cs="Arial"/>
          <w:b/>
          <w:bCs/>
          <w:sz w:val="22"/>
          <w:szCs w:val="22"/>
        </w:rPr>
        <w:t>zostało w I klasach ................. wolnych miejsc.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46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Komisja przeprowadziła II etap postępowania rekrutacyjnego.</w:t>
      </w:r>
    </w:p>
    <w:p w:rsidR="001747FF" w:rsidRDefault="001747FF" w:rsidP="001747FF">
      <w:pPr>
        <w:pStyle w:val="Standard"/>
        <w:jc w:val="both"/>
      </w:pPr>
      <w:r>
        <w:rPr>
          <w:rFonts w:ascii="Arial" w:eastAsia="Arial" w:hAnsi="Arial" w:cs="Arial"/>
          <w:i/>
          <w:sz w:val="22"/>
          <w:szCs w:val="22"/>
        </w:rPr>
        <w:t xml:space="preserve">          </w:t>
      </w:r>
      <w:r>
        <w:rPr>
          <w:rFonts w:ascii="Arial" w:hAnsi="Arial" w:cs="Arial"/>
          <w:i/>
          <w:sz w:val="22"/>
          <w:szCs w:val="22"/>
        </w:rPr>
        <w:t>Liczba wolnych miejsc -..........</w:t>
      </w:r>
    </w:p>
    <w:p w:rsidR="001747FF" w:rsidRDefault="001747FF" w:rsidP="001747FF">
      <w:pPr>
        <w:pStyle w:val="Standard"/>
        <w:jc w:val="both"/>
      </w:pPr>
      <w:r>
        <w:rPr>
          <w:rFonts w:ascii="Arial" w:eastAsia="Arial" w:hAnsi="Arial" w:cs="Arial"/>
          <w:i/>
          <w:sz w:val="22"/>
          <w:szCs w:val="22"/>
        </w:rPr>
        <w:t xml:space="preserve">          </w:t>
      </w:r>
      <w:r>
        <w:rPr>
          <w:rFonts w:ascii="Arial" w:hAnsi="Arial" w:cs="Arial"/>
          <w:i/>
          <w:sz w:val="22"/>
          <w:szCs w:val="22"/>
        </w:rPr>
        <w:t xml:space="preserve">Wykaz kandydatów wraz z łączną punktacją tj. punktacją z I etapu i punktacją za  </w:t>
      </w:r>
    </w:p>
    <w:p w:rsidR="001747FF" w:rsidRDefault="001747FF" w:rsidP="001747FF">
      <w:pPr>
        <w:pStyle w:val="Standard"/>
        <w:jc w:val="both"/>
      </w:pPr>
      <w:r>
        <w:rPr>
          <w:rFonts w:ascii="Arial" w:eastAsia="Arial" w:hAnsi="Arial" w:cs="Arial"/>
          <w:i/>
          <w:sz w:val="22"/>
          <w:szCs w:val="22"/>
        </w:rPr>
        <w:t xml:space="preserve">          </w:t>
      </w:r>
      <w:r>
        <w:rPr>
          <w:rFonts w:ascii="Arial" w:hAnsi="Arial" w:cs="Arial"/>
          <w:i/>
          <w:sz w:val="22"/>
          <w:szCs w:val="22"/>
        </w:rPr>
        <w:t>spełnienie kryteriów „gminnych:</w:t>
      </w:r>
    </w:p>
    <w:p w:rsidR="001747FF" w:rsidRDefault="001747FF" w:rsidP="001747FF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54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….................</w:t>
      </w:r>
    </w:p>
    <w:p w:rsidR="001747FF" w:rsidRDefault="001747FF" w:rsidP="001747FF">
      <w:pPr>
        <w:pStyle w:val="Standard"/>
        <w:numPr>
          <w:ilvl w:val="0"/>
          <w:numId w:val="5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….................</w:t>
      </w:r>
    </w:p>
    <w:p w:rsidR="001747FF" w:rsidRDefault="001747FF" w:rsidP="001747FF">
      <w:pPr>
        <w:pStyle w:val="Standard"/>
        <w:numPr>
          <w:ilvl w:val="0"/>
          <w:numId w:val="5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postanowiła o przyjęciu w drugim etapie postępowania rekrutacyjnego następujących kandydatów:</w:t>
      </w:r>
    </w:p>
    <w:p w:rsidR="001747FF" w:rsidRDefault="001747FF" w:rsidP="001747FF">
      <w:pPr>
        <w:pStyle w:val="Standard"/>
        <w:numPr>
          <w:ilvl w:val="0"/>
          <w:numId w:val="57"/>
        </w:numPr>
        <w:ind w:left="1560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</w:t>
      </w:r>
    </w:p>
    <w:p w:rsidR="001747FF" w:rsidRDefault="001747FF" w:rsidP="001747FF">
      <w:pPr>
        <w:pStyle w:val="Standard"/>
        <w:numPr>
          <w:ilvl w:val="0"/>
          <w:numId w:val="58"/>
        </w:numPr>
        <w:ind w:left="1560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</w:t>
      </w:r>
    </w:p>
    <w:p w:rsidR="001747FF" w:rsidRDefault="001747FF" w:rsidP="001747FF">
      <w:pPr>
        <w:pStyle w:val="Standard"/>
        <w:numPr>
          <w:ilvl w:val="0"/>
          <w:numId w:val="58"/>
        </w:numPr>
        <w:ind w:left="1560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</w:t>
      </w:r>
    </w:p>
    <w:p w:rsidR="001747FF" w:rsidRDefault="001747FF" w:rsidP="001747FF">
      <w:pPr>
        <w:pStyle w:val="Standard"/>
        <w:tabs>
          <w:tab w:val="left" w:pos="3120"/>
        </w:tabs>
        <w:ind w:left="1560"/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przyjęto do klas</w:t>
      </w:r>
      <w:r w:rsidR="00427E9F">
        <w:rPr>
          <w:rFonts w:ascii="Arial" w:hAnsi="Arial" w:cs="Arial"/>
          <w:sz w:val="22"/>
          <w:szCs w:val="22"/>
        </w:rPr>
        <w:t>y pierwszej w roku szkolnym 2024/25</w:t>
      </w:r>
      <w:r>
        <w:rPr>
          <w:rFonts w:ascii="Arial" w:hAnsi="Arial" w:cs="Arial"/>
          <w:sz w:val="22"/>
          <w:szCs w:val="22"/>
        </w:rPr>
        <w:t>:</w:t>
      </w:r>
    </w:p>
    <w:p w:rsidR="001747FF" w:rsidRDefault="001747FF" w:rsidP="001747FF">
      <w:pPr>
        <w:pStyle w:val="Standard"/>
        <w:numPr>
          <w:ilvl w:val="0"/>
          <w:numId w:val="60"/>
        </w:num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....................</w:t>
      </w:r>
    </w:p>
    <w:p w:rsidR="001747FF" w:rsidRDefault="001747FF" w:rsidP="001747FF">
      <w:pPr>
        <w:pStyle w:val="Standard"/>
        <w:numPr>
          <w:ilvl w:val="0"/>
          <w:numId w:val="61"/>
        </w:numPr>
        <w:ind w:left="1560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</w:t>
      </w:r>
    </w:p>
    <w:p w:rsidR="001747FF" w:rsidRDefault="001747FF" w:rsidP="001747FF">
      <w:pPr>
        <w:pStyle w:val="Standard"/>
        <w:numPr>
          <w:ilvl w:val="0"/>
          <w:numId w:val="61"/>
        </w:numPr>
        <w:ind w:left="1560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</w:t>
      </w:r>
    </w:p>
    <w:p w:rsidR="001747FF" w:rsidRDefault="001747FF" w:rsidP="001747FF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Ustalenia Komisji </w:t>
      </w:r>
      <w:r w:rsidR="00BB4B6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ekrutacyjnej – listy osób przyjętych i nieprzyjętych stanowią załączniki do protokołu.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Uwagi Komisji </w:t>
      </w:r>
      <w:r w:rsidR="00BB4B6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ekrutacyjnej:</w:t>
      </w:r>
    </w:p>
    <w:p w:rsidR="001747FF" w:rsidRDefault="001747FF" w:rsidP="001747FF">
      <w:pPr>
        <w:pStyle w:val="Standard"/>
        <w:ind w:left="7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7FF" w:rsidRDefault="001747FF" w:rsidP="001747F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posiedzenie zakończono</w:t>
      </w:r>
    </w:p>
    <w:p w:rsidR="001747FF" w:rsidRDefault="001747FF" w:rsidP="001747FF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Protokołowała:</w:t>
      </w:r>
    </w:p>
    <w:p w:rsidR="001747FF" w:rsidRDefault="001747FF" w:rsidP="001747FF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747FF" w:rsidRDefault="001747FF" w:rsidP="001747F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Podpisy członków Komisji </w:t>
      </w:r>
      <w:r w:rsidR="00BB4B6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ekrutacyjnej:</w:t>
      </w:r>
    </w:p>
    <w:p w:rsidR="001747FF" w:rsidRDefault="001747FF" w:rsidP="001747FF">
      <w:pPr>
        <w:pStyle w:val="Standard"/>
        <w:numPr>
          <w:ilvl w:val="0"/>
          <w:numId w:val="63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</w:t>
      </w:r>
    </w:p>
    <w:p w:rsidR="001747FF" w:rsidRDefault="001747FF" w:rsidP="001747FF">
      <w:pPr>
        <w:pStyle w:val="Standard"/>
        <w:numPr>
          <w:ilvl w:val="0"/>
          <w:numId w:val="63"/>
        </w:num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..….</w:t>
      </w:r>
    </w:p>
    <w:p w:rsidR="001747FF" w:rsidRDefault="001747FF" w:rsidP="001747FF">
      <w:pPr>
        <w:pStyle w:val="Standard"/>
        <w:numPr>
          <w:ilvl w:val="0"/>
          <w:numId w:val="63"/>
        </w:num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..….</w:t>
      </w:r>
    </w:p>
    <w:p w:rsidR="001747FF" w:rsidRDefault="00427E9F" w:rsidP="001747FF">
      <w:pPr>
        <w:pStyle w:val="Standard"/>
        <w:spacing w:line="360" w:lineRule="auto"/>
        <w:ind w:left="567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Świdwin, dnia ………………….. 2024</w:t>
      </w:r>
      <w:r w:rsidR="00BB4B6A">
        <w:rPr>
          <w:rFonts w:ascii="Cambria" w:hAnsi="Cambria" w:cs="Arial"/>
          <w:sz w:val="22"/>
          <w:szCs w:val="22"/>
        </w:rPr>
        <w:t xml:space="preserve"> </w:t>
      </w:r>
      <w:r w:rsidR="001747FF">
        <w:rPr>
          <w:rFonts w:ascii="Cambria" w:hAnsi="Cambria" w:cs="Arial"/>
          <w:sz w:val="22"/>
          <w:szCs w:val="22"/>
        </w:rPr>
        <w:t>r.</w:t>
      </w:r>
    </w:p>
    <w:p w:rsidR="001747FF" w:rsidRDefault="001747FF" w:rsidP="001747FF">
      <w:pPr>
        <w:widowControl/>
        <w:suppressAutoHyphens w:val="0"/>
        <w:autoSpaceDN/>
        <w:spacing w:line="360" w:lineRule="auto"/>
        <w:rPr>
          <w:rFonts w:ascii="Arial" w:hAnsi="Arial" w:cs="Arial"/>
          <w:kern w:val="0"/>
          <w:sz w:val="22"/>
          <w:szCs w:val="22"/>
        </w:rPr>
        <w:sectPr w:rsidR="001747FF">
          <w:pgSz w:w="11906" w:h="16838"/>
          <w:pgMar w:top="1417" w:right="1417" w:bottom="1417" w:left="1417" w:header="708" w:footer="0" w:gutter="0"/>
          <w:cols w:space="708"/>
        </w:sectPr>
      </w:pPr>
    </w:p>
    <w:p w:rsidR="001747FF" w:rsidRDefault="001747FF" w:rsidP="001747FF">
      <w:pPr>
        <w:pStyle w:val="Standard"/>
        <w:tabs>
          <w:tab w:val="left" w:pos="567"/>
        </w:tabs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lastRenderedPageBreak/>
        <w:t>Załącznik nr 4</w:t>
      </w:r>
    </w:p>
    <w:p w:rsidR="001747FF" w:rsidRDefault="001747FF" w:rsidP="001747FF">
      <w:pPr>
        <w:pStyle w:val="Standard"/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Regulaminu pracy Komisji Rekrutacyjnej</w:t>
      </w:r>
    </w:p>
    <w:p w:rsidR="001747FF" w:rsidRDefault="001747FF" w:rsidP="001747FF">
      <w:pPr>
        <w:pStyle w:val="Standard"/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wprowadzonego Zarz</w:t>
      </w:r>
      <w:r w:rsidR="002505F9">
        <w:rPr>
          <w:rFonts w:ascii="Arial" w:hAnsi="Arial" w:cs="Arial"/>
          <w:i/>
          <w:sz w:val="20"/>
          <w:szCs w:val="20"/>
        </w:rPr>
        <w:t xml:space="preserve">ądzeniem Dyrektora Nr </w:t>
      </w:r>
      <w:r w:rsidR="00B6472E">
        <w:rPr>
          <w:rFonts w:ascii="Arial" w:hAnsi="Arial" w:cs="Arial"/>
          <w:i/>
          <w:sz w:val="20"/>
          <w:szCs w:val="20"/>
        </w:rPr>
        <w:t>02</w:t>
      </w:r>
      <w:r w:rsidR="00427E9F">
        <w:rPr>
          <w:rFonts w:ascii="Arial" w:hAnsi="Arial" w:cs="Arial"/>
          <w:i/>
          <w:sz w:val="20"/>
          <w:szCs w:val="20"/>
        </w:rPr>
        <w:t>/02/2024</w:t>
      </w:r>
    </w:p>
    <w:p w:rsidR="001747FF" w:rsidRDefault="00427E9F" w:rsidP="001747FF">
      <w:pPr>
        <w:pStyle w:val="Standard"/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 lutego  2024</w:t>
      </w:r>
      <w:r w:rsidR="00BB4B6A">
        <w:rPr>
          <w:rFonts w:ascii="Arial" w:hAnsi="Arial" w:cs="Arial"/>
          <w:i/>
          <w:sz w:val="20"/>
          <w:szCs w:val="20"/>
        </w:rPr>
        <w:t xml:space="preserve"> </w:t>
      </w:r>
      <w:r w:rsidR="001747FF">
        <w:rPr>
          <w:rFonts w:ascii="Arial" w:hAnsi="Arial" w:cs="Arial"/>
          <w:i/>
          <w:sz w:val="20"/>
          <w:szCs w:val="20"/>
        </w:rPr>
        <w:t>r.</w:t>
      </w:r>
    </w:p>
    <w:p w:rsidR="001747FF" w:rsidRDefault="001747FF" w:rsidP="001747FF">
      <w:pPr>
        <w:pStyle w:val="Standard"/>
        <w:tabs>
          <w:tab w:val="left" w:pos="567"/>
        </w:tabs>
        <w:autoSpaceDE w:val="0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1747FF" w:rsidRDefault="001747FF" w:rsidP="001747FF">
      <w:pPr>
        <w:pStyle w:val="Standard"/>
        <w:autoSpaceDE w:val="0"/>
        <w:jc w:val="right"/>
        <w:rPr>
          <w:rFonts w:ascii="Arial" w:hAnsi="Arial" w:cs="Arial"/>
          <w:bCs/>
          <w:i/>
        </w:rPr>
      </w:pPr>
    </w:p>
    <w:p w:rsidR="001747FF" w:rsidRDefault="001747FF" w:rsidP="001747FF">
      <w:pPr>
        <w:pStyle w:val="Standard"/>
        <w:autoSpaceDE w:val="0"/>
        <w:jc w:val="right"/>
        <w:rPr>
          <w:rFonts w:ascii="Arial" w:hAnsi="Arial" w:cs="Arial"/>
          <w:bCs/>
          <w:i/>
        </w:rPr>
      </w:pPr>
    </w:p>
    <w:p w:rsidR="001747FF" w:rsidRDefault="001747FF" w:rsidP="001747FF">
      <w:pPr>
        <w:pStyle w:val="Standard"/>
        <w:autoSpaceDE w:val="0"/>
        <w:jc w:val="right"/>
        <w:rPr>
          <w:rFonts w:ascii="Arial" w:hAnsi="Arial" w:cs="Arial"/>
          <w:bCs/>
          <w:i/>
        </w:rPr>
      </w:pPr>
    </w:p>
    <w:p w:rsidR="001747FF" w:rsidRDefault="001747FF" w:rsidP="001747FF">
      <w:pPr>
        <w:pStyle w:val="Standard"/>
        <w:autoSpaceDE w:val="0"/>
        <w:jc w:val="right"/>
        <w:rPr>
          <w:rFonts w:ascii="Arial" w:hAnsi="Arial" w:cs="Arial"/>
          <w:bCs/>
          <w:i/>
        </w:rPr>
      </w:pP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 do poufności i bezstronności</w:t>
      </w:r>
    </w:p>
    <w:p w:rsidR="001747FF" w:rsidRDefault="001747FF" w:rsidP="001747FF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both"/>
      </w:pPr>
      <w:r>
        <w:rPr>
          <w:rFonts w:ascii="Arial" w:eastAsia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Ja, niżej podpisany/podpisana, niniejszym deklaruję, że zgadzam się brać udział </w:t>
      </w:r>
      <w:r>
        <w:rPr>
          <w:rFonts w:ascii="Arial" w:hAnsi="Arial" w:cs="Arial"/>
          <w:sz w:val="22"/>
          <w:szCs w:val="22"/>
        </w:rPr>
        <w:br/>
        <w:t xml:space="preserve">w pracach Komisji Rekrutacyjnej powołanej Zarządzeniem Dyrektora </w:t>
      </w:r>
      <w:r>
        <w:rPr>
          <w:rFonts w:ascii="Arial" w:hAnsi="Arial" w:cs="Arial"/>
          <w:sz w:val="20"/>
          <w:szCs w:val="20"/>
        </w:rPr>
        <w:t>Publicznej Szkoły Podstaw</w:t>
      </w:r>
      <w:r w:rsidR="002505F9">
        <w:rPr>
          <w:rFonts w:ascii="Arial" w:hAnsi="Arial" w:cs="Arial"/>
          <w:sz w:val="20"/>
          <w:szCs w:val="20"/>
        </w:rPr>
        <w:t xml:space="preserve">owej </w:t>
      </w:r>
      <w:r w:rsidR="00B6472E">
        <w:rPr>
          <w:rFonts w:ascii="Arial" w:hAnsi="Arial" w:cs="Arial"/>
          <w:sz w:val="20"/>
          <w:szCs w:val="20"/>
        </w:rPr>
        <w:t xml:space="preserve">z Oddziałami Integracyjnymi </w:t>
      </w:r>
      <w:r w:rsidR="00427E9F">
        <w:rPr>
          <w:rFonts w:ascii="Arial" w:hAnsi="Arial" w:cs="Arial"/>
          <w:sz w:val="20"/>
          <w:szCs w:val="20"/>
        </w:rPr>
        <w:t>nr 2 w  Świdwinie z dnia  1 lutego 2024</w:t>
      </w:r>
      <w:r w:rsidR="00B647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Poprzez złożenie niniejszego zobowiązania potwierdzam, że zapoznałem/zapoznałam się </w:t>
      </w:r>
      <w:r>
        <w:rPr>
          <w:rFonts w:ascii="Arial" w:hAnsi="Arial" w:cs="Arial"/>
          <w:sz w:val="22"/>
          <w:szCs w:val="22"/>
        </w:rPr>
        <w:br/>
        <w:t>z dostępnymi do dziś informacjami dotyczącymi oceny i wyboru wniosków.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Deklaruję, że będę bezstronnie i uczciwie wykonywać swoje obowiązki. Zobowiązuję się utrzymywać w tajemnicy i poufności wszelkie informacje i dokumenty, które zostały mi ujawnione, przygotowane przez komisję w trakcie postępowania rekrutacyjnego.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żadne moje dziecko nie bierze udziału w postępowaniu rekrutacyjnym do szkoły.</w:t>
      </w: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autoSpaceDE w:val="0"/>
        <w:rPr>
          <w:rFonts w:ascii="Arial" w:hAnsi="Arial" w:cs="Arial"/>
        </w:rPr>
      </w:pPr>
    </w:p>
    <w:p w:rsidR="001747FF" w:rsidRDefault="001747FF" w:rsidP="001747FF">
      <w:pPr>
        <w:pStyle w:val="Standard"/>
        <w:autoSpaceDE w:val="0"/>
        <w:rPr>
          <w:rFonts w:ascii="Arial" w:hAnsi="Arial" w:cs="Arial"/>
        </w:rPr>
      </w:pPr>
    </w:p>
    <w:p w:rsidR="001747FF" w:rsidRDefault="001747FF" w:rsidP="001747FF">
      <w:pPr>
        <w:pStyle w:val="Standard"/>
        <w:autoSpaceDE w:val="0"/>
        <w:rPr>
          <w:rFonts w:ascii="Arial" w:hAnsi="Arial" w:cs="Arial"/>
        </w:rPr>
      </w:pP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139"/>
      </w:tblGrid>
      <w:tr w:rsidR="001747FF" w:rsidTr="001747FF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FF" w:rsidRDefault="001747FF">
            <w:pPr>
              <w:pStyle w:val="Standard"/>
              <w:autoSpaceDE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7FF" w:rsidRDefault="001747FF">
            <w:pPr>
              <w:pStyle w:val="Standard"/>
              <w:autoSpaceDE w:val="0"/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7FF" w:rsidTr="001747FF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FF" w:rsidRDefault="001747FF">
            <w:pPr>
              <w:pStyle w:val="Standard"/>
              <w:autoSpaceDE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7FF" w:rsidRDefault="001747FF">
            <w:pPr>
              <w:pStyle w:val="Standard"/>
              <w:autoSpaceDE w:val="0"/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7FF" w:rsidTr="001747FF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FF" w:rsidRDefault="001747FF">
            <w:pPr>
              <w:pStyle w:val="Standard"/>
              <w:tabs>
                <w:tab w:val="left" w:pos="900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7FF" w:rsidRDefault="001747FF">
            <w:pPr>
              <w:pStyle w:val="Standard"/>
              <w:autoSpaceDE w:val="0"/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47FF" w:rsidRDefault="001747FF" w:rsidP="001747FF">
      <w:pPr>
        <w:pStyle w:val="Standard"/>
      </w:pPr>
    </w:p>
    <w:p w:rsidR="001747FF" w:rsidRDefault="001747FF" w:rsidP="001747FF">
      <w:pPr>
        <w:pStyle w:val="Standard"/>
      </w:pPr>
    </w:p>
    <w:p w:rsidR="001747FF" w:rsidRDefault="001747FF" w:rsidP="001747FF">
      <w:pPr>
        <w:pStyle w:val="Standard"/>
      </w:pPr>
    </w:p>
    <w:p w:rsidR="001747FF" w:rsidRDefault="001747FF" w:rsidP="001747FF">
      <w:pPr>
        <w:pStyle w:val="Standard"/>
      </w:pPr>
    </w:p>
    <w:p w:rsidR="001747FF" w:rsidRDefault="001747FF" w:rsidP="001747FF">
      <w:pPr>
        <w:pStyle w:val="Standard"/>
      </w:pPr>
    </w:p>
    <w:p w:rsidR="001747FF" w:rsidRDefault="001747FF" w:rsidP="001747FF">
      <w:pPr>
        <w:pStyle w:val="Standard"/>
      </w:pPr>
    </w:p>
    <w:p w:rsidR="001747FF" w:rsidRDefault="001747FF" w:rsidP="001747FF">
      <w:pPr>
        <w:pStyle w:val="Standard"/>
      </w:pPr>
    </w:p>
    <w:p w:rsidR="001747FF" w:rsidRDefault="001747FF" w:rsidP="001747FF">
      <w:pPr>
        <w:pStyle w:val="Standard"/>
      </w:pPr>
    </w:p>
    <w:p w:rsidR="001747FF" w:rsidRDefault="001747FF" w:rsidP="001747FF">
      <w:pPr>
        <w:pStyle w:val="Standard"/>
      </w:pPr>
    </w:p>
    <w:p w:rsidR="001747FF" w:rsidRDefault="001747FF" w:rsidP="001747FF">
      <w:pPr>
        <w:pStyle w:val="Standard"/>
      </w:pPr>
    </w:p>
    <w:p w:rsidR="001747FF" w:rsidRDefault="001747FF" w:rsidP="001747FF">
      <w:pPr>
        <w:pStyle w:val="Standard"/>
      </w:pPr>
    </w:p>
    <w:p w:rsidR="001747FF" w:rsidRDefault="001747FF" w:rsidP="001747FF">
      <w:pPr>
        <w:pStyle w:val="Standard"/>
      </w:pPr>
    </w:p>
    <w:p w:rsidR="001747FF" w:rsidRDefault="001747FF" w:rsidP="001747FF">
      <w:pPr>
        <w:pStyle w:val="Standard"/>
      </w:pPr>
    </w:p>
    <w:p w:rsidR="001747FF" w:rsidRDefault="001747FF" w:rsidP="001747FF">
      <w:pPr>
        <w:pStyle w:val="Standard"/>
      </w:pPr>
    </w:p>
    <w:p w:rsidR="001747FF" w:rsidRDefault="001747FF" w:rsidP="001747FF">
      <w:pPr>
        <w:widowControl/>
        <w:suppressAutoHyphens w:val="0"/>
        <w:autoSpaceDN/>
        <w:rPr>
          <w:kern w:val="0"/>
        </w:rPr>
        <w:sectPr w:rsidR="001747FF">
          <w:pgSz w:w="11906" w:h="16838"/>
          <w:pgMar w:top="1417" w:right="1417" w:bottom="1417" w:left="1417" w:header="708" w:footer="0" w:gutter="0"/>
          <w:cols w:space="708"/>
        </w:sectPr>
      </w:pPr>
    </w:p>
    <w:p w:rsidR="001747FF" w:rsidRDefault="001747FF" w:rsidP="001747FF">
      <w:pPr>
        <w:pStyle w:val="Standard"/>
        <w:tabs>
          <w:tab w:val="left" w:pos="567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Załącznik nr 5</w:t>
      </w:r>
    </w:p>
    <w:p w:rsidR="001747FF" w:rsidRDefault="001747FF" w:rsidP="001747FF">
      <w:pPr>
        <w:pStyle w:val="Standard"/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Regulaminu pracy Komisji Rekrutacyjnej</w:t>
      </w:r>
    </w:p>
    <w:p w:rsidR="001747FF" w:rsidRDefault="001747FF" w:rsidP="001747FF">
      <w:pPr>
        <w:pStyle w:val="Standard"/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wprowadzonego Zarz</w:t>
      </w:r>
      <w:r w:rsidR="00427E9F">
        <w:rPr>
          <w:rFonts w:ascii="Arial" w:hAnsi="Arial" w:cs="Arial"/>
          <w:i/>
          <w:sz w:val="20"/>
          <w:szCs w:val="20"/>
        </w:rPr>
        <w:t>ądzeniem Dyrektora Nr 02/02/2024</w:t>
      </w:r>
    </w:p>
    <w:p w:rsidR="001747FF" w:rsidRDefault="00427E9F" w:rsidP="001747FF">
      <w:pPr>
        <w:pStyle w:val="Standard"/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01 lutego  2024</w:t>
      </w:r>
      <w:r w:rsidR="001747FF">
        <w:rPr>
          <w:rFonts w:ascii="Arial" w:hAnsi="Arial" w:cs="Arial"/>
          <w:i/>
          <w:sz w:val="20"/>
          <w:szCs w:val="20"/>
        </w:rPr>
        <w:t xml:space="preserve"> r.</w:t>
      </w:r>
    </w:p>
    <w:p w:rsidR="001747FF" w:rsidRDefault="001747FF" w:rsidP="001747FF">
      <w:pPr>
        <w:pStyle w:val="Standard"/>
        <w:spacing w:before="280" w:after="2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UPOWAŻNIENIE Nr .........................</w:t>
      </w:r>
      <w:r>
        <w:rPr>
          <w:rFonts w:ascii="Arial" w:hAnsi="Arial" w:cs="Arial"/>
          <w:sz w:val="22"/>
          <w:szCs w:val="22"/>
        </w:rPr>
        <w:t>z dnia ........................................</w:t>
      </w:r>
    </w:p>
    <w:p w:rsidR="001747FF" w:rsidRDefault="001747FF" w:rsidP="001747FF">
      <w:pPr>
        <w:pStyle w:val="Standard"/>
        <w:autoSpaceDE w:val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29 i 32 ust. 4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Rozporządzenia Parlamentu Europejskiego i Rady (UE) 2016/679 z dnia 27 kwietnia 2016 r. w sprawie ochrony osób fizycznych w związku z przetwarzaniem danych osobowych i w sprawie swobodnego przepływu takich danych oraz uchylenia dyrektywy 95/46/WE </w:t>
      </w:r>
    </w:p>
    <w:p w:rsidR="001747FF" w:rsidRDefault="001747FF" w:rsidP="001747FF">
      <w:pPr>
        <w:pStyle w:val="Standard"/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Upoważniam Panią ............................................................................................................., jako przewodniczącą/członka Komisji </w:t>
      </w:r>
      <w:r w:rsidR="00BB4B6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ekrutacyjnej w Publicznej Szkole Podstawowej                                        z Oddziałami integracyjnymi nr 2 w Świdwinie do obsługi systemu ręcznego zbiorów danych kandydatów i ich rodziców/prawnych opiekunów, pozyskanych w procesie rekrutacyjnym                        na </w:t>
      </w:r>
      <w:r w:rsidR="00427E9F">
        <w:rPr>
          <w:rFonts w:ascii="Times New Roman" w:hAnsi="Times New Roman" w:cs="Times New Roman"/>
        </w:rPr>
        <w:t>rok szkolny 2024/2025</w:t>
      </w:r>
      <w:r>
        <w:rPr>
          <w:rFonts w:ascii="Times New Roman" w:hAnsi="Times New Roman" w:cs="Times New Roman"/>
        </w:rPr>
        <w:t>.</w:t>
      </w:r>
    </w:p>
    <w:p w:rsidR="001747FF" w:rsidRDefault="001747FF" w:rsidP="001747FF">
      <w:pPr>
        <w:pStyle w:val="Standard"/>
        <w:spacing w:before="280" w:after="280"/>
        <w:jc w:val="both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Administrator   danych</w: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43600" cy="0"/>
                <wp:effectExtent l="19050" t="19050" r="38100" b="381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1E4C2" id="Łącznik prosty ze strzałką 2" o:spid="_x0000_s1026" type="#_x0000_t32" style="position:absolute;margin-left:0;margin-top:12.7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" strokecolor="gray" strokeweight=".35mm">
                <v:stroke joinstyle="miter" endcap="square"/>
              </v:shape>
            </w:pict>
          </mc:Fallback>
        </mc:AlternateContent>
      </w:r>
    </w:p>
    <w:tbl>
      <w:tblPr>
        <w:tblW w:w="2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</w:tblGrid>
      <w:tr w:rsidR="001747FF" w:rsidTr="001747FF"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7FF" w:rsidRDefault="001747FF">
            <w:pPr>
              <w:pStyle w:val="Standard"/>
              <w:spacing w:line="254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imię i nazwisko</w:t>
            </w:r>
          </w:p>
          <w:p w:rsidR="001747FF" w:rsidRDefault="001747FF">
            <w:pPr>
              <w:pStyle w:val="Standard"/>
              <w:spacing w:line="254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stanowisko</w:t>
            </w:r>
          </w:p>
        </w:tc>
      </w:tr>
    </w:tbl>
    <w:p w:rsidR="001747FF" w:rsidRDefault="001747FF" w:rsidP="001747FF">
      <w:pPr>
        <w:pStyle w:val="Standard"/>
        <w:jc w:val="center"/>
        <w:rPr>
          <w:rFonts w:ascii="Arial" w:hAnsi="Arial" w:cs="Arial"/>
          <w:b/>
          <w:sz w:val="20"/>
        </w:rPr>
      </w:pPr>
    </w:p>
    <w:p w:rsidR="001747FF" w:rsidRDefault="001747FF" w:rsidP="001747FF">
      <w:pPr>
        <w:pStyle w:val="Standard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</w:t>
      </w:r>
    </w:p>
    <w:p w:rsidR="001747FF" w:rsidRDefault="001747FF" w:rsidP="001747FF">
      <w:pPr>
        <w:pStyle w:val="Standard"/>
        <w:spacing w:before="28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zapoznałem(łam) się z przepisami prawa dotyczącymi ochrony danych osobowych,                     a w szczególności z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Rozporządzeniem Parlamentu Europejskiego i Rady (UE) 2016/679 z dnia                             27 kwietnia 2016 r. w sprawie ochrony osób fizycznych w związku z przetwarzaniem danych osobowych i w sprawie swobodnego przepływu takich danych oraz</w:t>
      </w:r>
      <w:r>
        <w:rPr>
          <w:rFonts w:ascii="Times New Roman" w:hAnsi="Times New Roman" w:cs="Times New Roman"/>
          <w:sz w:val="22"/>
          <w:szCs w:val="22"/>
        </w:rPr>
        <w:t xml:space="preserve"> Rozporządzeniem Ministra Spraw Wewnętrznych i Administracji z dnia 29 kwietnia 2004 r. </w:t>
      </w:r>
      <w:r>
        <w:rPr>
          <w:rFonts w:ascii="Times New Roman" w:hAnsi="Times New Roman" w:cs="Times New Roman"/>
          <w:i/>
          <w:sz w:val="22"/>
          <w:szCs w:val="22"/>
        </w:rPr>
        <w:t>sprawie dokumentacji przetwarzania danych osobowych oraz warunków technicznych i organizacyjnych, jakim powinny odpowiadać urządzenia                       i systemy informatyczne służące do przetwarzania danych osobowych  (Dz. U. z 2004 r. Nr 100,                           poz. 1024)</w:t>
      </w:r>
      <w:r>
        <w:rPr>
          <w:rFonts w:ascii="Times New Roman" w:hAnsi="Times New Roman" w:cs="Times New Roman"/>
          <w:sz w:val="22"/>
          <w:szCs w:val="22"/>
        </w:rPr>
        <w:t xml:space="preserve"> i zobowiązuję się do ich przestrzegania.</w:t>
      </w:r>
    </w:p>
    <w:p w:rsidR="001747FF" w:rsidRDefault="001747FF" w:rsidP="001747FF">
      <w:pPr>
        <w:pStyle w:val="Standard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 ponadto, że zapoznałem(łam) się z wewnętrzną Instrukcją określającą sposób zarządzania systemem informatycznym i ręcznym, służącym przetwarzaniu danych osobowych i instrukcją postępowania w sytuacji naruszenia ochrony danych osobowych.</w:t>
      </w:r>
    </w:p>
    <w:p w:rsidR="001747FF" w:rsidRDefault="001747FF" w:rsidP="001747FF">
      <w:pPr>
        <w:pStyle w:val="Standard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Świadomy(a) odpowiedzialności porządkowej i karnej oświadczam, że znane mi dane osobowe będę przetwarzać zgodnie z prawem i nie dopuszczę do bezprawnego naruszenia tajemnicy również                                  w sytuacji, gdy ustanie moje zatrudnienie w Publicznej S</w:t>
      </w:r>
      <w:r w:rsidR="00427E9F">
        <w:rPr>
          <w:sz w:val="22"/>
          <w:szCs w:val="22"/>
        </w:rPr>
        <w:t>zkole Podstawowej z Oddziałami I</w:t>
      </w:r>
      <w:r>
        <w:rPr>
          <w:sz w:val="22"/>
          <w:szCs w:val="22"/>
        </w:rPr>
        <w:t>ntegracyjnymi nr 2 w Świdwinie.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7"/>
        <w:gridCol w:w="4988"/>
      </w:tblGrid>
      <w:tr w:rsidR="001747FF" w:rsidTr="001747FF">
        <w:trPr>
          <w:trHeight w:val="1484"/>
        </w:trPr>
        <w:tc>
          <w:tcPr>
            <w:tcW w:w="4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FF" w:rsidRDefault="001747FF">
            <w:pPr>
              <w:pStyle w:val="Standard"/>
              <w:spacing w:line="254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Otrzymałem(łam) dnia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  <w:p w:rsidR="001747FF" w:rsidRDefault="001747FF">
            <w:pPr>
              <w:pStyle w:val="Standard"/>
              <w:spacing w:line="254" w:lineRule="auto"/>
            </w:pPr>
          </w:p>
          <w:p w:rsidR="001747FF" w:rsidRDefault="001747FF">
            <w:pPr>
              <w:pStyle w:val="Standard"/>
              <w:spacing w:line="254" w:lineRule="auto"/>
              <w:rPr>
                <w:rFonts w:ascii="Arial" w:hAnsi="Arial" w:cs="Arial"/>
                <w:i/>
                <w:iCs/>
              </w:rPr>
            </w:pPr>
          </w:p>
          <w:p w:rsidR="001747FF" w:rsidRDefault="001747FF">
            <w:pPr>
              <w:pStyle w:val="Standard"/>
              <w:spacing w:line="254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pracownika)</w:t>
            </w:r>
          </w:p>
          <w:p w:rsidR="001747FF" w:rsidRDefault="001747FF">
            <w:pPr>
              <w:pStyle w:val="Standard"/>
              <w:spacing w:line="254" w:lineRule="auto"/>
              <w:rPr>
                <w:rFonts w:ascii="Arial" w:hAnsi="Arial" w:cs="Arial"/>
              </w:rPr>
            </w:pPr>
          </w:p>
          <w:p w:rsidR="001747FF" w:rsidRDefault="001747FF">
            <w:pPr>
              <w:pStyle w:val="Standard"/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49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7FF" w:rsidRDefault="001747FF">
            <w:pPr>
              <w:pStyle w:val="Standard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747FF" w:rsidRDefault="001747FF">
            <w:pPr>
              <w:pStyle w:val="Standard"/>
              <w:spacing w:before="280" w:after="280" w:line="254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  ..............................................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(oświadczenie odebrał)</w:t>
            </w:r>
          </w:p>
        </w:tc>
      </w:tr>
    </w:tbl>
    <w:p w:rsidR="001747FF" w:rsidRDefault="001747FF" w:rsidP="001747FF">
      <w:pPr>
        <w:pStyle w:val="Standard"/>
        <w:rPr>
          <w:rFonts w:ascii="Arial" w:hAnsi="Arial" w:cs="Arial"/>
          <w:b/>
        </w:rPr>
      </w:pPr>
    </w:p>
    <w:p w:rsidR="001747FF" w:rsidRDefault="001747FF" w:rsidP="001747FF">
      <w:pPr>
        <w:pStyle w:val="Standard"/>
        <w:rPr>
          <w:rFonts w:ascii="Arial" w:hAnsi="Arial" w:cs="Arial"/>
          <w:b/>
          <w:sz w:val="16"/>
          <w:szCs w:val="16"/>
        </w:rPr>
      </w:pPr>
    </w:p>
    <w:p w:rsidR="001747FF" w:rsidRDefault="001747FF" w:rsidP="001747FF">
      <w:pPr>
        <w:pStyle w:val="Standard"/>
        <w:autoSpaceDE w:val="0"/>
        <w:ind w:left="426"/>
        <w:rPr>
          <w:rFonts w:ascii="Arial" w:hAnsi="Arial" w:cs="Arial"/>
          <w:sz w:val="22"/>
          <w:szCs w:val="22"/>
        </w:rPr>
      </w:pPr>
    </w:p>
    <w:p w:rsidR="001747FF" w:rsidRDefault="001747FF" w:rsidP="001747FF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1747FF" w:rsidRDefault="001747FF" w:rsidP="001747FF">
      <w:pPr>
        <w:pStyle w:val="Standard"/>
        <w:tabs>
          <w:tab w:val="left" w:pos="567"/>
        </w:tabs>
        <w:rPr>
          <w:rFonts w:ascii="Arial" w:hAnsi="Arial" w:cs="Arial"/>
          <w:b/>
          <w:bCs/>
          <w:sz w:val="28"/>
          <w:szCs w:val="28"/>
        </w:rPr>
      </w:pPr>
    </w:p>
    <w:p w:rsidR="001747FF" w:rsidRDefault="001747FF" w:rsidP="001747FF">
      <w:pPr>
        <w:pStyle w:val="Standard"/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1747FF" w:rsidRDefault="001747FF" w:rsidP="001747FF"/>
    <w:p w:rsidR="001747FF" w:rsidRDefault="001747FF" w:rsidP="001747FF"/>
    <w:p w:rsidR="00956F03" w:rsidRDefault="00956F03"/>
    <w:sectPr w:rsidR="0095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A5" w:rsidRDefault="005F1BA5" w:rsidP="001747FF">
      <w:r>
        <w:separator/>
      </w:r>
    </w:p>
  </w:endnote>
  <w:endnote w:type="continuationSeparator" w:id="0">
    <w:p w:rsidR="005F1BA5" w:rsidRDefault="005F1BA5" w:rsidP="0017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A5" w:rsidRDefault="005F1BA5" w:rsidP="001747FF">
      <w:r>
        <w:separator/>
      </w:r>
    </w:p>
  </w:footnote>
  <w:footnote w:type="continuationSeparator" w:id="0">
    <w:p w:rsidR="005F1BA5" w:rsidRDefault="005F1BA5" w:rsidP="001747FF">
      <w:r>
        <w:continuationSeparator/>
      </w:r>
    </w:p>
  </w:footnote>
  <w:footnote w:id="1">
    <w:p w:rsidR="001747FF" w:rsidRDefault="001747FF" w:rsidP="001747FF">
      <w:pPr>
        <w:pStyle w:val="Footnote"/>
      </w:pPr>
      <w:r>
        <w:rPr>
          <w:rStyle w:val="Odwoanieprzypisudolnego"/>
        </w:rPr>
        <w:footnoteRef/>
      </w:r>
      <w:r>
        <w:t>Wybrać właściwe</w:t>
      </w:r>
    </w:p>
  </w:footnote>
  <w:footnote w:id="2">
    <w:p w:rsidR="001747FF" w:rsidRDefault="001747FF" w:rsidP="001747FF">
      <w:pPr>
        <w:pStyle w:val="Footnote"/>
      </w:pPr>
      <w:r>
        <w:rPr>
          <w:rStyle w:val="Odwoanieprzypisudolnego"/>
        </w:rPr>
        <w:footnoteRef/>
      </w:r>
      <w:r>
        <w:t>Wybrać właściwe</w:t>
      </w:r>
    </w:p>
  </w:footnote>
  <w:footnote w:id="3">
    <w:p w:rsidR="001747FF" w:rsidRDefault="001747FF" w:rsidP="001747FF">
      <w:pPr>
        <w:pStyle w:val="Footnote"/>
      </w:pPr>
      <w:r>
        <w:rPr>
          <w:rStyle w:val="Odwoanieprzypisudolnego"/>
        </w:rPr>
        <w:footnoteRef/>
      </w:r>
      <w:r>
        <w:t>Wybrać właściwe</w:t>
      </w:r>
    </w:p>
  </w:footnote>
  <w:footnote w:id="4">
    <w:p w:rsidR="001747FF" w:rsidRDefault="001747FF" w:rsidP="001747FF">
      <w:pPr>
        <w:pStyle w:val="Footnote"/>
      </w:pPr>
      <w:r>
        <w:rPr>
          <w:rStyle w:val="Odwoanieprzypisudolnego"/>
        </w:rPr>
        <w:t>1</w:t>
      </w:r>
      <w:r>
        <w:t>Wybrać właściwe</w:t>
      </w:r>
    </w:p>
  </w:footnote>
  <w:footnote w:id="5">
    <w:p w:rsidR="001747FF" w:rsidRDefault="001747FF" w:rsidP="001747FF">
      <w:pPr>
        <w:pStyle w:val="Footnote"/>
      </w:pPr>
      <w:r>
        <w:rPr>
          <w:rStyle w:val="Odwoanieprzypisudolnego"/>
        </w:rPr>
        <w:t>3</w:t>
      </w:r>
      <w:r>
        <w:t>Wybrać właściwe</w:t>
      </w:r>
    </w:p>
  </w:footnote>
  <w:footnote w:id="6">
    <w:p w:rsidR="001747FF" w:rsidRDefault="001747FF" w:rsidP="001747FF">
      <w:pPr>
        <w:pStyle w:val="Footnote"/>
      </w:pPr>
      <w:r>
        <w:rPr>
          <w:rStyle w:val="Odwoanieprzypisudolnego"/>
        </w:rPr>
        <w:t>4</w:t>
      </w:r>
      <w:r>
        <w:t>Wybrać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3EB9"/>
    <w:multiLevelType w:val="multilevel"/>
    <w:tmpl w:val="DB001F40"/>
    <w:styleLink w:val="WW8Num6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411"/>
    <w:multiLevelType w:val="multilevel"/>
    <w:tmpl w:val="6B1C896A"/>
    <w:styleLink w:val="WW8Num55"/>
    <w:lvl w:ilvl="0">
      <w:start w:val="1"/>
      <w:numFmt w:val="decimal"/>
      <w:lvlText w:val="%1."/>
      <w:lvlJc w:val="left"/>
      <w:pPr>
        <w:ind w:left="658" w:hanging="375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702E"/>
    <w:multiLevelType w:val="multilevel"/>
    <w:tmpl w:val="B10CA896"/>
    <w:styleLink w:val="WW8Num41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BC34BB"/>
    <w:multiLevelType w:val="multilevel"/>
    <w:tmpl w:val="67AEE076"/>
    <w:styleLink w:val="WW8Num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2A6EDB"/>
    <w:multiLevelType w:val="multilevel"/>
    <w:tmpl w:val="4AD65B16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14FB"/>
    <w:multiLevelType w:val="multilevel"/>
    <w:tmpl w:val="2160DD40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368B3"/>
    <w:multiLevelType w:val="hybridMultilevel"/>
    <w:tmpl w:val="1E4A6D06"/>
    <w:lvl w:ilvl="0" w:tplc="DF6268C8">
      <w:start w:val="1"/>
      <w:numFmt w:val="lowerLetter"/>
      <w:lvlText w:val="%1)"/>
      <w:lvlJc w:val="left"/>
      <w:pPr>
        <w:ind w:left="1770" w:hanging="360"/>
      </w:pPr>
      <w:rPr>
        <w:rFonts w:ascii="Arial" w:hAnsi="Arial" w:cs="Aria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63D318F"/>
    <w:multiLevelType w:val="multilevel"/>
    <w:tmpl w:val="09CAC96C"/>
    <w:styleLink w:val="WW8Num5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3EBA"/>
    <w:multiLevelType w:val="multilevel"/>
    <w:tmpl w:val="44EC67E4"/>
    <w:styleLink w:val="WW8Num47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1360"/>
    <w:multiLevelType w:val="multilevel"/>
    <w:tmpl w:val="E06C21D0"/>
    <w:styleLink w:val="WW8Num39"/>
    <w:lvl w:ilvl="0">
      <w:numFmt w:val="bullet"/>
      <w:lvlText w:val=""/>
      <w:lvlJc w:val="left"/>
      <w:pPr>
        <w:ind w:left="150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 w:cs="Wingdings"/>
        <w:sz w:val="22"/>
        <w:szCs w:val="22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 w:cs="Wingdings"/>
        <w:sz w:val="22"/>
        <w:szCs w:val="22"/>
      </w:rPr>
    </w:lvl>
  </w:abstractNum>
  <w:abstractNum w:abstractNumId="10" w15:restartNumberingAfterBreak="0">
    <w:nsid w:val="32040382"/>
    <w:multiLevelType w:val="multilevel"/>
    <w:tmpl w:val="5CF0FF5C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500" w:hanging="720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480" w:hanging="1440"/>
      </w:pPr>
    </w:lvl>
    <w:lvl w:ilvl="5">
      <w:start w:val="1"/>
      <w:numFmt w:val="decimal"/>
      <w:lvlText w:val="%1.%2.%3.%4.%5.%6"/>
      <w:lvlJc w:val="left"/>
      <w:pPr>
        <w:ind w:left="3900" w:hanging="1440"/>
      </w:pPr>
    </w:lvl>
    <w:lvl w:ilvl="6">
      <w:start w:val="1"/>
      <w:numFmt w:val="decimal"/>
      <w:lvlText w:val="%1.%2.%3.%4.%5.%6.%7"/>
      <w:lvlJc w:val="left"/>
      <w:pPr>
        <w:ind w:left="4680" w:hanging="1800"/>
      </w:pPr>
    </w:lvl>
    <w:lvl w:ilvl="7">
      <w:start w:val="1"/>
      <w:numFmt w:val="decimal"/>
      <w:lvlText w:val="%1.%2.%3.%4.%5.%6.%7.%8"/>
      <w:lvlJc w:val="left"/>
      <w:pPr>
        <w:ind w:left="5100" w:hanging="1800"/>
      </w:pPr>
    </w:lvl>
    <w:lvl w:ilvl="8">
      <w:start w:val="1"/>
      <w:numFmt w:val="decimal"/>
      <w:lvlText w:val="%1.%2.%3.%4.%5.%6.%7.%8.%9"/>
      <w:lvlJc w:val="left"/>
      <w:pPr>
        <w:ind w:left="5880" w:hanging="2160"/>
      </w:pPr>
    </w:lvl>
  </w:abstractNum>
  <w:abstractNum w:abstractNumId="11" w15:restartNumberingAfterBreak="0">
    <w:nsid w:val="3DEC4168"/>
    <w:multiLevelType w:val="multilevel"/>
    <w:tmpl w:val="F4A614DA"/>
    <w:styleLink w:val="WW8Num21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D5318"/>
    <w:multiLevelType w:val="multilevel"/>
    <w:tmpl w:val="FA9E15C6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328CD"/>
    <w:multiLevelType w:val="multilevel"/>
    <w:tmpl w:val="D8D03160"/>
    <w:styleLink w:val="WW8Num60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613D1"/>
    <w:multiLevelType w:val="hybridMultilevel"/>
    <w:tmpl w:val="407E9B40"/>
    <w:lvl w:ilvl="0" w:tplc="7E445AB4">
      <w:start w:val="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728D9"/>
    <w:multiLevelType w:val="multilevel"/>
    <w:tmpl w:val="6C6E34EE"/>
    <w:styleLink w:val="WW8Num54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62686C1C"/>
    <w:multiLevelType w:val="multilevel"/>
    <w:tmpl w:val="73DC61C0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4038E"/>
    <w:multiLevelType w:val="multilevel"/>
    <w:tmpl w:val="FD1E285C"/>
    <w:styleLink w:val="WW8Num33"/>
    <w:lvl w:ilvl="0">
      <w:start w:val="2"/>
      <w:numFmt w:val="decimal"/>
      <w:lvlText w:val="%1."/>
      <w:lvlJc w:val="left"/>
      <w:pPr>
        <w:ind w:left="1004" w:hanging="360"/>
      </w:pPr>
      <w:rPr>
        <w:rFonts w:ascii="Arial" w:hAnsi="Arial"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44F647E"/>
    <w:multiLevelType w:val="multilevel"/>
    <w:tmpl w:val="15D02C34"/>
    <w:styleLink w:val="WW8Num38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/>
        <w:i/>
        <w:sz w:val="22"/>
        <w:szCs w:val="22"/>
      </w:rPr>
    </w:lvl>
    <w:lvl w:ilvl="1">
      <w:start w:val="2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1815" w:hanging="720"/>
      </w:pPr>
    </w:lvl>
    <w:lvl w:ilvl="3">
      <w:start w:val="1"/>
      <w:numFmt w:val="decimal"/>
      <w:lvlText w:val="%1.%2.%3.%4."/>
      <w:lvlJc w:val="left"/>
      <w:pPr>
        <w:ind w:left="2175" w:hanging="1080"/>
      </w:pPr>
    </w:lvl>
    <w:lvl w:ilvl="4">
      <w:start w:val="1"/>
      <w:numFmt w:val="decimal"/>
      <w:lvlText w:val="%1.%2.%3.%4.%5."/>
      <w:lvlJc w:val="left"/>
      <w:pPr>
        <w:ind w:left="2175" w:hanging="1080"/>
      </w:pPr>
    </w:lvl>
    <w:lvl w:ilvl="5">
      <w:start w:val="1"/>
      <w:numFmt w:val="decimal"/>
      <w:lvlText w:val="%1.%2.%3.%4.%5.%6."/>
      <w:lvlJc w:val="left"/>
      <w:pPr>
        <w:ind w:left="2535" w:hanging="1440"/>
      </w:pPr>
    </w:lvl>
    <w:lvl w:ilvl="6">
      <w:start w:val="1"/>
      <w:numFmt w:val="decimal"/>
      <w:lvlText w:val="%1.%2.%3.%4.%5.%6.%7."/>
      <w:lvlJc w:val="left"/>
      <w:pPr>
        <w:ind w:left="2535" w:hanging="1440"/>
      </w:pPr>
    </w:lvl>
    <w:lvl w:ilvl="7">
      <w:start w:val="1"/>
      <w:numFmt w:val="decimal"/>
      <w:lvlText w:val="%1.%2.%3.%4.%5.%6.%7.%8."/>
      <w:lvlJc w:val="left"/>
      <w:pPr>
        <w:ind w:left="2895" w:hanging="1800"/>
      </w:pPr>
    </w:lvl>
    <w:lvl w:ilvl="8">
      <w:start w:val="1"/>
      <w:numFmt w:val="decimal"/>
      <w:lvlText w:val="%1.%2.%3.%4.%5.%6.%7.%8.%9."/>
      <w:lvlJc w:val="left"/>
      <w:pPr>
        <w:ind w:left="3255" w:hanging="2160"/>
      </w:pPr>
    </w:lvl>
  </w:abstractNum>
  <w:abstractNum w:abstractNumId="19" w15:restartNumberingAfterBreak="0">
    <w:nsid w:val="6A9D56DC"/>
    <w:multiLevelType w:val="multilevel"/>
    <w:tmpl w:val="1F206614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8300E"/>
    <w:multiLevelType w:val="multilevel"/>
    <w:tmpl w:val="875C6BC6"/>
    <w:styleLink w:val="WW8Num57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9062DA1"/>
    <w:multiLevelType w:val="multilevel"/>
    <w:tmpl w:val="6F14EFBC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A3DB2"/>
    <w:multiLevelType w:val="multilevel"/>
    <w:tmpl w:val="4DECE022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21779"/>
    <w:multiLevelType w:val="multilevel"/>
    <w:tmpl w:val="67549468"/>
    <w:styleLink w:val="WW8Num2"/>
    <w:lvl w:ilvl="0">
      <w:start w:val="1"/>
      <w:numFmt w:val="decimal"/>
      <w:lvlText w:val="%1."/>
      <w:lvlJc w:val="left"/>
      <w:pPr>
        <w:ind w:left="1455" w:hanging="360"/>
      </w:pPr>
      <w:rPr>
        <w:rFonts w:ascii="Arial" w:hAnsi="Arial" w:cs="Arial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7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lvl w:ilvl="0">
        <w:start w:val="1"/>
        <w:numFmt w:val="decimal"/>
        <w:lvlText w:val="%1."/>
        <w:lvlJc w:val="left"/>
        <w:pPr>
          <w:ind w:left="658" w:hanging="375"/>
        </w:pPr>
        <w:rPr>
          <w:rFonts w:ascii="Arial" w:hAnsi="Arial" w:cs="Arial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7">
    <w:abstractNumId w:val="23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15"/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</w:num>
  <w:num w:numId="5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</w:num>
  <w:num w:numId="6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FF"/>
    <w:rsid w:val="00074704"/>
    <w:rsid w:val="000E5A62"/>
    <w:rsid w:val="000F3BC5"/>
    <w:rsid w:val="00123311"/>
    <w:rsid w:val="001747FF"/>
    <w:rsid w:val="00182976"/>
    <w:rsid w:val="00187EA5"/>
    <w:rsid w:val="001F5FB1"/>
    <w:rsid w:val="002505F9"/>
    <w:rsid w:val="002941E8"/>
    <w:rsid w:val="00380EBC"/>
    <w:rsid w:val="00427E9F"/>
    <w:rsid w:val="005257AC"/>
    <w:rsid w:val="0054276C"/>
    <w:rsid w:val="00542CF8"/>
    <w:rsid w:val="00554890"/>
    <w:rsid w:val="00556E90"/>
    <w:rsid w:val="005F1BA5"/>
    <w:rsid w:val="00632CBB"/>
    <w:rsid w:val="00652663"/>
    <w:rsid w:val="00664FBB"/>
    <w:rsid w:val="007127EA"/>
    <w:rsid w:val="0076199B"/>
    <w:rsid w:val="00806DB2"/>
    <w:rsid w:val="00847EFC"/>
    <w:rsid w:val="008629D4"/>
    <w:rsid w:val="00902AF1"/>
    <w:rsid w:val="00932ABC"/>
    <w:rsid w:val="00956F03"/>
    <w:rsid w:val="00B6472E"/>
    <w:rsid w:val="00BB4B6A"/>
    <w:rsid w:val="00BC4B90"/>
    <w:rsid w:val="00BD5D9D"/>
    <w:rsid w:val="00BF15F1"/>
    <w:rsid w:val="00D30CFE"/>
    <w:rsid w:val="00D42455"/>
    <w:rsid w:val="00D82962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A34"/>
  <w15:chartTrackingRefBased/>
  <w15:docId w15:val="{94223E75-2CCF-4219-AA04-C6CF26DC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7FF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47FF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747F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747FF"/>
    <w:rPr>
      <w:position w:val="0"/>
      <w:vertAlign w:val="superscript"/>
    </w:rPr>
  </w:style>
  <w:style w:type="paragraph" w:styleId="Akapitzlist">
    <w:name w:val="List Paragraph"/>
    <w:basedOn w:val="Standard"/>
    <w:qFormat/>
    <w:rsid w:val="001747FF"/>
    <w:pPr>
      <w:spacing w:after="200" w:line="276" w:lineRule="auto"/>
      <w:ind w:left="708"/>
    </w:pPr>
  </w:style>
  <w:style w:type="numbering" w:customStyle="1" w:styleId="WW8Num56">
    <w:name w:val="WW8Num56"/>
    <w:rsid w:val="001747FF"/>
    <w:pPr>
      <w:numPr>
        <w:numId w:val="1"/>
      </w:numPr>
    </w:pPr>
  </w:style>
  <w:style w:type="numbering" w:customStyle="1" w:styleId="WW8Num28">
    <w:name w:val="WW8Num28"/>
    <w:rsid w:val="001747FF"/>
    <w:pPr>
      <w:numPr>
        <w:numId w:val="4"/>
      </w:numPr>
    </w:pPr>
  </w:style>
  <w:style w:type="numbering" w:customStyle="1" w:styleId="WW8Num57">
    <w:name w:val="WW8Num57"/>
    <w:rsid w:val="001747FF"/>
    <w:pPr>
      <w:numPr>
        <w:numId w:val="7"/>
      </w:numPr>
    </w:pPr>
  </w:style>
  <w:style w:type="numbering" w:customStyle="1" w:styleId="WW8Num60">
    <w:name w:val="WW8Num60"/>
    <w:rsid w:val="001747FF"/>
    <w:pPr>
      <w:numPr>
        <w:numId w:val="9"/>
      </w:numPr>
    </w:pPr>
  </w:style>
  <w:style w:type="numbering" w:customStyle="1" w:styleId="WW8Num21">
    <w:name w:val="WW8Num21"/>
    <w:rsid w:val="001747FF"/>
    <w:pPr>
      <w:numPr>
        <w:numId w:val="12"/>
      </w:numPr>
    </w:pPr>
  </w:style>
  <w:style w:type="numbering" w:customStyle="1" w:styleId="WW8Num6">
    <w:name w:val="WW8Num6"/>
    <w:rsid w:val="001747FF"/>
    <w:pPr>
      <w:numPr>
        <w:numId w:val="15"/>
      </w:numPr>
    </w:pPr>
  </w:style>
  <w:style w:type="numbering" w:customStyle="1" w:styleId="WW8Num33">
    <w:name w:val="WW8Num33"/>
    <w:rsid w:val="001747FF"/>
    <w:pPr>
      <w:numPr>
        <w:numId w:val="18"/>
      </w:numPr>
    </w:pPr>
  </w:style>
  <w:style w:type="numbering" w:customStyle="1" w:styleId="WW8Num11">
    <w:name w:val="WW8Num11"/>
    <w:rsid w:val="001747FF"/>
    <w:pPr>
      <w:numPr>
        <w:numId w:val="21"/>
      </w:numPr>
    </w:pPr>
  </w:style>
  <w:style w:type="numbering" w:customStyle="1" w:styleId="WW8Num49">
    <w:name w:val="WW8Num49"/>
    <w:rsid w:val="001747FF"/>
    <w:pPr>
      <w:numPr>
        <w:numId w:val="24"/>
      </w:numPr>
    </w:pPr>
  </w:style>
  <w:style w:type="numbering" w:customStyle="1" w:styleId="WW8Num65">
    <w:name w:val="WW8Num65"/>
    <w:rsid w:val="001747FF"/>
    <w:pPr>
      <w:numPr>
        <w:numId w:val="26"/>
      </w:numPr>
    </w:pPr>
  </w:style>
  <w:style w:type="numbering" w:customStyle="1" w:styleId="WW8Num32">
    <w:name w:val="WW8Num32"/>
    <w:rsid w:val="001747FF"/>
    <w:pPr>
      <w:numPr>
        <w:numId w:val="28"/>
      </w:numPr>
    </w:pPr>
  </w:style>
  <w:style w:type="numbering" w:customStyle="1" w:styleId="WW8Num39">
    <w:name w:val="WW8Num39"/>
    <w:rsid w:val="001747FF"/>
    <w:pPr>
      <w:numPr>
        <w:numId w:val="33"/>
      </w:numPr>
    </w:pPr>
  </w:style>
  <w:style w:type="numbering" w:customStyle="1" w:styleId="WW8Num41">
    <w:name w:val="WW8Num41"/>
    <w:rsid w:val="001747FF"/>
    <w:pPr>
      <w:numPr>
        <w:numId w:val="35"/>
      </w:numPr>
    </w:pPr>
  </w:style>
  <w:style w:type="numbering" w:customStyle="1" w:styleId="WW8Num10">
    <w:name w:val="WW8Num10"/>
    <w:rsid w:val="001747FF"/>
    <w:pPr>
      <w:numPr>
        <w:numId w:val="38"/>
      </w:numPr>
    </w:pPr>
  </w:style>
  <w:style w:type="numbering" w:customStyle="1" w:styleId="WW8Num29">
    <w:name w:val="WW8Num29"/>
    <w:rsid w:val="001747FF"/>
    <w:pPr>
      <w:numPr>
        <w:numId w:val="41"/>
      </w:numPr>
    </w:pPr>
  </w:style>
  <w:style w:type="numbering" w:customStyle="1" w:styleId="WW8Num55">
    <w:name w:val="WW8Num55"/>
    <w:rsid w:val="001747FF"/>
    <w:pPr>
      <w:numPr>
        <w:numId w:val="44"/>
      </w:numPr>
    </w:pPr>
  </w:style>
  <w:style w:type="numbering" w:customStyle="1" w:styleId="WW8Num2">
    <w:name w:val="WW8Num2"/>
    <w:rsid w:val="001747FF"/>
    <w:pPr>
      <w:numPr>
        <w:numId w:val="47"/>
      </w:numPr>
    </w:pPr>
  </w:style>
  <w:style w:type="numbering" w:customStyle="1" w:styleId="WW8Num54">
    <w:name w:val="WW8Num54"/>
    <w:rsid w:val="001747FF"/>
    <w:pPr>
      <w:numPr>
        <w:numId w:val="50"/>
      </w:numPr>
    </w:pPr>
  </w:style>
  <w:style w:type="numbering" w:customStyle="1" w:styleId="WW8Num38">
    <w:name w:val="WW8Num38"/>
    <w:rsid w:val="001747FF"/>
    <w:pPr>
      <w:numPr>
        <w:numId w:val="53"/>
      </w:numPr>
    </w:pPr>
  </w:style>
  <w:style w:type="numbering" w:customStyle="1" w:styleId="WW8Num20">
    <w:name w:val="WW8Num20"/>
    <w:rsid w:val="001747FF"/>
    <w:pPr>
      <w:numPr>
        <w:numId w:val="56"/>
      </w:numPr>
    </w:pPr>
  </w:style>
  <w:style w:type="numbering" w:customStyle="1" w:styleId="WW8Num47">
    <w:name w:val="WW8Num47"/>
    <w:rsid w:val="001747FF"/>
    <w:pPr>
      <w:numPr>
        <w:numId w:val="59"/>
      </w:numPr>
    </w:pPr>
  </w:style>
  <w:style w:type="numbering" w:customStyle="1" w:styleId="WW8Num43">
    <w:name w:val="WW8Num43"/>
    <w:rsid w:val="001747FF"/>
    <w:pPr>
      <w:numPr>
        <w:numId w:val="6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7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FF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9D52-F9F1-4AB8-A1FC-7D2948E0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3369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20</cp:revision>
  <cp:lastPrinted>2024-01-30T09:17:00Z</cp:lastPrinted>
  <dcterms:created xsi:type="dcterms:W3CDTF">2023-02-08T10:35:00Z</dcterms:created>
  <dcterms:modified xsi:type="dcterms:W3CDTF">2024-01-30T09:27:00Z</dcterms:modified>
</cp:coreProperties>
</file>