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Regulamin naboru dzieci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do oddziału przedszkolnego w Szkole Podstawowej nr 5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im. Żołnierzy Wojska Polskiego nr 5 w  Bełchatowie</w:t>
      </w:r>
    </w:p>
    <w:p w:rsidR="00D85145" w:rsidRPr="00FD1E8A" w:rsidRDefault="005A0E91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na rok szkolny 2024/2025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FD1E8A">
        <w:rPr>
          <w:rFonts w:asciiTheme="minorHAnsi" w:hAnsiTheme="minorHAnsi"/>
          <w:b/>
          <w:i/>
          <w:sz w:val="24"/>
          <w:szCs w:val="24"/>
        </w:rPr>
        <w:t xml:space="preserve">Podstawa prawna: </w:t>
      </w:r>
    </w:p>
    <w:p w:rsidR="005A0E91" w:rsidRPr="00FD1E8A" w:rsidRDefault="00474647" w:rsidP="005A0E91">
      <w:pPr>
        <w:pStyle w:val="Tekstpodstawowy"/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hyperlink r:id="rId7" w:tgtFrame="_blank" w:tooltip="Ustawa z dnia 14 grudnia 2016 r. Przepisy wprowadzające ustawę - Prawo oświatowe (Dz.U. z 2017 r., poz. 60)" w:history="1">
        <w:r w:rsidR="005A0E91" w:rsidRPr="00FD1E8A">
          <w:rPr>
            <w:rFonts w:asciiTheme="minorHAnsi" w:eastAsia="Times New Roman" w:hAnsiTheme="minorHAnsi"/>
            <w:i/>
            <w:sz w:val="24"/>
            <w:szCs w:val="24"/>
            <w:lang w:eastAsia="pl-PL"/>
          </w:rPr>
          <w:t>Ustawa z 14 grudnia 2016 r. Prawo oświatowe (Dz. U. z 2023 r. poz. 900,  poz.1672, poz. 1718 i poz. 2005)</w:t>
        </w:r>
      </w:hyperlink>
      <w:r w:rsidR="005A0E91" w:rsidRPr="00FD1E8A">
        <w:rPr>
          <w:rFonts w:asciiTheme="minorHAnsi" w:hAnsiTheme="minorHAnsi"/>
          <w:sz w:val="24"/>
          <w:szCs w:val="24"/>
        </w:rPr>
        <w:t>.</w:t>
      </w:r>
    </w:p>
    <w:p w:rsidR="005A0E91" w:rsidRPr="00FD1E8A" w:rsidRDefault="005A0E91" w:rsidP="005A0E91">
      <w:pPr>
        <w:pStyle w:val="Tekstpodstawowy"/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FD1E8A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r w:rsidRPr="00FD1E8A">
        <w:rPr>
          <w:rFonts w:asciiTheme="minorHAnsi" w:hAnsiTheme="minorHAnsi"/>
          <w:i/>
          <w:sz w:val="24"/>
          <w:szCs w:val="24"/>
        </w:rPr>
        <w:t xml:space="preserve">Zarządzenie nr 12/2024 Prezydenta Miasta Bełchatowa z dnia 8 stycznia 2024r. </w:t>
      </w:r>
      <w:r w:rsidRPr="00FD1E8A">
        <w:rPr>
          <w:rFonts w:asciiTheme="minorHAnsi" w:hAnsiTheme="minorHAnsi"/>
          <w:i/>
          <w:sz w:val="24"/>
          <w:szCs w:val="24"/>
        </w:rPr>
        <w:br/>
        <w:t xml:space="preserve">w sprawie określenia terminu przeprowadzenia postępowania rekrutacyjnego </w:t>
      </w:r>
      <w:r w:rsidRPr="00FD1E8A">
        <w:rPr>
          <w:rFonts w:asciiTheme="minorHAnsi" w:hAnsiTheme="minorHAnsi"/>
          <w:i/>
          <w:sz w:val="24"/>
          <w:szCs w:val="24"/>
        </w:rPr>
        <w:br/>
        <w:t>i postępowania uzupełniającego do oddziałów przedszkolnych w szkołach podstawowych oraz do klas pierwszych szkół podstawowych prowadzonych przez Miasto Bełchatów na rok szkolny 2024/2025.</w:t>
      </w:r>
    </w:p>
    <w:p w:rsidR="005A0E91" w:rsidRPr="00FD1E8A" w:rsidRDefault="005A0E91" w:rsidP="005A0E91">
      <w:pPr>
        <w:pStyle w:val="Tekstpodstawowy"/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FD1E8A">
        <w:rPr>
          <w:rFonts w:asciiTheme="minorHAnsi" w:hAnsiTheme="minorHAnsi"/>
          <w:i/>
          <w:sz w:val="24"/>
          <w:szCs w:val="24"/>
        </w:rPr>
        <w:t>Uchwała nr XXXII/280/17 Rady Miejskiej w Bełchatowie z dnia 23 lutego 2017r.  w sprawie określenia kryteriów rekrutacji stosowanych na drugim etapie postępowania rekrutacyjnego do oddziałów przedszkolnych w szkołach podstawowych  Miasta Bełchatowa.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1.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1.</w:t>
      </w:r>
      <w:r w:rsidRPr="00FD1E8A">
        <w:rPr>
          <w:rFonts w:asciiTheme="minorHAnsi" w:hAnsiTheme="minorHAnsi"/>
          <w:b/>
          <w:sz w:val="24"/>
          <w:szCs w:val="24"/>
        </w:rPr>
        <w:t xml:space="preserve"> </w:t>
      </w:r>
      <w:r w:rsidRPr="00FD1E8A">
        <w:rPr>
          <w:rFonts w:asciiTheme="minorHAnsi" w:hAnsiTheme="minorHAnsi"/>
          <w:sz w:val="24"/>
          <w:szCs w:val="24"/>
        </w:rPr>
        <w:t>Rodzice dzieci zainteresowani opieką przedszkoln</w:t>
      </w:r>
      <w:r w:rsidR="005A0E91" w:rsidRPr="00FD1E8A">
        <w:rPr>
          <w:rFonts w:asciiTheme="minorHAnsi" w:hAnsiTheme="minorHAnsi"/>
          <w:sz w:val="24"/>
          <w:szCs w:val="24"/>
        </w:rPr>
        <w:t>ą w Szkole w  roku szkolnym 2024/2025</w:t>
      </w:r>
      <w:r w:rsidRPr="00FD1E8A">
        <w:rPr>
          <w:rFonts w:asciiTheme="minorHAnsi" w:hAnsiTheme="minorHAnsi"/>
          <w:sz w:val="24"/>
          <w:szCs w:val="24"/>
        </w:rPr>
        <w:t xml:space="preserve">, składają do Dyrektora Szkoły w terminie od </w:t>
      </w:r>
      <w:r w:rsidR="005A0E91" w:rsidRPr="00FD1E8A">
        <w:rPr>
          <w:rFonts w:asciiTheme="minorHAnsi" w:hAnsiTheme="minorHAnsi"/>
          <w:b/>
          <w:sz w:val="24"/>
          <w:szCs w:val="24"/>
        </w:rPr>
        <w:t>5 lutego 2024</w:t>
      </w:r>
      <w:r w:rsidRPr="00FD1E8A">
        <w:rPr>
          <w:rFonts w:asciiTheme="minorHAnsi" w:hAnsiTheme="minorHAnsi"/>
          <w:b/>
          <w:sz w:val="24"/>
          <w:szCs w:val="24"/>
        </w:rPr>
        <w:t xml:space="preserve"> r. d</w:t>
      </w:r>
      <w:r w:rsidR="005A0E91" w:rsidRPr="00FD1E8A">
        <w:rPr>
          <w:rFonts w:asciiTheme="minorHAnsi" w:hAnsiTheme="minorHAnsi"/>
          <w:b/>
          <w:sz w:val="24"/>
          <w:szCs w:val="24"/>
        </w:rPr>
        <w:t>o 15 marca 2024</w:t>
      </w:r>
      <w:r w:rsidRPr="00FD1E8A">
        <w:rPr>
          <w:rFonts w:asciiTheme="minorHAnsi" w:hAnsiTheme="minorHAnsi"/>
          <w:b/>
          <w:sz w:val="24"/>
          <w:szCs w:val="24"/>
        </w:rPr>
        <w:t xml:space="preserve"> r</w:t>
      </w:r>
      <w:r w:rsidRPr="00FD1E8A">
        <w:rPr>
          <w:rFonts w:asciiTheme="minorHAnsi" w:hAnsiTheme="minorHAnsi"/>
          <w:sz w:val="24"/>
          <w:szCs w:val="24"/>
        </w:rPr>
        <w:t>. wniosek (wzór - załącznik nr 1).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2.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  <w:shd w:val="clear" w:color="auto" w:fill="FFFFFF"/>
        </w:rPr>
        <w:t>1. Dyrektor Szkoły ogłasza</w:t>
      </w:r>
      <w:r w:rsidRPr="00FD1E8A">
        <w:rPr>
          <w:rStyle w:val="apple-converted-space"/>
          <w:rFonts w:asciiTheme="minorHAnsi" w:hAnsiTheme="minorHAnsi"/>
          <w:sz w:val="24"/>
          <w:szCs w:val="24"/>
          <w:shd w:val="clear" w:color="auto" w:fill="FFFFFF"/>
        </w:rPr>
        <w:t> </w:t>
      </w:r>
      <w:r w:rsidRPr="00FD1E8A">
        <w:rPr>
          <w:rFonts w:asciiTheme="minorHAnsi" w:hAnsiTheme="minorHAnsi"/>
          <w:bCs/>
          <w:sz w:val="24"/>
          <w:szCs w:val="24"/>
          <w:shd w:val="clear" w:color="auto" w:fill="FFFFFF"/>
        </w:rPr>
        <w:t>nabór na wolne miejsca</w:t>
      </w:r>
      <w:r w:rsidRPr="00FD1E8A">
        <w:rPr>
          <w:rStyle w:val="apple-converted-space"/>
          <w:rFonts w:asciiTheme="minorHAnsi" w:hAnsiTheme="minorHAnsi"/>
          <w:sz w:val="24"/>
          <w:szCs w:val="24"/>
          <w:shd w:val="clear" w:color="auto" w:fill="FFFFFF"/>
        </w:rPr>
        <w:t xml:space="preserve"> w oddziale przedszkolnym. </w:t>
      </w:r>
      <w:r w:rsidRPr="00FD1E8A">
        <w:rPr>
          <w:rFonts w:asciiTheme="minorHAnsi" w:hAnsiTheme="minorHAnsi"/>
          <w:sz w:val="24"/>
          <w:szCs w:val="24"/>
          <w:shd w:val="clear" w:color="auto" w:fill="FFFFFF"/>
        </w:rPr>
        <w:t xml:space="preserve">Nabór </w:t>
      </w:r>
      <w:r w:rsidRPr="00FD1E8A">
        <w:rPr>
          <w:rFonts w:asciiTheme="minorHAnsi" w:hAnsiTheme="minorHAnsi"/>
          <w:sz w:val="24"/>
          <w:szCs w:val="24"/>
          <w:shd w:val="clear" w:color="auto" w:fill="FFFFFF"/>
        </w:rPr>
        <w:br/>
        <w:t>ten rozpoczyna się</w:t>
      </w:r>
      <w:r w:rsidRPr="00FD1E8A">
        <w:rPr>
          <w:rFonts w:asciiTheme="minorHAnsi" w:hAnsiTheme="minorHAnsi"/>
          <w:sz w:val="24"/>
          <w:szCs w:val="24"/>
        </w:rPr>
        <w:t xml:space="preserve"> </w:t>
      </w:r>
      <w:r w:rsidR="005A0E91" w:rsidRPr="00FD1E8A">
        <w:rPr>
          <w:rFonts w:asciiTheme="minorHAnsi" w:hAnsiTheme="minorHAnsi"/>
          <w:b/>
          <w:sz w:val="24"/>
          <w:szCs w:val="24"/>
        </w:rPr>
        <w:t>5</w:t>
      </w:r>
      <w:r w:rsidRPr="00FD1E8A">
        <w:rPr>
          <w:rFonts w:asciiTheme="minorHAnsi" w:hAnsiTheme="minorHAnsi"/>
          <w:b/>
          <w:sz w:val="24"/>
          <w:szCs w:val="24"/>
        </w:rPr>
        <w:t xml:space="preserve"> lutego 202</w:t>
      </w:r>
      <w:r w:rsidR="005A0E91" w:rsidRPr="00FD1E8A">
        <w:rPr>
          <w:rFonts w:asciiTheme="minorHAnsi" w:hAnsiTheme="minorHAnsi"/>
          <w:b/>
          <w:sz w:val="24"/>
          <w:szCs w:val="24"/>
        </w:rPr>
        <w:t>4</w:t>
      </w:r>
      <w:r w:rsidRPr="00FD1E8A">
        <w:rPr>
          <w:rFonts w:asciiTheme="minorHAnsi" w:hAnsiTheme="minorHAnsi"/>
          <w:sz w:val="24"/>
          <w:szCs w:val="24"/>
          <w:shd w:val="clear" w:color="auto" w:fill="FFFFFF"/>
        </w:rPr>
        <w:t xml:space="preserve"> roku.</w:t>
      </w:r>
      <w:r w:rsidRPr="00FD1E8A">
        <w:rPr>
          <w:rFonts w:asciiTheme="minorHAnsi" w:hAnsiTheme="minorHAnsi"/>
          <w:b/>
          <w:sz w:val="24"/>
          <w:szCs w:val="24"/>
        </w:rPr>
        <w:t xml:space="preserve"> 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3.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1. Postępowanie rekrutacyjne odbywa się na wniosek rodzica dziecka zamieszkałego </w:t>
      </w:r>
      <w:r w:rsidRPr="00FD1E8A">
        <w:rPr>
          <w:rFonts w:asciiTheme="minorHAnsi" w:hAnsiTheme="minorHAnsi"/>
          <w:sz w:val="24"/>
          <w:szCs w:val="24"/>
        </w:rPr>
        <w:br/>
        <w:t>na terenie gminy Miasto Bełchatów, złożony do Dyrektora Szkoły.</w:t>
      </w:r>
    </w:p>
    <w:p w:rsidR="00D85145" w:rsidRPr="00FD1E8A" w:rsidRDefault="00D85145" w:rsidP="00D85145">
      <w:pPr>
        <w:pStyle w:val="Tekstpodstawowy"/>
        <w:tabs>
          <w:tab w:val="left" w:pos="36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2. Warunkiem udziału dziecka w postępowaniu rekrutacyjnym jest złożenie przez rodzica poprawnie wypełnionego „Wniosku o przyjęcie dziecka do oddziału przedszkolnego Szkoły Pods</w:t>
      </w:r>
      <w:r w:rsidR="005A0E91" w:rsidRPr="00FD1E8A">
        <w:rPr>
          <w:rFonts w:asciiTheme="minorHAnsi" w:hAnsiTheme="minorHAnsi"/>
          <w:sz w:val="24"/>
          <w:szCs w:val="24"/>
        </w:rPr>
        <w:t>tawowej nr 5 na rok szkolny 2024/2025</w:t>
      </w:r>
      <w:r w:rsidRPr="00FD1E8A">
        <w:rPr>
          <w:rFonts w:asciiTheme="minorHAnsi" w:hAnsiTheme="minorHAnsi"/>
          <w:sz w:val="24"/>
          <w:szCs w:val="24"/>
        </w:rPr>
        <w:t xml:space="preserve">, zwanego dalej Wnioskiem, </w:t>
      </w:r>
      <w:r w:rsidRPr="00FD1E8A">
        <w:rPr>
          <w:rFonts w:asciiTheme="minorHAnsi" w:hAnsiTheme="minorHAnsi"/>
          <w:b/>
          <w:sz w:val="24"/>
          <w:szCs w:val="24"/>
        </w:rPr>
        <w:t xml:space="preserve">(wzór - załącznik </w:t>
      </w:r>
      <w:r w:rsidRPr="00FD1E8A">
        <w:rPr>
          <w:rFonts w:asciiTheme="minorHAnsi" w:hAnsiTheme="minorHAnsi"/>
          <w:b/>
          <w:sz w:val="24"/>
          <w:szCs w:val="24"/>
        </w:rPr>
        <w:br/>
        <w:t>nr 1)</w:t>
      </w:r>
      <w:r w:rsidRPr="00FD1E8A">
        <w:rPr>
          <w:rFonts w:asciiTheme="minorHAnsi" w:hAnsiTheme="minorHAnsi"/>
          <w:sz w:val="24"/>
          <w:szCs w:val="24"/>
        </w:rPr>
        <w:t xml:space="preserve"> wraz z załącznikami wskazanymi w § 6 (wzory do pobrania w sekretariacie Szkoły </w:t>
      </w:r>
      <w:r w:rsidRPr="00FD1E8A">
        <w:rPr>
          <w:rFonts w:asciiTheme="minorHAnsi" w:hAnsiTheme="minorHAnsi"/>
          <w:sz w:val="24"/>
          <w:szCs w:val="24"/>
        </w:rPr>
        <w:br/>
        <w:t>lub do wydrukowania ze strony internetowej Szkoły).</w:t>
      </w:r>
    </w:p>
    <w:p w:rsidR="005735DC" w:rsidRPr="00FD1E8A" w:rsidRDefault="00D85145" w:rsidP="005735DC">
      <w:pPr>
        <w:pStyle w:val="Tekstpodstawowy"/>
        <w:tabs>
          <w:tab w:val="left" w:pos="360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 xml:space="preserve">3.  </w:t>
      </w:r>
      <w:r w:rsidRPr="00FD1E8A">
        <w:rPr>
          <w:rFonts w:asciiTheme="minorHAnsi" w:hAnsiTheme="minorHAnsi"/>
          <w:sz w:val="24"/>
          <w:szCs w:val="24"/>
        </w:rPr>
        <w:t xml:space="preserve">Wnioski </w:t>
      </w:r>
      <w:r w:rsidRPr="00FD1E8A">
        <w:rPr>
          <w:rFonts w:asciiTheme="minorHAnsi" w:hAnsiTheme="minorHAnsi"/>
          <w:sz w:val="24"/>
          <w:szCs w:val="24"/>
          <w:lang w:eastAsia="pl-PL"/>
        </w:rPr>
        <w:t xml:space="preserve">przyjmowane i wydawane są w dni robocze </w:t>
      </w:r>
      <w:r w:rsidRPr="00FD1E8A">
        <w:rPr>
          <w:rFonts w:asciiTheme="minorHAnsi" w:hAnsiTheme="minorHAnsi"/>
          <w:sz w:val="24"/>
          <w:szCs w:val="24"/>
        </w:rPr>
        <w:t>w godzinach pracy sekretariatu szkoły (7:00-15:30).</w:t>
      </w:r>
    </w:p>
    <w:p w:rsidR="00D85145" w:rsidRPr="00FD1E8A" w:rsidRDefault="00D85145" w:rsidP="005735DC">
      <w:pPr>
        <w:pStyle w:val="Tekstpodstawowy"/>
        <w:tabs>
          <w:tab w:val="left" w:pos="360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lastRenderedPageBreak/>
        <w:t>§ 4.</w:t>
      </w:r>
    </w:p>
    <w:p w:rsidR="00D85145" w:rsidRPr="00FD1E8A" w:rsidRDefault="00D85145" w:rsidP="00D85145">
      <w:pPr>
        <w:pStyle w:val="Tekstpodstawowy"/>
        <w:tabs>
          <w:tab w:val="left" w:pos="36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Poszczególne etapy postępowania rekrutacyjnego odbywają się w następujących terminach: 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  <w:lang w:eastAsia="pl-PL"/>
        </w:rPr>
        <w:t>od 18 marca 2024 r.  do 21</w:t>
      </w:r>
      <w:r w:rsidR="00D85145" w:rsidRPr="00FD1E8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marca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>2024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r.–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85145" w:rsidRPr="00FD1E8A">
        <w:rPr>
          <w:rFonts w:asciiTheme="minorHAnsi" w:eastAsia="Times New Roman" w:hAnsiTheme="minorHAnsi"/>
          <w:sz w:val="24"/>
          <w:szCs w:val="24"/>
          <w:lang w:eastAsia="pl-PL"/>
        </w:rPr>
        <w:t>przeprowadzenie</w:t>
      </w:r>
      <w:r w:rsidR="00D85145" w:rsidRPr="00FD1E8A">
        <w:rPr>
          <w:rFonts w:asciiTheme="minorHAnsi" w:hAnsiTheme="minorHAnsi"/>
          <w:sz w:val="24"/>
          <w:szCs w:val="24"/>
        </w:rPr>
        <w:t xml:space="preserve"> postępowania rekrutacyjnego przez komisję rekrutacyjną powołaną przez Dyrektora Szkoły</w:t>
      </w:r>
      <w:r w:rsidR="00D85145" w:rsidRPr="00FD1E8A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bCs/>
          <w:sz w:val="24"/>
          <w:szCs w:val="24"/>
          <w:lang w:eastAsia="pl-PL"/>
        </w:rPr>
        <w:t>22</w:t>
      </w:r>
      <w:r w:rsidR="00D85145" w:rsidRPr="00FD1E8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Pr="00FD1E8A">
        <w:rPr>
          <w:rFonts w:asciiTheme="minorHAnsi" w:hAnsiTheme="minorHAnsi"/>
          <w:b/>
          <w:bCs/>
          <w:sz w:val="24"/>
          <w:szCs w:val="24"/>
          <w:lang w:eastAsia="pl-PL"/>
        </w:rPr>
        <w:t>marca 2024</w:t>
      </w:r>
      <w:r w:rsidR="00D85145" w:rsidRPr="00FD1E8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r. 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>– podanie do publicznej wiadomości listy kandydatów zakwalifikowanych i niezakwalifikowanych oraz przyjętych i nieprzyjętych dzieci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br/>
        <w:t>do oddziałów przedszkolnych Szkoły</w:t>
      </w:r>
      <w:r w:rsidR="00D85145" w:rsidRPr="00FD1E8A">
        <w:rPr>
          <w:rFonts w:asciiTheme="minorHAnsi" w:hAnsiTheme="minorHAnsi"/>
          <w:sz w:val="24"/>
          <w:szCs w:val="24"/>
        </w:rPr>
        <w:t xml:space="preserve">. 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od 25</w:t>
      </w:r>
      <w:r w:rsidR="00D85145" w:rsidRPr="00FD1E8A">
        <w:rPr>
          <w:rFonts w:asciiTheme="minorHAnsi" w:hAnsiTheme="minorHAnsi"/>
          <w:b/>
          <w:sz w:val="24"/>
          <w:szCs w:val="24"/>
        </w:rPr>
        <w:t xml:space="preserve"> </w:t>
      </w:r>
      <w:r w:rsidRPr="00FD1E8A">
        <w:rPr>
          <w:rFonts w:asciiTheme="minorHAnsi" w:hAnsiTheme="minorHAnsi"/>
          <w:b/>
          <w:sz w:val="24"/>
          <w:szCs w:val="24"/>
        </w:rPr>
        <w:t>marca 2024</w:t>
      </w:r>
      <w:r w:rsidR="00D85145" w:rsidRPr="00FD1E8A">
        <w:rPr>
          <w:rFonts w:asciiTheme="minorHAnsi" w:hAnsiTheme="minorHAnsi"/>
          <w:b/>
          <w:sz w:val="24"/>
          <w:szCs w:val="24"/>
        </w:rPr>
        <w:t xml:space="preserve"> r. do </w:t>
      </w:r>
      <w:r w:rsidRPr="00FD1E8A">
        <w:rPr>
          <w:rFonts w:asciiTheme="minorHAnsi" w:hAnsiTheme="minorHAnsi"/>
          <w:b/>
          <w:sz w:val="24"/>
          <w:szCs w:val="24"/>
        </w:rPr>
        <w:t>28 marca 2024</w:t>
      </w:r>
      <w:r w:rsidR="00D85145" w:rsidRPr="00FD1E8A">
        <w:rPr>
          <w:rFonts w:asciiTheme="minorHAnsi" w:hAnsiTheme="minorHAnsi"/>
          <w:b/>
          <w:sz w:val="24"/>
          <w:szCs w:val="24"/>
        </w:rPr>
        <w:t xml:space="preserve"> r</w:t>
      </w:r>
      <w:r w:rsidR="00D85145" w:rsidRPr="00FD1E8A">
        <w:rPr>
          <w:rFonts w:asciiTheme="minorHAnsi" w:hAnsiTheme="minorHAnsi"/>
          <w:sz w:val="24"/>
          <w:szCs w:val="24"/>
        </w:rPr>
        <w:t>. potwierdzenie przez rodzica woli przyjęcia w postaci pisemnego oświadczenia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29 marca 2024</w:t>
      </w:r>
      <w:r w:rsidR="00D85145" w:rsidRPr="00FD1E8A">
        <w:rPr>
          <w:rFonts w:asciiTheme="minorHAnsi" w:hAnsiTheme="minorHAnsi"/>
          <w:b/>
          <w:sz w:val="24"/>
          <w:szCs w:val="24"/>
        </w:rPr>
        <w:t xml:space="preserve"> r.</w:t>
      </w:r>
      <w:r w:rsidR="00D85145" w:rsidRPr="00FD1E8A">
        <w:rPr>
          <w:rFonts w:asciiTheme="minorHAnsi" w:hAnsiTheme="minorHAnsi"/>
          <w:sz w:val="24"/>
          <w:szCs w:val="24"/>
        </w:rPr>
        <w:t xml:space="preserve"> podanie do publicznej wiadomości listy kandydatów przyjętych </w:t>
      </w:r>
      <w:r w:rsidR="00D85145" w:rsidRPr="00FD1E8A">
        <w:rPr>
          <w:rFonts w:asciiTheme="minorHAnsi" w:hAnsiTheme="minorHAnsi"/>
          <w:sz w:val="24"/>
          <w:szCs w:val="24"/>
        </w:rPr>
        <w:br/>
        <w:t>i nieprzyjętych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  <w:lang w:eastAsia="pl-PL"/>
        </w:rPr>
        <w:t>od 3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czerwca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2024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r. do 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>19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sierpnia 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>2024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r. 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 xml:space="preserve">– nabór uzupełniający przeprowadzany w przypadku posiadania nadal przez Szkołę wolnych miejsc 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br/>
        <w:t>w oddziale przedszkolnym.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  <w:lang w:eastAsia="pl-PL"/>
        </w:rPr>
        <w:t>20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sierpnia 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>2024 r. do 22</w:t>
      </w:r>
      <w:r w:rsidR="00D85145" w:rsidRPr="00FD1E8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sierpnia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FD1E8A">
        <w:rPr>
          <w:rFonts w:asciiTheme="minorHAnsi" w:hAnsiTheme="minorHAnsi"/>
          <w:b/>
          <w:sz w:val="24"/>
          <w:szCs w:val="24"/>
          <w:lang w:eastAsia="pl-PL"/>
        </w:rPr>
        <w:t>2024</w:t>
      </w:r>
      <w:r w:rsidR="00D85145" w:rsidRPr="00FD1E8A">
        <w:rPr>
          <w:rFonts w:asciiTheme="minorHAnsi" w:hAnsiTheme="minorHAnsi"/>
          <w:b/>
          <w:sz w:val="24"/>
          <w:szCs w:val="24"/>
          <w:lang w:eastAsia="pl-PL"/>
        </w:rPr>
        <w:t xml:space="preserve"> r.–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85145" w:rsidRPr="00FD1E8A">
        <w:rPr>
          <w:rFonts w:asciiTheme="minorHAnsi" w:eastAsia="Times New Roman" w:hAnsiTheme="minorHAnsi"/>
          <w:sz w:val="24"/>
          <w:szCs w:val="24"/>
          <w:lang w:eastAsia="pl-PL"/>
        </w:rPr>
        <w:t>przeprowadzenie</w:t>
      </w:r>
      <w:r w:rsidR="00D85145" w:rsidRPr="00FD1E8A">
        <w:rPr>
          <w:rFonts w:asciiTheme="minorHAnsi" w:hAnsiTheme="minorHAnsi"/>
          <w:sz w:val="24"/>
          <w:szCs w:val="24"/>
        </w:rPr>
        <w:t xml:space="preserve"> postępowania rekrutacyjnego przez komisję rekrutacyjną powołaną przez Dyrektora Szkoły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bCs/>
          <w:sz w:val="24"/>
          <w:szCs w:val="24"/>
          <w:lang w:eastAsia="pl-PL"/>
        </w:rPr>
        <w:t>23 sierpnia 2024</w:t>
      </w:r>
      <w:r w:rsidR="00D85145" w:rsidRPr="00FD1E8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r., 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t>– podanie do publicznej wiadomości listy kandydatów zakwalifikowanych i niezakwalifikowanych oraz przyjętych i nieprzyjętych dzieci</w:t>
      </w:r>
      <w:r w:rsidR="00D85145" w:rsidRPr="00FD1E8A">
        <w:rPr>
          <w:rFonts w:asciiTheme="minorHAnsi" w:hAnsiTheme="minorHAnsi"/>
          <w:sz w:val="24"/>
          <w:szCs w:val="24"/>
          <w:lang w:eastAsia="pl-PL"/>
        </w:rPr>
        <w:br/>
        <w:t>do oddziałów przedszkolnych Szkoły</w:t>
      </w:r>
    </w:p>
    <w:p w:rsidR="00D85145" w:rsidRPr="00FD1E8A" w:rsidRDefault="00D85145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2</w:t>
      </w:r>
      <w:r w:rsidR="005A0E91" w:rsidRPr="00FD1E8A">
        <w:rPr>
          <w:rFonts w:asciiTheme="minorHAnsi" w:hAnsiTheme="minorHAnsi"/>
          <w:b/>
          <w:sz w:val="24"/>
          <w:szCs w:val="24"/>
        </w:rPr>
        <w:t>6 sierpnia 2024</w:t>
      </w:r>
      <w:r w:rsidRPr="00FD1E8A">
        <w:rPr>
          <w:rFonts w:asciiTheme="minorHAnsi" w:hAnsiTheme="minorHAnsi"/>
          <w:b/>
          <w:sz w:val="24"/>
          <w:szCs w:val="24"/>
        </w:rPr>
        <w:t xml:space="preserve"> r. - 2</w:t>
      </w:r>
      <w:r w:rsidR="005A0E91" w:rsidRPr="00FD1E8A">
        <w:rPr>
          <w:rFonts w:asciiTheme="minorHAnsi" w:hAnsiTheme="minorHAnsi"/>
          <w:b/>
          <w:sz w:val="24"/>
          <w:szCs w:val="24"/>
        </w:rPr>
        <w:t>8 sierpnia 2024</w:t>
      </w:r>
      <w:r w:rsidRPr="00FD1E8A">
        <w:rPr>
          <w:rFonts w:asciiTheme="minorHAnsi" w:hAnsiTheme="minorHAnsi"/>
          <w:b/>
          <w:sz w:val="24"/>
          <w:szCs w:val="24"/>
        </w:rPr>
        <w:t xml:space="preserve"> r</w:t>
      </w:r>
      <w:r w:rsidRPr="00FD1E8A">
        <w:rPr>
          <w:rFonts w:asciiTheme="minorHAnsi" w:hAnsiTheme="minorHAnsi"/>
          <w:sz w:val="24"/>
          <w:szCs w:val="24"/>
        </w:rPr>
        <w:t>. potwierdzenie przez rodzica woli przyjęcia w postaci pisemnego oświadczenia</w:t>
      </w:r>
    </w:p>
    <w:p w:rsidR="00D85145" w:rsidRPr="00FD1E8A" w:rsidRDefault="005A0E91" w:rsidP="00D85145">
      <w:pPr>
        <w:pStyle w:val="Tekstpodstawowy"/>
        <w:numPr>
          <w:ilvl w:val="1"/>
          <w:numId w:val="1"/>
        </w:numPr>
        <w:spacing w:after="0" w:line="360" w:lineRule="auto"/>
        <w:ind w:left="90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29 sierpnia 2024</w:t>
      </w:r>
      <w:r w:rsidR="00D85145" w:rsidRPr="00FD1E8A">
        <w:rPr>
          <w:rFonts w:asciiTheme="minorHAnsi" w:hAnsiTheme="minorHAnsi"/>
          <w:b/>
          <w:sz w:val="24"/>
          <w:szCs w:val="24"/>
        </w:rPr>
        <w:t xml:space="preserve"> r.</w:t>
      </w:r>
      <w:r w:rsidR="00D85145" w:rsidRPr="00FD1E8A">
        <w:rPr>
          <w:rFonts w:asciiTheme="minorHAnsi" w:hAnsiTheme="minorHAnsi"/>
          <w:sz w:val="24"/>
          <w:szCs w:val="24"/>
        </w:rPr>
        <w:t xml:space="preserve"> podanie do publicznej wiadomości listy kandydatów przyjętych </w:t>
      </w:r>
      <w:r w:rsidR="00D85145" w:rsidRPr="00FD1E8A">
        <w:rPr>
          <w:rFonts w:asciiTheme="minorHAnsi" w:hAnsiTheme="minorHAnsi"/>
          <w:sz w:val="24"/>
          <w:szCs w:val="24"/>
        </w:rPr>
        <w:br/>
        <w:t>i nieprzyjętych.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5.</w:t>
      </w:r>
    </w:p>
    <w:p w:rsidR="00D85145" w:rsidRPr="00FD1E8A" w:rsidRDefault="00D85145" w:rsidP="00D85145">
      <w:pPr>
        <w:pStyle w:val="w4ustart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360"/>
        <w:outlineLvl w:val="9"/>
        <w:rPr>
          <w:rFonts w:asciiTheme="minorHAnsi" w:hAnsiTheme="minorHAnsi"/>
          <w:szCs w:val="24"/>
        </w:rPr>
      </w:pPr>
      <w:r w:rsidRPr="00FD1E8A">
        <w:rPr>
          <w:rFonts w:asciiTheme="minorHAnsi" w:hAnsiTheme="minorHAnsi"/>
          <w:szCs w:val="24"/>
        </w:rPr>
        <w:t xml:space="preserve">W przypadku większej liczby kandydatów zamieszkałych na terenie  Miasto Bełchatów niż liczba wolnych miejsc w Szkole, w pierwszym etapie postępowania rekrutacyjnego, </w:t>
      </w:r>
      <w:r w:rsidRPr="00FD1E8A">
        <w:rPr>
          <w:rFonts w:asciiTheme="minorHAnsi" w:hAnsiTheme="minorHAnsi"/>
          <w:color w:val="000000"/>
          <w:szCs w:val="24"/>
        </w:rPr>
        <w:t>(podstawa prawna: art. 131 ust. 1 ustawy z dnia 14 grudnia 2016 r. Prawo oświatowe)</w:t>
      </w:r>
      <w:r w:rsidRPr="00FD1E8A">
        <w:rPr>
          <w:rFonts w:asciiTheme="minorHAnsi" w:hAnsiTheme="minorHAnsi"/>
          <w:szCs w:val="24"/>
          <w:shd w:val="clear" w:color="auto" w:fill="FFFFFF"/>
        </w:rPr>
        <w:t xml:space="preserve">, </w:t>
      </w:r>
      <w:r w:rsidRPr="00FD1E8A">
        <w:rPr>
          <w:rFonts w:asciiTheme="minorHAnsi" w:hAnsiTheme="minorHAnsi"/>
          <w:szCs w:val="24"/>
        </w:rPr>
        <w:t>brane są pod uwagę łącznie następujące kryteria: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wielodzietność rodziny kandydata;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niepełnosprawność kandydata;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niepełnosprawność jednego z rodziców kandydata;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niepełnosprawność obojga rodziców kandydata;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niepełnosprawność rodzeństwa kandydata;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lastRenderedPageBreak/>
        <w:t>samotne wychowywanie kandydata w rodzinie;</w:t>
      </w:r>
    </w:p>
    <w:p w:rsidR="00D85145" w:rsidRPr="00FD1E8A" w:rsidRDefault="00D85145" w:rsidP="00D85145">
      <w:pPr>
        <w:pStyle w:val="Tekstpodstawowy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objęcie kandydata pieczą zastępczą.</w:t>
      </w:r>
    </w:p>
    <w:p w:rsidR="00D85145" w:rsidRPr="00FD1E8A" w:rsidRDefault="00D85145" w:rsidP="00D85145">
      <w:pPr>
        <w:pStyle w:val="Tekstpodstawowy"/>
        <w:tabs>
          <w:tab w:val="left" w:pos="720"/>
        </w:tabs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85145" w:rsidRPr="00FD1E8A" w:rsidRDefault="00D85145" w:rsidP="00D85145">
      <w:pPr>
        <w:pStyle w:val="Tekstpodstawowy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Kryteria podstawowe, wymienione w ust. 1, mają jednakową wartość. </w:t>
      </w:r>
    </w:p>
    <w:p w:rsidR="00D85145" w:rsidRPr="00FD1E8A" w:rsidRDefault="00D85145" w:rsidP="00D85145">
      <w:pPr>
        <w:pStyle w:val="Tekstpodstawowy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W przypadku równorzędnych wyników uzyskanych w pierwszym etapie postępowania rekrutacyjnego lub jeżeli po jego zakończeniu Szkoła nadal dysponuje wolnymi miejscami w oddziale przedszkolnym, w drugim etapie postępowania rekrutacyjnego brane są pod uwagę łącznie następujące kryteria dodatkowe:</w:t>
      </w:r>
    </w:p>
    <w:p w:rsidR="00D85145" w:rsidRPr="00FD1E8A" w:rsidRDefault="00D85145" w:rsidP="00D85145">
      <w:pPr>
        <w:numPr>
          <w:ilvl w:val="0"/>
          <w:numId w:val="4"/>
        </w:numPr>
        <w:spacing w:after="0"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dziecko zamieszkałe w obwodzie szkoły, w której znajduje się oddział przedszkolny - </w:t>
      </w:r>
      <w:r w:rsidRPr="00FD1E8A">
        <w:rPr>
          <w:rFonts w:asciiTheme="minorHAnsi" w:hAnsiTheme="minorHAnsi"/>
          <w:sz w:val="24"/>
          <w:szCs w:val="24"/>
        </w:rPr>
        <w:br/>
        <w:t>5 pkt.,</w:t>
      </w:r>
    </w:p>
    <w:p w:rsidR="00D85145" w:rsidRPr="00FD1E8A" w:rsidRDefault="00D85145" w:rsidP="00D85145">
      <w:pPr>
        <w:pStyle w:val="Tekstpodstawowy"/>
        <w:numPr>
          <w:ilvl w:val="0"/>
          <w:numId w:val="4"/>
        </w:numPr>
        <w:tabs>
          <w:tab w:val="left" w:pos="142"/>
        </w:tabs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dziecko, którego rodzeństwo realizuje obowiązek szkolny w Szkole Podstawowej nr 5, w której znajduje się oddział przedszkolny - 2 pkt.,</w:t>
      </w:r>
    </w:p>
    <w:p w:rsidR="00D85145" w:rsidRPr="00FD1E8A" w:rsidRDefault="00D85145" w:rsidP="00D85145">
      <w:pPr>
        <w:pStyle w:val="Tekstpodstawowy"/>
        <w:numPr>
          <w:ilvl w:val="0"/>
          <w:numId w:val="4"/>
        </w:numPr>
        <w:tabs>
          <w:tab w:val="left" w:pos="142"/>
        </w:tabs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 w obwodzie szkolnym zamieszkuje babcia lub dziadek wspierający rodziców (opiekunów prawnych) w zapewnieniu dziecku należytej opieki - 1 pkt.</w:t>
      </w:r>
    </w:p>
    <w:p w:rsidR="005735DC" w:rsidRPr="00FD1E8A" w:rsidRDefault="005735DC" w:rsidP="00D85145">
      <w:pPr>
        <w:pStyle w:val="Tekstpodstawowy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6.</w:t>
      </w:r>
    </w:p>
    <w:p w:rsidR="00D85145" w:rsidRPr="00FD1E8A" w:rsidRDefault="00D85145" w:rsidP="00D85145">
      <w:pPr>
        <w:pStyle w:val="Tekstpodstawowy"/>
        <w:numPr>
          <w:ilvl w:val="3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Spełnianie kryteriów wskazanych w § 5 ust.1 musi być potwierdzone przez stosowne oświadczenia rodziców oraz  dokumenty wydane przez uprawnione organy i dołączone </w:t>
      </w:r>
      <w:r w:rsidRPr="00FD1E8A">
        <w:rPr>
          <w:rFonts w:asciiTheme="minorHAnsi" w:hAnsiTheme="minorHAnsi"/>
          <w:sz w:val="24"/>
          <w:szCs w:val="24"/>
        </w:rPr>
        <w:br/>
        <w:t>do Wniosku:</w:t>
      </w:r>
    </w:p>
    <w:p w:rsidR="00D85145" w:rsidRPr="00FD1E8A" w:rsidRDefault="00D85145" w:rsidP="00D85145">
      <w:pPr>
        <w:pStyle w:val="w5pktart"/>
        <w:numPr>
          <w:ilvl w:val="4"/>
          <w:numId w:val="5"/>
        </w:numPr>
        <w:tabs>
          <w:tab w:val="left" w:pos="720"/>
        </w:tabs>
        <w:spacing w:before="0" w:after="0" w:line="360" w:lineRule="auto"/>
        <w:ind w:left="720"/>
        <w:outlineLvl w:val="9"/>
        <w:rPr>
          <w:rFonts w:asciiTheme="minorHAnsi" w:hAnsiTheme="minorHAnsi"/>
          <w:szCs w:val="24"/>
        </w:rPr>
      </w:pPr>
      <w:r w:rsidRPr="00FD1E8A">
        <w:rPr>
          <w:rFonts w:asciiTheme="minorHAnsi" w:hAnsiTheme="minorHAnsi"/>
          <w:szCs w:val="24"/>
        </w:rPr>
        <w:t>oświadczenie o wielodzietności rodziny kandydata (wzór - załącznik nr 2)</w:t>
      </w:r>
    </w:p>
    <w:p w:rsidR="00D85145" w:rsidRPr="00FD1E8A" w:rsidRDefault="00D85145" w:rsidP="00D85145">
      <w:pPr>
        <w:pStyle w:val="w5pktart"/>
        <w:numPr>
          <w:ilvl w:val="4"/>
          <w:numId w:val="5"/>
        </w:numPr>
        <w:tabs>
          <w:tab w:val="left" w:pos="720"/>
        </w:tabs>
        <w:spacing w:before="0" w:after="0" w:line="360" w:lineRule="auto"/>
        <w:ind w:left="720"/>
        <w:outlineLvl w:val="9"/>
        <w:rPr>
          <w:rFonts w:asciiTheme="minorHAnsi" w:hAnsiTheme="minorHAnsi"/>
          <w:szCs w:val="24"/>
        </w:rPr>
      </w:pPr>
      <w:r w:rsidRPr="00FD1E8A">
        <w:rPr>
          <w:rFonts w:asciiTheme="minorHAnsi" w:hAnsiTheme="minorHAnsi"/>
          <w:szCs w:val="24"/>
        </w:rPr>
        <w:t xml:space="preserve">orzeczenie o potrzebie kształcenia specjalnego wydane ze względu </w:t>
      </w:r>
      <w:r w:rsidRPr="00FD1E8A">
        <w:rPr>
          <w:rFonts w:asciiTheme="minorHAnsi" w:hAnsiTheme="minorHAnsi"/>
          <w:szCs w:val="24"/>
        </w:rPr>
        <w:br/>
        <w:t xml:space="preserve">na niepełnosprawność, orzeczenie o niepełnosprawności lub o stopniu niepełnosprawności lub orzeczenie równoważne w rozumieniu przepisów ustawy </w:t>
      </w:r>
      <w:r w:rsidRPr="00FD1E8A">
        <w:rPr>
          <w:rFonts w:asciiTheme="minorHAnsi" w:hAnsiTheme="minorHAnsi"/>
          <w:szCs w:val="24"/>
        </w:rPr>
        <w:br/>
        <w:t>z dnia 27 sierpnia 1997 r. o rehabilitacji zawodowej i społecznej oraz zatrudnianiu osób niepełnosprawnych (Dz. U. z 2011 r. Nr 127, poz. 721, z późn. zm.)</w:t>
      </w:r>
    </w:p>
    <w:p w:rsidR="00D85145" w:rsidRPr="00FD1E8A" w:rsidRDefault="00D85145" w:rsidP="00D85145">
      <w:pPr>
        <w:pStyle w:val="w5pktart"/>
        <w:numPr>
          <w:ilvl w:val="4"/>
          <w:numId w:val="5"/>
        </w:numPr>
        <w:tabs>
          <w:tab w:val="left" w:pos="720"/>
        </w:tabs>
        <w:spacing w:before="0" w:after="0" w:line="360" w:lineRule="auto"/>
        <w:ind w:left="720"/>
        <w:outlineLvl w:val="9"/>
        <w:rPr>
          <w:rFonts w:asciiTheme="minorHAnsi" w:hAnsiTheme="minorHAnsi"/>
          <w:szCs w:val="24"/>
        </w:rPr>
      </w:pPr>
      <w:r w:rsidRPr="00FD1E8A">
        <w:rPr>
          <w:rFonts w:asciiTheme="minorHAnsi" w:hAnsiTheme="minorHAnsi"/>
          <w:szCs w:val="24"/>
        </w:rPr>
        <w:t>oświadczenie o samotnym rodzicielstwie (załącznik nr 3)</w:t>
      </w:r>
    </w:p>
    <w:p w:rsidR="00D85145" w:rsidRPr="00FD1E8A" w:rsidRDefault="00D85145" w:rsidP="00D85145">
      <w:pPr>
        <w:pStyle w:val="w5pktart"/>
        <w:numPr>
          <w:ilvl w:val="4"/>
          <w:numId w:val="5"/>
        </w:numPr>
        <w:tabs>
          <w:tab w:val="left" w:pos="720"/>
        </w:tabs>
        <w:spacing w:before="0" w:after="0" w:line="360" w:lineRule="auto"/>
        <w:ind w:left="720"/>
        <w:outlineLvl w:val="9"/>
        <w:rPr>
          <w:rFonts w:asciiTheme="minorHAnsi" w:hAnsiTheme="minorHAnsi"/>
          <w:szCs w:val="24"/>
        </w:rPr>
      </w:pPr>
      <w:r w:rsidRPr="00FD1E8A">
        <w:rPr>
          <w:rFonts w:asciiTheme="minorHAnsi" w:hAnsiTheme="minorHAnsi"/>
          <w:szCs w:val="24"/>
        </w:rPr>
        <w:t>dokument poświadczający objęcie dziecka pieczą zastępczą zgodnie z ustawą z dnia</w:t>
      </w:r>
      <w:r w:rsidRPr="00FD1E8A">
        <w:rPr>
          <w:rFonts w:asciiTheme="minorHAnsi" w:hAnsiTheme="minorHAnsi"/>
          <w:szCs w:val="24"/>
        </w:rPr>
        <w:br/>
        <w:t>9 czerwca 2011 r. o wspieraniu rodziny i systemie pieczy zastępczej (Dz. U. z 2013 r. poz. 135, z 2012 r. poz. 1519 oraz z 2013 r. poz. 154 i 866);</w:t>
      </w:r>
    </w:p>
    <w:p w:rsidR="00D85145" w:rsidRPr="00FD1E8A" w:rsidRDefault="00D85145" w:rsidP="00D85145">
      <w:pPr>
        <w:pStyle w:val="w5pktart"/>
        <w:tabs>
          <w:tab w:val="left" w:pos="720"/>
        </w:tabs>
        <w:spacing w:before="0" w:after="0" w:line="360" w:lineRule="auto"/>
        <w:ind w:left="720" w:firstLine="0"/>
        <w:outlineLvl w:val="9"/>
        <w:rPr>
          <w:rFonts w:asciiTheme="minorHAnsi" w:hAnsiTheme="minorHAnsi"/>
          <w:szCs w:val="24"/>
        </w:rPr>
      </w:pPr>
    </w:p>
    <w:p w:rsidR="00D85145" w:rsidRPr="00FD1E8A" w:rsidRDefault="00D85145" w:rsidP="00D85145">
      <w:pPr>
        <w:pStyle w:val="Tekstpodstawowy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Spełnianie kryteriów wskazanych w § 5 ust. 3  musi być potwierdzone przez stosowne oświadczenia rodziców, dołączone do Wniosku.</w:t>
      </w:r>
    </w:p>
    <w:p w:rsidR="00D85145" w:rsidRPr="00FD1E8A" w:rsidRDefault="00D85145" w:rsidP="00D85145">
      <w:pPr>
        <w:pStyle w:val="Tekstpodstawowy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lastRenderedPageBreak/>
        <w:t>Oświadczenia, o których mowa w ust. 1 i ust. 3, składa się pod rygorem odpowiedzialności karnej za składanie fałszywych oświadczeń. Składający oświadczenie jest obowiązany do zawarcia w nim klauzuli następującej treści: „Jestem świadomy/a odpowiedzialności karnej za złożenie fałszywego oświadczenia.”</w:t>
      </w:r>
    </w:p>
    <w:p w:rsidR="00D85145" w:rsidRPr="00FD1E8A" w:rsidRDefault="00D85145" w:rsidP="00D85145">
      <w:pPr>
        <w:pStyle w:val="Tekstpodstawowy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Przewodniczący komisji rekrutacyjnej, o której mowa w § 7, może żądać dokumentów potwierdzających okoliczności zawarte w oświadczeniach, o których mowa w ust. 1 </w:t>
      </w:r>
      <w:r w:rsidRPr="00FD1E8A">
        <w:rPr>
          <w:rFonts w:asciiTheme="minorHAnsi" w:hAnsiTheme="minorHAnsi"/>
          <w:sz w:val="24"/>
          <w:szCs w:val="24"/>
        </w:rPr>
        <w:br/>
        <w:t xml:space="preserve">i ust. 3, w terminie wyznaczonym przez przewodniczącego, lub może zwrócić </w:t>
      </w:r>
      <w:r w:rsidRPr="00FD1E8A">
        <w:rPr>
          <w:rFonts w:asciiTheme="minorHAnsi" w:hAnsiTheme="minorHAnsi"/>
          <w:sz w:val="24"/>
          <w:szCs w:val="24"/>
        </w:rPr>
        <w:br/>
        <w:t xml:space="preserve">się do prezydenta miasta/wójta/burmistrza właściwego ze względu na miejsce zamieszkania kandydata, o potwierdzenie tych okoliczności. 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7.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W celu przeprowadzenia rekrutacji dzieci do oddziału przedszkolnego Szkoły Dyrektor Szkoły powołuje komisję rekrutacyjną oraz wyznacza przewodniczącego komisji rekrutacyjnej.  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Komisja rekrutacyjna przeprowadza postępowanie rekrutacyjne do oddziału przedszkolnego Szkoły.  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Dyrektor Szkoły przyjmuje kandydata do oddziału przedszkolnego Szkoły, jeżeli </w:t>
      </w:r>
      <w:r w:rsidRPr="00FD1E8A">
        <w:rPr>
          <w:rFonts w:asciiTheme="minorHAnsi" w:hAnsiTheme="minorHAnsi"/>
          <w:sz w:val="24"/>
          <w:szCs w:val="24"/>
        </w:rPr>
        <w:br/>
        <w:t xml:space="preserve">w wyniku postępowania rekrutacyjnego kandydat został zakwalifikowany, otrzymał wymaganą, wskazaną przez komisję rekrutacyjną, liczbę punktów oraz rodzice złożyli wymagane dokumenty. 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Dane osobowe dzieci, zgromadzone w celach postępowania rekrutacyjnego </w:t>
      </w:r>
      <w:r w:rsidRPr="00FD1E8A">
        <w:rPr>
          <w:rFonts w:asciiTheme="minorHAnsi" w:hAnsiTheme="minorHAnsi"/>
          <w:sz w:val="24"/>
          <w:szCs w:val="24"/>
        </w:rPr>
        <w:br/>
        <w:t xml:space="preserve">oraz dokumentacja postępowania rekrutacyjnego są przechowywane nie dłużej </w:t>
      </w:r>
      <w:r w:rsidRPr="00FD1E8A">
        <w:rPr>
          <w:rFonts w:asciiTheme="minorHAnsi" w:hAnsiTheme="minorHAnsi"/>
          <w:sz w:val="24"/>
          <w:szCs w:val="24"/>
        </w:rPr>
        <w:br/>
        <w:t>niż do końca okresu, w którym dziecko korzysta z wychowania przedszkolnego w Szkole.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Dane dzieci nieprzyjętych zgromadzone w celach postępowania rekrutacyjnego </w:t>
      </w:r>
      <w:r w:rsidRPr="00FD1E8A">
        <w:rPr>
          <w:rFonts w:asciiTheme="minorHAnsi" w:hAnsiTheme="minorHAnsi"/>
          <w:sz w:val="24"/>
          <w:szCs w:val="24"/>
        </w:rPr>
        <w:br/>
        <w:t xml:space="preserve">są przechowywane w Szkole przez okres roku, lub do końca prowadzenia postępowania odwoławczego w sądzie. </w:t>
      </w:r>
    </w:p>
    <w:p w:rsidR="00D85145" w:rsidRPr="00FD1E8A" w:rsidRDefault="00D85145" w:rsidP="00D85145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Jeśli rodzic dziecka nieprzyjętego do oddziału przedszkolnego w Szkole wystąpi </w:t>
      </w:r>
      <w:r w:rsidRPr="00FD1E8A">
        <w:rPr>
          <w:rFonts w:asciiTheme="minorHAnsi" w:hAnsiTheme="minorHAnsi"/>
          <w:sz w:val="24"/>
          <w:szCs w:val="24"/>
        </w:rPr>
        <w:br/>
        <w:t>do komisji rekrutacyjnej z wnioskiem o sporządzenie uzasadnienia odmowy przyjęcia dziecka, komisja rekrutacyjna sporządza uzasadnienie zawierające przyczyny odmowy przyjęcia, w tym najniższą liczbę punktów, która uprawniałaby do przyjęcia oraz liczbę punktów, którą kandydat uzyskał w postępowaniu rekrutacyjnym.</w:t>
      </w:r>
    </w:p>
    <w:p w:rsidR="00D85145" w:rsidRPr="00FD1E8A" w:rsidRDefault="00D85145" w:rsidP="00D85145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735DC" w:rsidRPr="00FD1E8A" w:rsidRDefault="005735DC" w:rsidP="00D85145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5145" w:rsidRPr="00FD1E8A" w:rsidRDefault="00D85145" w:rsidP="00D85145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lastRenderedPageBreak/>
        <w:t>§ 8.</w:t>
      </w:r>
    </w:p>
    <w:p w:rsidR="00D85145" w:rsidRPr="00FD1E8A" w:rsidRDefault="00D85145" w:rsidP="00D85145">
      <w:pPr>
        <w:pStyle w:val="Tekstpodstawowywcity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Listę, o której mowa w § 4 ust. 1 pkt.2 podaje się do publicznej wiadomości poprzez umieszczenie na tablicy ogłoszeń w widocznym miejscu w budynku Szkoły.  Dzień podania do publicznej wiadomości listy  jest określany w formie adnotacji umieszczonej na tej liście, opatrzonej podpisem przewodniczącego komisji rekrutacyjnej.</w:t>
      </w:r>
    </w:p>
    <w:p w:rsidR="00D85145" w:rsidRPr="00FD1E8A" w:rsidRDefault="00D85145" w:rsidP="00D85145">
      <w:pPr>
        <w:pStyle w:val="Tekstpodstawowywcity"/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D85145" w:rsidRPr="00FD1E8A" w:rsidRDefault="00D85145" w:rsidP="00D8514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Do zadań Dyrektora Szkoły należy zorganizowanie odpowiednich działań pracowników Szkoły w celu dokonania rekrutacji, tj.: </w:t>
      </w:r>
    </w:p>
    <w:p w:rsidR="00D85145" w:rsidRPr="00FD1E8A" w:rsidRDefault="00D85145" w:rsidP="00D85145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ogłoszenie rekrutacji i ogłoszenie Regulaminu naboru dzieci do oddziału przedszkolnego w Szkole Podstawowej nr  5  w  Bełchatowie na </w:t>
      </w:r>
      <w:r w:rsidR="005A0E91" w:rsidRPr="00FD1E8A">
        <w:rPr>
          <w:rFonts w:asciiTheme="minorHAnsi" w:hAnsiTheme="minorHAnsi"/>
          <w:sz w:val="24"/>
          <w:szCs w:val="24"/>
        </w:rPr>
        <w:t>rok szkolny 2024/2025</w:t>
      </w:r>
      <w:r w:rsidRPr="00FD1E8A">
        <w:rPr>
          <w:rFonts w:asciiTheme="minorHAnsi" w:hAnsiTheme="minorHAnsi"/>
          <w:sz w:val="24"/>
          <w:szCs w:val="24"/>
        </w:rPr>
        <w:t>,</w:t>
      </w:r>
    </w:p>
    <w:p w:rsidR="00D85145" w:rsidRPr="00FD1E8A" w:rsidRDefault="00D85145" w:rsidP="00D85145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wydawanie i przyjmowanie Wniosków oraz przyjmowanie innych dokumentów dostarczonych przez rodziców,</w:t>
      </w:r>
    </w:p>
    <w:p w:rsidR="00D85145" w:rsidRPr="00FD1E8A" w:rsidRDefault="00D85145" w:rsidP="00D85145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w razie potrzeby wyjaśnianie zainteresowanym rodzicom zasad określonych</w:t>
      </w:r>
      <w:r w:rsidRPr="00FD1E8A">
        <w:rPr>
          <w:rFonts w:asciiTheme="minorHAnsi" w:hAnsiTheme="minorHAnsi"/>
          <w:sz w:val="24"/>
          <w:szCs w:val="24"/>
        </w:rPr>
        <w:br/>
        <w:t>w Regulaminie naboru dzieci do oddziału przedszkolnego w Szkole Podstawowej nr 5</w:t>
      </w:r>
      <w:r w:rsidRPr="00FD1E8A">
        <w:rPr>
          <w:rFonts w:asciiTheme="minorHAnsi" w:hAnsiTheme="minorHAnsi"/>
          <w:sz w:val="24"/>
          <w:szCs w:val="24"/>
        </w:rPr>
        <w:br/>
        <w:t xml:space="preserve">w </w:t>
      </w:r>
      <w:r w:rsidR="005A0E91" w:rsidRPr="00FD1E8A">
        <w:rPr>
          <w:rFonts w:asciiTheme="minorHAnsi" w:hAnsiTheme="minorHAnsi"/>
          <w:sz w:val="24"/>
          <w:szCs w:val="24"/>
        </w:rPr>
        <w:t>Bełchatowie na rok szkolny 2024/2025</w:t>
      </w:r>
      <w:r w:rsidRPr="00FD1E8A">
        <w:rPr>
          <w:rFonts w:asciiTheme="minorHAnsi" w:hAnsiTheme="minorHAnsi"/>
          <w:sz w:val="24"/>
          <w:szCs w:val="24"/>
        </w:rPr>
        <w:t>,</w:t>
      </w:r>
    </w:p>
    <w:p w:rsidR="00D85145" w:rsidRPr="00FD1E8A" w:rsidRDefault="00D85145" w:rsidP="00D85145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zabezpieczenie prac komisji rekrutacyjnej i nadzór nad terminowością jej prac,</w:t>
      </w:r>
    </w:p>
    <w:p w:rsidR="00D85145" w:rsidRPr="00FD1E8A" w:rsidRDefault="00D85145" w:rsidP="00D85145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rozpatrywanie odwołań od rozstrzygnięć komisji rekrutacyjnej. 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9.</w:t>
      </w:r>
    </w:p>
    <w:p w:rsidR="00D85145" w:rsidRPr="00FD1E8A" w:rsidRDefault="00D85145" w:rsidP="00D85145">
      <w:pPr>
        <w:pStyle w:val="Tekstpodstawowy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Jeżeli po przeprowadzeniu postępowania rekrutacyjnego Szkoła nadal dysponuje wolnymi miejscami, Dyrektor Szkoły przeprowadza postępowanie uzupełniające.</w:t>
      </w:r>
    </w:p>
    <w:p w:rsidR="00D85145" w:rsidRPr="00FD1E8A" w:rsidRDefault="00D85145" w:rsidP="00D85145">
      <w:pPr>
        <w:pStyle w:val="Tekstpodstawowy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Postępowanie uzupełniające prowadzone jest w okresie </w:t>
      </w:r>
      <w:r w:rsidR="005A0E91" w:rsidRPr="00FD1E8A">
        <w:rPr>
          <w:rFonts w:asciiTheme="minorHAnsi" w:hAnsiTheme="minorHAnsi"/>
          <w:b/>
          <w:sz w:val="24"/>
          <w:szCs w:val="24"/>
        </w:rPr>
        <w:t>od 3</w:t>
      </w:r>
      <w:r w:rsidRPr="00FD1E8A">
        <w:rPr>
          <w:rFonts w:asciiTheme="minorHAnsi" w:hAnsiTheme="minorHAnsi"/>
          <w:b/>
          <w:sz w:val="24"/>
          <w:szCs w:val="24"/>
        </w:rPr>
        <w:t xml:space="preserve"> czerwca do </w:t>
      </w:r>
      <w:r w:rsidR="005A0E91" w:rsidRPr="00FD1E8A">
        <w:rPr>
          <w:rFonts w:asciiTheme="minorHAnsi" w:hAnsiTheme="minorHAnsi"/>
          <w:b/>
          <w:sz w:val="24"/>
          <w:szCs w:val="24"/>
        </w:rPr>
        <w:t>19</w:t>
      </w:r>
      <w:r w:rsidRPr="00FD1E8A">
        <w:rPr>
          <w:rFonts w:asciiTheme="minorHAnsi" w:hAnsiTheme="minorHAnsi"/>
          <w:b/>
          <w:sz w:val="24"/>
          <w:szCs w:val="24"/>
        </w:rPr>
        <w:t xml:space="preserve"> sie</w:t>
      </w:r>
      <w:r w:rsidR="005A0E91" w:rsidRPr="00FD1E8A">
        <w:rPr>
          <w:rFonts w:asciiTheme="minorHAnsi" w:hAnsiTheme="minorHAnsi"/>
          <w:b/>
          <w:sz w:val="24"/>
          <w:szCs w:val="24"/>
        </w:rPr>
        <w:t>rpnia 2024</w:t>
      </w:r>
      <w:r w:rsidRPr="00FD1E8A">
        <w:rPr>
          <w:rFonts w:asciiTheme="minorHAnsi" w:hAnsiTheme="minorHAnsi"/>
          <w:b/>
          <w:sz w:val="24"/>
          <w:szCs w:val="24"/>
        </w:rPr>
        <w:t xml:space="preserve"> roku.</w:t>
      </w:r>
    </w:p>
    <w:p w:rsidR="00D85145" w:rsidRPr="00FD1E8A" w:rsidRDefault="00D85145" w:rsidP="00D85145">
      <w:pPr>
        <w:pStyle w:val="Tekstpodstawowy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Do postępowania uzupełniającego przepisy niniejszego regulaminu stosuje </w:t>
      </w:r>
      <w:r w:rsidRPr="00FD1E8A">
        <w:rPr>
          <w:rFonts w:asciiTheme="minorHAnsi" w:hAnsiTheme="minorHAnsi"/>
          <w:sz w:val="24"/>
          <w:szCs w:val="24"/>
        </w:rPr>
        <w:br/>
        <w:t>się odpowiednio.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t>§ 10.</w:t>
      </w:r>
    </w:p>
    <w:p w:rsidR="00D85145" w:rsidRPr="00FD1E8A" w:rsidRDefault="00D85145" w:rsidP="00D85145">
      <w:pPr>
        <w:pStyle w:val="Tekstpodstawowy"/>
        <w:numPr>
          <w:ilvl w:val="1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FD1E8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Jeśli w wyniku obu etapów rekrutacji w szkole liczba dzieci w oddziale przedszkolnym </w:t>
      </w:r>
      <w:r w:rsidRPr="00FD1E8A">
        <w:rPr>
          <w:rFonts w:asciiTheme="minorHAnsi" w:eastAsia="Times New Roman" w:hAnsiTheme="minorHAnsi"/>
          <w:bCs/>
          <w:sz w:val="24"/>
          <w:szCs w:val="24"/>
          <w:lang w:eastAsia="pl-PL"/>
        </w:rPr>
        <w:br/>
        <w:t>w Szkole jest mniejsza od ilości wolnych miejsc, to do oddziału przedszkolnego Szkoły mogą być przyjęte dzieci zamieszkałe na terenie innej gminy.</w:t>
      </w:r>
    </w:p>
    <w:p w:rsidR="00D85145" w:rsidRPr="00FD1E8A" w:rsidRDefault="00D85145" w:rsidP="00D85145">
      <w:pPr>
        <w:pStyle w:val="Tekstpodstawowy"/>
        <w:numPr>
          <w:ilvl w:val="1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 xml:space="preserve">W przypadku większej liczby kandydatów zamieszkałych poza obszarem  Miasta Bełchatowa przeprowadza się postępowanie rekrutacyjne </w:t>
      </w:r>
      <w:r w:rsidRPr="00FD1E8A">
        <w:rPr>
          <w:rFonts w:asciiTheme="minorHAnsi" w:eastAsia="Times New Roman" w:hAnsiTheme="minorHAnsi"/>
          <w:sz w:val="24"/>
          <w:szCs w:val="24"/>
          <w:lang w:eastAsia="pl-PL"/>
        </w:rPr>
        <w:t xml:space="preserve">stosując odpowiednio </w:t>
      </w:r>
      <w:r w:rsidRPr="00FD1E8A">
        <w:rPr>
          <w:rFonts w:asciiTheme="minorHAnsi" w:hAnsiTheme="minorHAnsi"/>
          <w:sz w:val="24"/>
          <w:szCs w:val="24"/>
        </w:rPr>
        <w:t>przepisy niniejszego regulaminu.</w:t>
      </w:r>
    </w:p>
    <w:p w:rsidR="00D85145" w:rsidRPr="00FD1E8A" w:rsidRDefault="00D85145" w:rsidP="00D85145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1E8A">
        <w:rPr>
          <w:rFonts w:asciiTheme="minorHAnsi" w:hAnsiTheme="minorHAnsi"/>
          <w:b/>
          <w:sz w:val="24"/>
          <w:szCs w:val="24"/>
        </w:rPr>
        <w:lastRenderedPageBreak/>
        <w:t>§ 11.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Regulamin naboru</w:t>
      </w:r>
      <w:r w:rsidRPr="00FD1E8A">
        <w:rPr>
          <w:rFonts w:asciiTheme="minorHAnsi" w:hAnsiTheme="minorHAnsi"/>
          <w:b/>
          <w:sz w:val="24"/>
          <w:szCs w:val="24"/>
        </w:rPr>
        <w:t xml:space="preserve"> </w:t>
      </w:r>
      <w:r w:rsidRPr="00FD1E8A">
        <w:rPr>
          <w:rFonts w:asciiTheme="minorHAnsi" w:hAnsiTheme="minorHAnsi"/>
          <w:sz w:val="24"/>
          <w:szCs w:val="24"/>
        </w:rPr>
        <w:t>dzieci do oddziału przedszkolne</w:t>
      </w:r>
      <w:r w:rsidR="005A0E91" w:rsidRPr="00FD1E8A">
        <w:rPr>
          <w:rFonts w:asciiTheme="minorHAnsi" w:hAnsiTheme="minorHAnsi"/>
          <w:sz w:val="24"/>
          <w:szCs w:val="24"/>
        </w:rPr>
        <w:t xml:space="preserve">go w Szkole na rok szkolny 2024/2025 </w:t>
      </w:r>
      <w:r w:rsidRPr="00FD1E8A">
        <w:rPr>
          <w:rFonts w:asciiTheme="minorHAnsi" w:hAnsiTheme="minorHAnsi"/>
          <w:sz w:val="24"/>
          <w:szCs w:val="24"/>
        </w:rPr>
        <w:t>podlega ogłoszeniu na stronie internetowej Szkoły.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FD1E8A">
        <w:rPr>
          <w:rFonts w:asciiTheme="minorHAnsi" w:hAnsiTheme="minorHAnsi"/>
          <w:sz w:val="24"/>
          <w:szCs w:val="24"/>
          <w:lang w:eastAsia="pl-PL"/>
        </w:rPr>
        <w:t>Regulamin</w:t>
      </w:r>
      <w:r w:rsidRPr="00FD1E8A">
        <w:rPr>
          <w:rFonts w:asciiTheme="minorHAnsi" w:hAnsiTheme="minorHAnsi"/>
          <w:sz w:val="24"/>
          <w:szCs w:val="24"/>
        </w:rPr>
        <w:t xml:space="preserve"> naboru dzieci</w:t>
      </w:r>
      <w:r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FD1E8A">
        <w:rPr>
          <w:rFonts w:asciiTheme="minorHAnsi" w:hAnsiTheme="minorHAnsi"/>
          <w:sz w:val="24"/>
          <w:szCs w:val="24"/>
        </w:rPr>
        <w:t xml:space="preserve">do oddziału przedszkolnego w Szkole Podstawowej nr 5 </w:t>
      </w:r>
      <w:r w:rsidRPr="00FD1E8A">
        <w:rPr>
          <w:rFonts w:asciiTheme="minorHAnsi" w:hAnsiTheme="minorHAnsi"/>
          <w:sz w:val="24"/>
          <w:szCs w:val="24"/>
        </w:rPr>
        <w:br/>
        <w:t>w Bełchatowie</w:t>
      </w:r>
      <w:r w:rsidR="005A0E91" w:rsidRPr="00FD1E8A">
        <w:rPr>
          <w:rFonts w:asciiTheme="minorHAnsi" w:hAnsiTheme="minorHAnsi"/>
          <w:sz w:val="24"/>
          <w:szCs w:val="24"/>
          <w:lang w:eastAsia="pl-PL"/>
        </w:rPr>
        <w:t xml:space="preserve"> na rok szkolny 2024/2025</w:t>
      </w:r>
      <w:r w:rsidRPr="00FD1E8A">
        <w:rPr>
          <w:rFonts w:asciiTheme="minorHAnsi" w:hAnsiTheme="minorHAnsi"/>
          <w:sz w:val="24"/>
          <w:szCs w:val="24"/>
          <w:lang w:eastAsia="pl-PL"/>
        </w:rPr>
        <w:t xml:space="preserve"> wchodzi w życie z dniem </w:t>
      </w:r>
      <w:r w:rsidR="005A0E91" w:rsidRPr="00FD1E8A">
        <w:rPr>
          <w:rFonts w:asciiTheme="minorHAnsi" w:hAnsiTheme="minorHAnsi"/>
          <w:sz w:val="24"/>
          <w:szCs w:val="24"/>
          <w:lang w:eastAsia="pl-PL"/>
        </w:rPr>
        <w:t>2</w:t>
      </w:r>
      <w:r w:rsidRPr="00FD1E8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5A0E91" w:rsidRPr="00FD1E8A">
        <w:rPr>
          <w:rFonts w:asciiTheme="minorHAnsi" w:hAnsiTheme="minorHAnsi"/>
          <w:sz w:val="24"/>
          <w:szCs w:val="24"/>
          <w:lang w:eastAsia="pl-PL"/>
        </w:rPr>
        <w:t>lutym 2024</w:t>
      </w:r>
      <w:r w:rsidRPr="00FD1E8A">
        <w:rPr>
          <w:rFonts w:asciiTheme="minorHAnsi" w:hAnsiTheme="minorHAnsi"/>
          <w:sz w:val="24"/>
          <w:szCs w:val="24"/>
          <w:lang w:eastAsia="pl-PL"/>
        </w:rPr>
        <w:t xml:space="preserve"> r.</w:t>
      </w: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85145" w:rsidRPr="00FD1E8A" w:rsidRDefault="00D85145" w:rsidP="00D85145">
      <w:pPr>
        <w:pStyle w:val="Tekstpodstawowy"/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85145" w:rsidRPr="00FD1E8A" w:rsidRDefault="00D85145" w:rsidP="00D8514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b/>
          <w:bCs/>
          <w:sz w:val="24"/>
          <w:szCs w:val="24"/>
          <w:u w:val="single"/>
        </w:rPr>
        <w:t xml:space="preserve">Wykaz załączników do Regulaminu </w:t>
      </w:r>
      <w:r w:rsidRPr="00FD1E8A">
        <w:rPr>
          <w:rFonts w:asciiTheme="minorHAnsi" w:hAnsiTheme="minorHAnsi"/>
          <w:b/>
          <w:sz w:val="24"/>
          <w:szCs w:val="24"/>
          <w:u w:val="single"/>
        </w:rPr>
        <w:t>działań związanych z naborem dzieci do oddziału przedszkolnego</w:t>
      </w:r>
      <w:r w:rsidRPr="00FD1E8A">
        <w:rPr>
          <w:rFonts w:asciiTheme="minorHAnsi" w:hAnsiTheme="minorHAnsi"/>
          <w:sz w:val="24"/>
          <w:szCs w:val="24"/>
          <w:u w:val="single"/>
        </w:rPr>
        <w:t>:</w:t>
      </w:r>
    </w:p>
    <w:p w:rsidR="00D85145" w:rsidRPr="00FD1E8A" w:rsidRDefault="00D85145" w:rsidP="00D85145">
      <w:pPr>
        <w:pStyle w:val="Tekstpodstawowywcity3"/>
        <w:numPr>
          <w:ilvl w:val="0"/>
          <w:numId w:val="10"/>
        </w:numPr>
        <w:tabs>
          <w:tab w:val="left" w:pos="360"/>
          <w:tab w:val="left" w:pos="16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Załącznik nr 1 - "Wniosek o przyjęcie dziecka do oddziału przedszkolnego Szkoły Podstawowej nr 5"</w:t>
      </w:r>
    </w:p>
    <w:p w:rsidR="00D85145" w:rsidRPr="00FD1E8A" w:rsidRDefault="00D85145" w:rsidP="00D85145">
      <w:pPr>
        <w:pStyle w:val="Tekstpodstawowywcity3"/>
        <w:numPr>
          <w:ilvl w:val="0"/>
          <w:numId w:val="10"/>
        </w:numPr>
        <w:tabs>
          <w:tab w:val="left" w:pos="360"/>
          <w:tab w:val="left" w:pos="16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Załącznik nr 2 - Oświadczenie o wielodzietności rodziny kandydata</w:t>
      </w:r>
    </w:p>
    <w:p w:rsidR="00D85145" w:rsidRPr="00FD1E8A" w:rsidRDefault="00D85145" w:rsidP="00D85145">
      <w:pPr>
        <w:pStyle w:val="Tekstpodstawowywcity3"/>
        <w:numPr>
          <w:ilvl w:val="0"/>
          <w:numId w:val="10"/>
        </w:numPr>
        <w:tabs>
          <w:tab w:val="left" w:pos="360"/>
          <w:tab w:val="left" w:pos="16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D1E8A">
        <w:rPr>
          <w:rFonts w:asciiTheme="minorHAnsi" w:hAnsiTheme="minorHAnsi"/>
          <w:sz w:val="24"/>
          <w:szCs w:val="24"/>
        </w:rPr>
        <w:t>Załącznik nr 3 - Oświadczenie o samotnym rodzicielstwie</w:t>
      </w:r>
    </w:p>
    <w:p w:rsidR="00D85145" w:rsidRPr="00FD1E8A" w:rsidRDefault="00D85145" w:rsidP="00D85145">
      <w:pPr>
        <w:pStyle w:val="Tekstpodstawowywcity3"/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D85145" w:rsidRPr="00FD1E8A" w:rsidRDefault="00D85145" w:rsidP="00D85145">
      <w:pPr>
        <w:rPr>
          <w:rFonts w:asciiTheme="minorHAnsi" w:hAnsiTheme="minorHAnsi"/>
          <w:sz w:val="24"/>
          <w:szCs w:val="24"/>
        </w:rPr>
      </w:pPr>
    </w:p>
    <w:p w:rsidR="00D85145" w:rsidRPr="00FD1E8A" w:rsidRDefault="00D85145" w:rsidP="00D85145">
      <w:pPr>
        <w:rPr>
          <w:rFonts w:asciiTheme="minorHAnsi" w:hAnsiTheme="minorHAnsi"/>
          <w:sz w:val="24"/>
          <w:szCs w:val="24"/>
        </w:rPr>
      </w:pPr>
    </w:p>
    <w:p w:rsidR="007C6AE4" w:rsidRPr="00FD1E8A" w:rsidRDefault="007C6AE4">
      <w:pPr>
        <w:rPr>
          <w:rFonts w:asciiTheme="minorHAnsi" w:hAnsiTheme="minorHAnsi"/>
          <w:sz w:val="24"/>
          <w:szCs w:val="24"/>
        </w:rPr>
      </w:pPr>
    </w:p>
    <w:sectPr w:rsidR="007C6AE4" w:rsidRPr="00FD1E8A" w:rsidSect="005735DC">
      <w:footerReference w:type="default" r:id="rId8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7F" w:rsidRDefault="00680B7F" w:rsidP="00831BAF">
      <w:pPr>
        <w:spacing w:after="0" w:line="240" w:lineRule="auto"/>
      </w:pPr>
      <w:r>
        <w:separator/>
      </w:r>
    </w:p>
  </w:endnote>
  <w:endnote w:type="continuationSeparator" w:id="0">
    <w:p w:rsidR="00680B7F" w:rsidRDefault="00680B7F" w:rsidP="0083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AE" w:rsidRDefault="00474647">
    <w:pPr>
      <w:pStyle w:val="Stopka"/>
      <w:jc w:val="center"/>
    </w:pPr>
    <w:r>
      <w:fldChar w:fldCharType="begin"/>
    </w:r>
    <w:r w:rsidR="00D85145">
      <w:instrText xml:space="preserve"> PAGE </w:instrText>
    </w:r>
    <w:r>
      <w:fldChar w:fldCharType="separate"/>
    </w:r>
    <w:r w:rsidR="00FD1E8A">
      <w:rPr>
        <w:noProof/>
      </w:rPr>
      <w:t>6</w:t>
    </w:r>
    <w:r>
      <w:fldChar w:fldCharType="end"/>
    </w:r>
  </w:p>
  <w:p w:rsidR="00123BAE" w:rsidRDefault="0068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7F" w:rsidRDefault="00680B7F" w:rsidP="00831BAF">
      <w:pPr>
        <w:spacing w:after="0" w:line="240" w:lineRule="auto"/>
      </w:pPr>
      <w:r>
        <w:separator/>
      </w:r>
    </w:p>
  </w:footnote>
  <w:footnote w:type="continuationSeparator" w:id="0">
    <w:p w:rsidR="00680B7F" w:rsidRDefault="00680B7F" w:rsidP="0083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755"/>
    <w:multiLevelType w:val="multilevel"/>
    <w:tmpl w:val="14CC2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25B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5E22"/>
    <w:multiLevelType w:val="hybridMultilevel"/>
    <w:tmpl w:val="99165DE8"/>
    <w:lvl w:ilvl="0" w:tplc="0CA8FBF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27546A"/>
    <w:multiLevelType w:val="multilevel"/>
    <w:tmpl w:val="70F29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3941"/>
    <w:multiLevelType w:val="multilevel"/>
    <w:tmpl w:val="4CB63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DC32ECD"/>
    <w:multiLevelType w:val="multilevel"/>
    <w:tmpl w:val="6354E1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7AC8"/>
    <w:multiLevelType w:val="multilevel"/>
    <w:tmpl w:val="48C29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7EF9"/>
    <w:multiLevelType w:val="multilevel"/>
    <w:tmpl w:val="CE36A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D60FF"/>
    <w:multiLevelType w:val="multilevel"/>
    <w:tmpl w:val="ADAAEF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67E7"/>
    <w:multiLevelType w:val="multilevel"/>
    <w:tmpl w:val="A7CE0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F82"/>
    <w:multiLevelType w:val="multilevel"/>
    <w:tmpl w:val="63C4C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45"/>
    <w:rsid w:val="001651F3"/>
    <w:rsid w:val="003B0E5A"/>
    <w:rsid w:val="00474647"/>
    <w:rsid w:val="004C6A03"/>
    <w:rsid w:val="005735DC"/>
    <w:rsid w:val="005A0E91"/>
    <w:rsid w:val="00680B7F"/>
    <w:rsid w:val="007521F4"/>
    <w:rsid w:val="007C6AE4"/>
    <w:rsid w:val="00831BAF"/>
    <w:rsid w:val="00A361BB"/>
    <w:rsid w:val="00AF287C"/>
    <w:rsid w:val="00B20A21"/>
    <w:rsid w:val="00B35015"/>
    <w:rsid w:val="00D573A1"/>
    <w:rsid w:val="00D85145"/>
    <w:rsid w:val="00F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51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5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5145"/>
    <w:rPr>
      <w:rFonts w:ascii="Calibri" w:eastAsia="Calibri" w:hAnsi="Calibri" w:cs="Times New Roman"/>
    </w:rPr>
  </w:style>
  <w:style w:type="paragraph" w:customStyle="1" w:styleId="w5pktart">
    <w:name w:val="w5_pkt_art"/>
    <w:rsid w:val="00D85145"/>
    <w:pPr>
      <w:suppressAutoHyphens/>
      <w:autoSpaceDN w:val="0"/>
      <w:spacing w:before="60" w:after="60" w:line="240" w:lineRule="auto"/>
      <w:ind w:left="2269" w:hanging="284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w4ustart">
    <w:name w:val="w4_ust_art"/>
    <w:rsid w:val="00D85145"/>
    <w:pPr>
      <w:suppressAutoHyphens/>
      <w:autoSpaceDN w:val="0"/>
      <w:spacing w:before="60" w:after="60" w:line="240" w:lineRule="auto"/>
      <w:ind w:left="1843" w:hanging="255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D851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5145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D851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145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D85145"/>
  </w:style>
  <w:style w:type="paragraph" w:styleId="Stopka">
    <w:name w:val="footer"/>
    <w:basedOn w:val="Normalny"/>
    <w:link w:val="StopkaZnak"/>
    <w:rsid w:val="00D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51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dzien-5.-rekrutacja-do-przedszkoli-na-rok-20172018/organizacja-pracy/ustawa-z-dnia-14-grudnia-2016-r.-przepisy-wprowadzajace-ustawe-prawo-oswiatowe-dz.u.-z-2017-r.-poz.-60-137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1480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3</cp:revision>
  <cp:lastPrinted>2024-02-01T11:00:00Z</cp:lastPrinted>
  <dcterms:created xsi:type="dcterms:W3CDTF">2024-01-30T08:31:00Z</dcterms:created>
  <dcterms:modified xsi:type="dcterms:W3CDTF">2024-02-01T11:02:00Z</dcterms:modified>
</cp:coreProperties>
</file>