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FE" w:rsidRPr="00D94C0F" w:rsidRDefault="00BC16FE" w:rsidP="00BC16FE">
      <w:pPr>
        <w:jc w:val="center"/>
        <w:rPr>
          <w:rFonts w:ascii="Albertus Extra Bold" w:hAnsi="Albertus Extra Bold"/>
          <w:b/>
          <w:sz w:val="44"/>
          <w:szCs w:val="44"/>
        </w:rPr>
      </w:pPr>
      <w:r w:rsidRPr="00D94C0F">
        <w:rPr>
          <w:rFonts w:ascii="Albertus Extra Bold" w:hAnsi="Albertus Extra Bold"/>
          <w:b/>
          <w:sz w:val="44"/>
          <w:szCs w:val="44"/>
        </w:rPr>
        <w:t>Základná škola s materskou školou</w:t>
      </w:r>
    </w:p>
    <w:p w:rsidR="00BC16FE" w:rsidRPr="00D94C0F" w:rsidRDefault="00BC16FE" w:rsidP="00BC16FE">
      <w:pPr>
        <w:jc w:val="center"/>
        <w:rPr>
          <w:rFonts w:ascii="Albertus Extra Bold" w:hAnsi="Albertus Extra Bold"/>
          <w:b/>
          <w:sz w:val="44"/>
          <w:szCs w:val="44"/>
        </w:rPr>
      </w:pPr>
      <w:r w:rsidRPr="00D94C0F">
        <w:rPr>
          <w:rFonts w:ascii="Albertus Extra Bold" w:hAnsi="Albertus Extra Bold"/>
          <w:b/>
          <w:sz w:val="44"/>
          <w:szCs w:val="44"/>
        </w:rPr>
        <w:t xml:space="preserve"> Muráň</w:t>
      </w:r>
    </w:p>
    <w:p w:rsidR="00BC16FE" w:rsidRPr="00D94C0F" w:rsidRDefault="00BC16FE" w:rsidP="00BC16FE">
      <w:pPr>
        <w:rPr>
          <w:rFonts w:ascii="Albertus Extra Bold" w:hAnsi="Albertus Extra Bold"/>
          <w:b/>
          <w:sz w:val="44"/>
          <w:szCs w:val="44"/>
        </w:rPr>
      </w:pPr>
    </w:p>
    <w:p w:rsidR="00BC16FE" w:rsidRPr="00D94C0F" w:rsidRDefault="00BC16FE" w:rsidP="00BC16FE">
      <w:pPr>
        <w:rPr>
          <w:rFonts w:ascii="Albertus Extra Bold" w:hAnsi="Albertus Extra Bold"/>
          <w:b/>
        </w:rPr>
      </w:pPr>
    </w:p>
    <w:p w:rsidR="00BC16FE" w:rsidRPr="00D94C0F" w:rsidRDefault="00BC16FE" w:rsidP="00BC16FE">
      <w:pPr>
        <w:ind w:left="1416" w:firstLine="708"/>
        <w:rPr>
          <w:rFonts w:ascii="Albertus Extra Bold" w:hAnsi="Albertus Extra Bold"/>
          <w:sz w:val="28"/>
          <w:szCs w:val="28"/>
        </w:rPr>
      </w:pPr>
      <w:r w:rsidRPr="00D94C0F">
        <w:rPr>
          <w:rFonts w:ascii="Albertus Extra Bold" w:hAnsi="Albertus Extra Bold"/>
          <w:sz w:val="28"/>
          <w:szCs w:val="28"/>
        </w:rPr>
        <w:t xml:space="preserve">       </w:t>
      </w:r>
    </w:p>
    <w:p w:rsidR="00BC16FE" w:rsidRPr="00D94C0F" w:rsidRDefault="00BC16FE" w:rsidP="00BC16FE">
      <w:pPr>
        <w:ind w:left="1416" w:firstLine="708"/>
        <w:rPr>
          <w:rFonts w:ascii="Albertus Extra Bold" w:hAnsi="Albertus Extra Bold"/>
          <w:sz w:val="28"/>
          <w:szCs w:val="28"/>
        </w:rPr>
      </w:pPr>
      <w:r w:rsidRPr="00D94C0F">
        <w:rPr>
          <w:rFonts w:ascii="Albertus Extra Bold" w:hAnsi="Albertus Extra Bold"/>
          <w:sz w:val="28"/>
          <w:szCs w:val="28"/>
        </w:rPr>
        <w:t xml:space="preserve">      </w:t>
      </w:r>
    </w:p>
    <w:p w:rsidR="00BC16FE" w:rsidRPr="00D94C0F" w:rsidRDefault="00BC16FE" w:rsidP="00BC16FE">
      <w:pPr>
        <w:rPr>
          <w:rFonts w:ascii="Albertus Extra Bold" w:hAnsi="Albertus Extra Bold"/>
        </w:rPr>
      </w:pPr>
    </w:p>
    <w:p w:rsidR="00BC16FE" w:rsidRPr="00D94C0F" w:rsidRDefault="00BC16FE" w:rsidP="00BC16FE">
      <w:pPr>
        <w:rPr>
          <w:rFonts w:ascii="Albertus Extra Bold" w:hAnsi="Albertus Extra Bold"/>
        </w:rPr>
      </w:pPr>
    </w:p>
    <w:p w:rsidR="00BC16FE" w:rsidRPr="00D94C0F" w:rsidRDefault="00BC16FE" w:rsidP="00BC16FE">
      <w:pPr>
        <w:jc w:val="center"/>
        <w:rPr>
          <w:rFonts w:ascii="Albertus Extra Bold" w:hAnsi="Albertus Extra Bold"/>
          <w:b/>
          <w:sz w:val="66"/>
          <w:szCs w:val="66"/>
        </w:rPr>
      </w:pPr>
      <w:r>
        <w:rPr>
          <w:rFonts w:ascii="Albertus Extra Bold" w:hAnsi="Albertus Extra Bold"/>
          <w:b/>
          <w:sz w:val="66"/>
          <w:szCs w:val="66"/>
        </w:rPr>
        <w:t>Š</w:t>
      </w:r>
      <w:r w:rsidRPr="00D94C0F">
        <w:rPr>
          <w:rFonts w:ascii="Albertus Extra Bold" w:hAnsi="Albertus Extra Bold"/>
          <w:b/>
          <w:sz w:val="66"/>
          <w:szCs w:val="66"/>
        </w:rPr>
        <w:t>kolský vzdelávací program</w:t>
      </w:r>
      <w:r w:rsidR="0037367B">
        <w:rPr>
          <w:rFonts w:ascii="Albertus Extra Bold" w:hAnsi="Albertus Extra Bold"/>
          <w:b/>
          <w:sz w:val="66"/>
          <w:szCs w:val="66"/>
        </w:rPr>
        <w:t xml:space="preserve"> ISCED 1 -</w:t>
      </w:r>
      <w:r w:rsidRPr="00D94C0F">
        <w:rPr>
          <w:rFonts w:ascii="Albertus Extra Bold" w:hAnsi="Albertus Extra Bold"/>
          <w:b/>
          <w:sz w:val="66"/>
          <w:szCs w:val="66"/>
        </w:rPr>
        <w:t xml:space="preserve"> </w:t>
      </w:r>
      <w:r>
        <w:rPr>
          <w:rFonts w:ascii="Albertus Extra Bold" w:hAnsi="Albertus Extra Bold"/>
          <w:b/>
          <w:sz w:val="66"/>
          <w:szCs w:val="66"/>
        </w:rPr>
        <w:t>pre žiakov s ľahkým stupňom mentálneho postihnutia</w:t>
      </w:r>
    </w:p>
    <w:p w:rsidR="00BC16FE" w:rsidRDefault="00BC16FE" w:rsidP="00BC16FE">
      <w:pPr>
        <w:rPr>
          <w:rFonts w:ascii="Albertus Extra Bold" w:hAnsi="Albertus Extra Bold"/>
          <w:sz w:val="48"/>
          <w:szCs w:val="48"/>
        </w:rPr>
      </w:pPr>
    </w:p>
    <w:p w:rsidR="00BC16FE" w:rsidRDefault="00BC16FE" w:rsidP="00BC16FE">
      <w:pPr>
        <w:rPr>
          <w:rFonts w:ascii="Albertus Extra Bold" w:hAnsi="Albertus Extra Bold"/>
          <w:sz w:val="48"/>
          <w:szCs w:val="48"/>
        </w:rPr>
      </w:pPr>
    </w:p>
    <w:p w:rsidR="00BC16FE" w:rsidRDefault="00BC16FE" w:rsidP="00BC16FE">
      <w:pPr>
        <w:rPr>
          <w:rFonts w:ascii="Albertus Extra Bold" w:hAnsi="Albertus Extra Bold"/>
          <w:sz w:val="48"/>
          <w:szCs w:val="48"/>
        </w:rPr>
      </w:pPr>
    </w:p>
    <w:p w:rsidR="00BC16FE" w:rsidRDefault="00BC16FE" w:rsidP="00BC16FE">
      <w:pPr>
        <w:rPr>
          <w:rFonts w:ascii="Albertus Extra Bold" w:hAnsi="Albertus Extra Bold"/>
          <w:sz w:val="48"/>
          <w:szCs w:val="48"/>
        </w:rPr>
      </w:pPr>
    </w:p>
    <w:p w:rsidR="00BC16FE" w:rsidRDefault="00BC16FE" w:rsidP="00BC16FE">
      <w:pPr>
        <w:spacing w:line="360" w:lineRule="auto"/>
        <w:jc w:val="both"/>
        <w:rPr>
          <w:rFonts w:ascii="Arial" w:hAnsi="Arial" w:cs="Arial"/>
        </w:rPr>
      </w:pPr>
    </w:p>
    <w:p w:rsidR="00BC16FE" w:rsidRDefault="00BC16FE" w:rsidP="00BC16FE">
      <w:pPr>
        <w:spacing w:line="360" w:lineRule="auto"/>
        <w:jc w:val="both"/>
        <w:rPr>
          <w:rFonts w:ascii="Arial" w:hAnsi="Arial" w:cs="Arial"/>
        </w:rPr>
      </w:pPr>
    </w:p>
    <w:p w:rsidR="00BC16FE" w:rsidRPr="00F260E9" w:rsidRDefault="00BC16FE" w:rsidP="00BC16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4000500" cy="2171700"/>
            <wp:effectExtent l="19050" t="0" r="0" b="0"/>
            <wp:wrapNone/>
            <wp:docPr id="3" name="Obrázok 3" descr="P10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0E9">
        <w:rPr>
          <w:rFonts w:ascii="Arial" w:hAnsi="Arial" w:cs="Arial"/>
        </w:rPr>
        <w:t xml:space="preserve">                  </w:t>
      </w:r>
    </w:p>
    <w:p w:rsidR="00BC16FE" w:rsidRPr="00F260E9" w:rsidRDefault="00AA746F" w:rsidP="00BC16FE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6.35pt;width:111.4pt;height:102.4pt;z-index:251660288;mso-wrap-style:none">
            <v:textbox style="mso-next-textbox:#_x0000_s1026;mso-fit-shape-to-text:t">
              <w:txbxContent>
                <w:p w:rsidR="006C615F" w:rsidRPr="00A26503" w:rsidRDefault="006C615F" w:rsidP="00BC16FE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219200" cy="1047750"/>
                        <wp:effectExtent l="19050" t="0" r="0" b="0"/>
                        <wp:docPr id="2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16FE" w:rsidRPr="00F260E9" w:rsidRDefault="00BC16FE" w:rsidP="00BC16FE">
      <w:pPr>
        <w:spacing w:line="360" w:lineRule="auto"/>
        <w:jc w:val="both"/>
        <w:rPr>
          <w:rFonts w:ascii="Arial" w:hAnsi="Arial" w:cs="Arial"/>
        </w:rPr>
      </w:pPr>
      <w:r w:rsidRPr="00F260E9">
        <w:rPr>
          <w:rFonts w:ascii="Arial" w:hAnsi="Arial" w:cs="Arial"/>
        </w:rPr>
        <w:t xml:space="preserve">                                           </w:t>
      </w:r>
    </w:p>
    <w:p w:rsidR="00BC16FE" w:rsidRPr="00F260E9" w:rsidRDefault="00BC16FE" w:rsidP="00BC16FE">
      <w:pPr>
        <w:spacing w:line="360" w:lineRule="auto"/>
        <w:jc w:val="both"/>
        <w:rPr>
          <w:rFonts w:ascii="Arial" w:hAnsi="Arial" w:cs="Arial"/>
          <w:color w:val="FFFFFF"/>
        </w:rPr>
      </w:pPr>
      <w:r w:rsidRPr="00F260E9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</w:t>
      </w:r>
      <w:r w:rsidR="00AA746F" w:rsidRPr="00AA746F">
        <w:rPr>
          <w:rFonts w:ascii="Arial" w:hAnsi="Arial" w:cs="Arial"/>
          <w:noProof/>
          <w:color w:val="FFFFFF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49.6pt;height:50.4pt" adj="7200" strokecolor="#fc9" strokeweight="1.75pt">
            <v:fill opacity="55706f"/>
            <v:stroke r:id="rId8" o:title="" color2="#ffc" filltype="pattern" endcap="round"/>
            <v:shadow color="#868686"/>
            <v:textpath style="font-family:&quot;Times New Roman&quot;;font-size:14pt;font-weight:bold;font-style:italic;v-text-kern:t" trim="t" fitpath="t" string="Základná  škola s MŠ Muráň"/>
          </v:shape>
        </w:pict>
      </w:r>
    </w:p>
    <w:p w:rsidR="00BC16FE" w:rsidRPr="00F260E9" w:rsidRDefault="00BC16FE" w:rsidP="00BC16FE">
      <w:pPr>
        <w:spacing w:line="360" w:lineRule="auto"/>
        <w:jc w:val="both"/>
        <w:rPr>
          <w:rFonts w:ascii="Arial" w:hAnsi="Arial" w:cs="Arial"/>
          <w:color w:val="FFFFFF"/>
        </w:rPr>
      </w:pPr>
      <w:r w:rsidRPr="00F260E9">
        <w:rPr>
          <w:rFonts w:ascii="Arial" w:hAnsi="Arial" w:cs="Arial"/>
          <w:color w:val="FFFFFF"/>
        </w:rPr>
        <w:t xml:space="preserve">                                                              </w:t>
      </w:r>
    </w:p>
    <w:p w:rsidR="00BC16FE" w:rsidRDefault="00BC16FE" w:rsidP="00BC16FE">
      <w:pPr>
        <w:spacing w:after="0" w:line="360" w:lineRule="auto"/>
        <w:ind w:left="348"/>
        <w:jc w:val="center"/>
        <w:rPr>
          <w:rFonts w:ascii="Arial Narrow" w:hAnsi="Arial Narrow" w:cs="Arial"/>
          <w:b/>
          <w:sz w:val="28"/>
          <w:szCs w:val="28"/>
        </w:rPr>
      </w:pPr>
    </w:p>
    <w:p w:rsidR="00BC16FE" w:rsidRPr="00395526" w:rsidRDefault="00BC16FE" w:rsidP="00BC16FE">
      <w:pPr>
        <w:spacing w:after="0" w:line="360" w:lineRule="auto"/>
        <w:ind w:left="348"/>
        <w:jc w:val="center"/>
        <w:rPr>
          <w:rFonts w:ascii="Arial Narrow" w:hAnsi="Arial Narrow" w:cs="Arial"/>
          <w:b/>
          <w:sz w:val="28"/>
          <w:szCs w:val="28"/>
        </w:rPr>
      </w:pPr>
      <w:r w:rsidRPr="00395526">
        <w:rPr>
          <w:rFonts w:ascii="Arial Narrow" w:hAnsi="Arial Narrow" w:cs="Arial"/>
          <w:b/>
          <w:sz w:val="28"/>
          <w:szCs w:val="28"/>
        </w:rPr>
        <w:t>„Sme škola, kde sa šikanovanie netoleruje v žiadnej podobe!“</w:t>
      </w:r>
    </w:p>
    <w:p w:rsidR="00BC16FE" w:rsidRDefault="00BC16FE" w:rsidP="00BC16F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BC16FE" w:rsidRPr="00395526" w:rsidRDefault="00BC16FE" w:rsidP="00BC16FE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95526">
        <w:rPr>
          <w:rFonts w:ascii="Arial Narrow" w:hAnsi="Arial Narrow" w:cs="Arial"/>
          <w:b/>
          <w:sz w:val="28"/>
          <w:szCs w:val="28"/>
        </w:rPr>
        <w:t xml:space="preserve">Školský vzdelávací program </w:t>
      </w:r>
      <w:r w:rsidR="00BF597A">
        <w:rPr>
          <w:rFonts w:ascii="Arial Narrow" w:hAnsi="Arial Narrow" w:cs="Arial"/>
          <w:b/>
          <w:sz w:val="28"/>
          <w:szCs w:val="28"/>
        </w:rPr>
        <w:t>pre žiakov s ľahkým stupňom mentálneho postihnutia</w:t>
      </w:r>
    </w:p>
    <w:p w:rsidR="00BC16FE" w:rsidRDefault="00BC16FE" w:rsidP="00BC16F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Predkladateľ:                           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Názov školy :                           </w:t>
      </w:r>
      <w:r w:rsidRPr="00395526">
        <w:rPr>
          <w:rFonts w:ascii="Arial Narrow" w:hAnsi="Arial Narrow" w:cs="Arial"/>
          <w:b/>
          <w:sz w:val="24"/>
          <w:szCs w:val="24"/>
        </w:rPr>
        <w:t>Základná škola s materskou školou Muráň</w:t>
      </w:r>
      <w:r w:rsidRPr="00395526">
        <w:rPr>
          <w:rFonts w:ascii="Arial Narrow" w:hAnsi="Arial Narrow" w:cs="Arial"/>
          <w:sz w:val="24"/>
          <w:szCs w:val="24"/>
        </w:rPr>
        <w:t xml:space="preserve"> 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 Adresa:                                   </w:t>
      </w:r>
      <w:r w:rsidRPr="00395526">
        <w:rPr>
          <w:rFonts w:ascii="Arial Narrow" w:hAnsi="Arial Narrow" w:cs="Arial"/>
          <w:b/>
          <w:sz w:val="24"/>
          <w:szCs w:val="24"/>
        </w:rPr>
        <w:t>049 01 Muráň č. 353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 IČO:                                        </w:t>
      </w:r>
      <w:r w:rsidRPr="00395526">
        <w:rPr>
          <w:rFonts w:ascii="Arial Narrow" w:hAnsi="Arial Narrow" w:cs="Arial"/>
          <w:b/>
          <w:sz w:val="24"/>
          <w:szCs w:val="24"/>
        </w:rPr>
        <w:t>37888871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Riaditeľ školy:             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95526">
        <w:rPr>
          <w:rFonts w:ascii="Arial Narrow" w:hAnsi="Arial Narrow" w:cs="Arial"/>
          <w:sz w:val="24"/>
          <w:szCs w:val="24"/>
        </w:rPr>
        <w:t xml:space="preserve">      </w:t>
      </w:r>
      <w:r w:rsidRPr="00395526">
        <w:rPr>
          <w:rFonts w:ascii="Arial Narrow" w:hAnsi="Arial Narrow" w:cs="Arial"/>
          <w:b/>
          <w:sz w:val="24"/>
          <w:szCs w:val="24"/>
        </w:rPr>
        <w:t xml:space="preserve">Mgr. Andrea </w:t>
      </w:r>
      <w:proofErr w:type="spellStart"/>
      <w:r w:rsidRPr="00395526">
        <w:rPr>
          <w:rFonts w:ascii="Arial Narrow" w:hAnsi="Arial Narrow" w:cs="Arial"/>
          <w:b/>
          <w:sz w:val="24"/>
          <w:szCs w:val="24"/>
        </w:rPr>
        <w:t>Marčáková</w:t>
      </w:r>
      <w:proofErr w:type="spellEnd"/>
    </w:p>
    <w:p w:rsidR="00BF597A" w:rsidRDefault="00BC16FE" w:rsidP="00BF597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Koordinátor pre tvorbu ŠVP: </w:t>
      </w:r>
      <w:r>
        <w:rPr>
          <w:rFonts w:ascii="Arial Narrow" w:hAnsi="Arial Narrow" w:cs="Arial"/>
          <w:sz w:val="24"/>
          <w:szCs w:val="24"/>
        </w:rPr>
        <w:t xml:space="preserve">   </w:t>
      </w:r>
      <w:r w:rsidRPr="00395526">
        <w:rPr>
          <w:rFonts w:ascii="Arial Narrow" w:hAnsi="Arial Narrow" w:cs="Arial"/>
          <w:sz w:val="24"/>
          <w:szCs w:val="24"/>
        </w:rPr>
        <w:t xml:space="preserve">  </w:t>
      </w:r>
      <w:r w:rsidR="00BF597A">
        <w:rPr>
          <w:rFonts w:ascii="Arial Narrow" w:hAnsi="Arial Narrow" w:cs="Arial"/>
          <w:sz w:val="24"/>
          <w:szCs w:val="24"/>
        </w:rPr>
        <w:t xml:space="preserve">Mgr. Jana </w:t>
      </w:r>
      <w:proofErr w:type="spellStart"/>
      <w:r w:rsidR="00BF597A">
        <w:rPr>
          <w:rFonts w:ascii="Arial Narrow" w:hAnsi="Arial Narrow" w:cs="Arial"/>
          <w:sz w:val="24"/>
          <w:szCs w:val="24"/>
        </w:rPr>
        <w:t>Sklenáriková</w:t>
      </w:r>
      <w:proofErr w:type="spellEnd"/>
    </w:p>
    <w:p w:rsidR="00BC16FE" w:rsidRPr="00395526" w:rsidRDefault="00BF597A" w:rsidP="00BC16F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Mgr. Zuzana </w:t>
      </w:r>
      <w:proofErr w:type="spellStart"/>
      <w:r>
        <w:rPr>
          <w:rFonts w:ascii="Arial Narrow" w:hAnsi="Arial Narrow" w:cs="Arial"/>
          <w:sz w:val="24"/>
          <w:szCs w:val="24"/>
        </w:rPr>
        <w:t>Labošová</w:t>
      </w:r>
      <w:proofErr w:type="spellEnd"/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Kontakty :                                </w:t>
      </w:r>
      <w:r w:rsidRPr="00395526">
        <w:rPr>
          <w:rFonts w:ascii="Arial Narrow" w:hAnsi="Arial Narrow" w:cs="Arial"/>
          <w:b/>
          <w:sz w:val="24"/>
          <w:szCs w:val="24"/>
        </w:rPr>
        <w:t>058 / 44 94 239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95526">
        <w:rPr>
          <w:rFonts w:ascii="Arial Narrow" w:hAnsi="Arial Narrow" w:cs="Arial"/>
          <w:b/>
          <w:sz w:val="24"/>
          <w:szCs w:val="24"/>
        </w:rPr>
        <w:tab/>
      </w:r>
      <w:r w:rsidRPr="00395526">
        <w:rPr>
          <w:rFonts w:ascii="Arial Narrow" w:hAnsi="Arial Narrow" w:cs="Arial"/>
          <w:b/>
          <w:sz w:val="24"/>
          <w:szCs w:val="24"/>
        </w:rPr>
        <w:tab/>
      </w:r>
      <w:r w:rsidRPr="00395526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 xml:space="preserve">           </w:t>
      </w:r>
      <w:r w:rsidRPr="00395526">
        <w:rPr>
          <w:rFonts w:ascii="Arial Narrow" w:hAnsi="Arial Narrow" w:cs="Arial"/>
          <w:b/>
          <w:sz w:val="24"/>
          <w:szCs w:val="24"/>
        </w:rPr>
        <w:t xml:space="preserve"> 0905 947 319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b/>
          <w:sz w:val="24"/>
          <w:szCs w:val="24"/>
        </w:rPr>
        <w:tab/>
      </w:r>
      <w:r w:rsidRPr="00395526">
        <w:rPr>
          <w:rFonts w:ascii="Arial Narrow" w:hAnsi="Arial Narrow" w:cs="Arial"/>
          <w:b/>
          <w:sz w:val="24"/>
          <w:szCs w:val="24"/>
        </w:rPr>
        <w:tab/>
      </w:r>
      <w:r w:rsidRPr="00395526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 xml:space="preserve">            </w:t>
      </w:r>
      <w:r w:rsidRPr="00395526">
        <w:rPr>
          <w:rFonts w:ascii="Arial Narrow" w:hAnsi="Arial Narrow" w:cs="Arial"/>
          <w:b/>
          <w:sz w:val="24"/>
          <w:szCs w:val="24"/>
        </w:rPr>
        <w:t>zssmsmuran@gmail.com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Zriaďovateľ: 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Názov:                                     </w:t>
      </w:r>
      <w:r w:rsidRPr="00395526">
        <w:rPr>
          <w:rFonts w:ascii="Arial Narrow" w:hAnsi="Arial Narrow" w:cs="Arial"/>
          <w:b/>
          <w:sz w:val="24"/>
          <w:szCs w:val="24"/>
        </w:rPr>
        <w:t>Obec Muráň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Adresa:                                    </w:t>
      </w:r>
      <w:r w:rsidRPr="00395526">
        <w:rPr>
          <w:rFonts w:ascii="Arial Narrow" w:hAnsi="Arial Narrow" w:cs="Arial"/>
          <w:b/>
          <w:sz w:val="24"/>
          <w:szCs w:val="24"/>
        </w:rPr>
        <w:t>049 01 Muráň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 xml:space="preserve">Kontakty :                                </w:t>
      </w:r>
      <w:r w:rsidRPr="00395526">
        <w:rPr>
          <w:rFonts w:ascii="Arial Narrow" w:hAnsi="Arial Narrow" w:cs="Arial"/>
          <w:b/>
          <w:sz w:val="24"/>
          <w:szCs w:val="24"/>
        </w:rPr>
        <w:t>058 / 48 81 029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b/>
          <w:sz w:val="24"/>
          <w:szCs w:val="24"/>
        </w:rPr>
        <w:tab/>
      </w:r>
      <w:r w:rsidRPr="00395526">
        <w:rPr>
          <w:rFonts w:ascii="Arial Narrow" w:hAnsi="Arial Narrow" w:cs="Arial"/>
          <w:b/>
          <w:sz w:val="24"/>
          <w:szCs w:val="24"/>
        </w:rPr>
        <w:tab/>
      </w:r>
      <w:r w:rsidRPr="00395526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 xml:space="preserve">           </w:t>
      </w:r>
      <w:r w:rsidRPr="00395526">
        <w:rPr>
          <w:rFonts w:ascii="Arial Narrow" w:hAnsi="Arial Narrow" w:cs="Arial"/>
          <w:b/>
          <w:sz w:val="24"/>
          <w:szCs w:val="24"/>
        </w:rPr>
        <w:t xml:space="preserve"> obec@muran.sk</w:t>
      </w:r>
    </w:p>
    <w:p w:rsidR="00BC16FE" w:rsidRPr="00395526" w:rsidRDefault="00BC16FE" w:rsidP="00BC16F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16FE" w:rsidRDefault="00BC16FE" w:rsidP="00BC16F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95526">
        <w:rPr>
          <w:rFonts w:ascii="Arial Narrow" w:hAnsi="Arial Narrow" w:cs="Arial"/>
          <w:sz w:val="24"/>
          <w:szCs w:val="24"/>
        </w:rPr>
        <w:t>Platnosť dokumentu od :</w:t>
      </w:r>
      <w:r w:rsidRPr="00395526">
        <w:rPr>
          <w:rFonts w:ascii="Arial Narrow" w:hAnsi="Arial Narrow" w:cs="Arial"/>
          <w:sz w:val="24"/>
          <w:szCs w:val="24"/>
        </w:rPr>
        <w:tab/>
      </w:r>
      <w:r w:rsidRPr="00395526">
        <w:rPr>
          <w:rFonts w:ascii="Arial Narrow" w:hAnsi="Arial Narrow" w:cs="Arial"/>
          <w:b/>
          <w:sz w:val="24"/>
          <w:szCs w:val="24"/>
        </w:rPr>
        <w:t xml:space="preserve">1.9.2015                                                             </w:t>
      </w:r>
    </w:p>
    <w:p w:rsidR="00BC16FE" w:rsidRDefault="00BC16FE" w:rsidP="00BC16FE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BC16FE" w:rsidRDefault="00BC16FE" w:rsidP="00BC16FE">
      <w:pPr>
        <w:spacing w:after="0" w:line="360" w:lineRule="auto"/>
        <w:ind w:left="7080"/>
        <w:jc w:val="both"/>
        <w:rPr>
          <w:rFonts w:ascii="Arial Narrow" w:hAnsi="Arial Narrow" w:cs="Arial"/>
          <w:sz w:val="24"/>
          <w:szCs w:val="24"/>
        </w:rPr>
      </w:pPr>
      <w:r w:rsidRPr="00395526">
        <w:rPr>
          <w:rFonts w:ascii="Arial Narrow" w:hAnsi="Arial Narrow" w:cs="Arial"/>
          <w:b/>
          <w:sz w:val="24"/>
          <w:szCs w:val="24"/>
        </w:rPr>
        <w:t xml:space="preserve">   </w:t>
      </w:r>
      <w:r w:rsidRPr="00395526">
        <w:rPr>
          <w:rFonts w:ascii="Arial Narrow" w:hAnsi="Arial Narrow" w:cs="Arial"/>
          <w:sz w:val="24"/>
          <w:szCs w:val="24"/>
        </w:rPr>
        <w:t>Podpis riaditeľa</w:t>
      </w:r>
    </w:p>
    <w:p w:rsidR="00BF597A" w:rsidRPr="00BF597A" w:rsidRDefault="00BF597A" w:rsidP="00F43BBD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</w:rPr>
      </w:pPr>
      <w:r w:rsidRPr="00BF597A">
        <w:rPr>
          <w:rFonts w:ascii="Arial Narrow" w:hAnsi="Arial Narrow"/>
          <w:b/>
        </w:rPr>
        <w:t>Ciele  výchovy a vzdelávania</w:t>
      </w:r>
    </w:p>
    <w:p w:rsidR="00BF597A" w:rsidRPr="00BF597A" w:rsidRDefault="00BF597A" w:rsidP="00BF597A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</w:t>
      </w:r>
      <w:r w:rsidRPr="00BF597A">
        <w:rPr>
          <w:rFonts w:ascii="Arial Narrow" w:hAnsi="Arial Narrow"/>
        </w:rPr>
        <w:t xml:space="preserve">Hlavnými cieľmi primárneho vzdelávania sú rozvinuté kľúčové kompetencie (spôsobilosti), ako kombinácie vedomostí, skúseností a postojov </w:t>
      </w:r>
      <w:r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iakov s ľahkým stupňom mentálneho postihnutia na úrovni, ktorá je pre nich osobne dosiahnuteľná. </w:t>
      </w:r>
    </w:p>
    <w:p w:rsidR="00BF597A" w:rsidRPr="00BF597A" w:rsidRDefault="00BF597A" w:rsidP="00BF597A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BF597A">
        <w:rPr>
          <w:rFonts w:ascii="Arial Narrow" w:hAnsi="Arial Narrow"/>
        </w:rPr>
        <w:t xml:space="preserve">Primárne vzdelávanie poskytuje východiskovú bázu pre postupné rozvíjanie kľúčových spôsobilostí </w:t>
      </w:r>
      <w:r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iakov ako základu všeobecného vzdelania prostredníctvom nasledujúcich cieľov: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 xml:space="preserve">poskytnúť </w:t>
      </w:r>
      <w:r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>iakom primerané mo</w:t>
      </w:r>
      <w:r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>nosti skúmania ich najbli</w:t>
      </w:r>
      <w:r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šieho kultúrneho a prírodného prostredia tak, aby získali záujem o poznávanie nového,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 xml:space="preserve">rozvíjať cieľavedome, systematicky a v tvorivej atmosfére osobnosť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iaka v poznávacej, sociálnej , emocionálnej a morálnej oblasti,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 xml:space="preserve">viesť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>iakov k spoznávaniu svojich schopností, k vyu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>ívaniu svojich mo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ností, ku kompenzácii svojich obmedzení a tým k vytváraniu reálneho obrazu seba samého,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 xml:space="preserve">rozvíjať a kultivovať svoju osobnosť, osvojiť si základy spôsobilosti učiť sa a poznávať seba samého,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 xml:space="preserve">podporovať kognitívne procesy a kompetencie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iakov kriticky a tvorivo myslieť prostredníctvom získavania vlastnej poznávacej skúsenosti a aktívnym riešením problémov,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>umo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niť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>iakom získať základné pracovné zručnosti a návyky, aby ich mohli vyu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iť pri ďalšom vzdelávaní aj v občianskom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ivote,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>vyvá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ene rozvíjať u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iakov kompetencie dorozumievať sa a porozumieť si, hodnotiť (vyberať a rozhodovať) a iniciatívne konať,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 xml:space="preserve">podporovať rozvoj </w:t>
      </w:r>
      <w:proofErr w:type="spellStart"/>
      <w:r w:rsidRPr="00BF597A">
        <w:rPr>
          <w:rFonts w:ascii="Arial Narrow" w:hAnsi="Arial Narrow"/>
        </w:rPr>
        <w:t>intrapersonálnych</w:t>
      </w:r>
      <w:proofErr w:type="spellEnd"/>
      <w:r w:rsidRPr="00BF597A">
        <w:rPr>
          <w:rFonts w:ascii="Arial Narrow" w:hAnsi="Arial Narrow"/>
        </w:rPr>
        <w:t xml:space="preserve"> a interpersonálnych kompetencií, najmä otvorene vstupovať do sociálnych vzťahov, naučiť sa kooperovať v skupine, kolektíve a preberať na seba primeranú zodpovednosť, rozvíjať sociálnu vnímavosť a citlivosť k spolu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iakom, učiteľom, rodičom, ďalším ľuďom a k svojmu kultúrnemu a prírodnému okoliu, </w:t>
      </w:r>
    </w:p>
    <w:p w:rsidR="00BF597A" w:rsidRP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 xml:space="preserve">viesť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>iakov k tolerancii, znášanlivosti, porozumeniu a k akceptovaniu iných ľudí, ich duchovno-kultúrnych hodnôt, rovnosti pohlaví a priateľstva medzi národmi, národnostnými a etnickými skupinami, cirkvami a nábo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enskými spoločenstvami, </w:t>
      </w:r>
    </w:p>
    <w:p w:rsidR="00BF597A" w:rsidRDefault="00BF597A" w:rsidP="00F43BBD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BF597A">
        <w:rPr>
          <w:rFonts w:ascii="Arial Narrow" w:hAnsi="Arial Narrow"/>
        </w:rPr>
        <w:t xml:space="preserve">naučiť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iakov uplatňovať svoje práva a súčasne plniť svoje povinnosti, niesť zodpovednosť za svoje zdravie, aktívne ho chrániť a upevňovať, chrániť </w:t>
      </w:r>
      <w:r w:rsidR="00577059">
        <w:rPr>
          <w:rFonts w:ascii="Arial Narrow" w:hAnsi="Arial Narrow"/>
        </w:rPr>
        <w:t>ž</w:t>
      </w:r>
      <w:r w:rsidRPr="00BF597A">
        <w:rPr>
          <w:rFonts w:ascii="Arial Narrow" w:hAnsi="Arial Narrow"/>
        </w:rPr>
        <w:t xml:space="preserve">ivotné prostredie. </w:t>
      </w:r>
    </w:p>
    <w:p w:rsidR="00577059" w:rsidRDefault="00577059" w:rsidP="00577059">
      <w:pPr>
        <w:pStyle w:val="Default"/>
        <w:spacing w:line="360" w:lineRule="auto"/>
        <w:ind w:left="360"/>
        <w:jc w:val="both"/>
        <w:rPr>
          <w:rFonts w:ascii="Arial Narrow" w:hAnsi="Arial Narrow"/>
        </w:rPr>
      </w:pPr>
    </w:p>
    <w:p w:rsidR="00577059" w:rsidRDefault="00577059" w:rsidP="00577059">
      <w:pPr>
        <w:pStyle w:val="Default"/>
        <w:spacing w:line="360" w:lineRule="auto"/>
        <w:rPr>
          <w:rFonts w:ascii="Arial Narrow" w:hAnsi="Arial Narrow"/>
          <w:b/>
          <w:bCs/>
          <w:sz w:val="23"/>
          <w:szCs w:val="23"/>
        </w:rPr>
      </w:pPr>
    </w:p>
    <w:p w:rsidR="00577059" w:rsidRDefault="00577059" w:rsidP="00577059">
      <w:pPr>
        <w:pStyle w:val="Default"/>
        <w:spacing w:line="360" w:lineRule="auto"/>
        <w:rPr>
          <w:rFonts w:ascii="Arial Narrow" w:hAnsi="Arial Narrow"/>
          <w:b/>
          <w:bCs/>
          <w:sz w:val="23"/>
          <w:szCs w:val="23"/>
        </w:rPr>
      </w:pPr>
    </w:p>
    <w:p w:rsidR="00577059" w:rsidRDefault="00577059" w:rsidP="00577059">
      <w:pPr>
        <w:pStyle w:val="Default"/>
        <w:spacing w:line="360" w:lineRule="auto"/>
        <w:rPr>
          <w:rFonts w:ascii="Arial Narrow" w:hAnsi="Arial Narrow"/>
          <w:b/>
          <w:bCs/>
          <w:sz w:val="23"/>
          <w:szCs w:val="23"/>
        </w:rPr>
      </w:pPr>
    </w:p>
    <w:p w:rsidR="00577059" w:rsidRDefault="00577059" w:rsidP="00F43BBD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b/>
          <w:bCs/>
          <w:sz w:val="28"/>
          <w:szCs w:val="28"/>
        </w:rPr>
      </w:pPr>
      <w:r w:rsidRPr="00577059">
        <w:rPr>
          <w:rFonts w:ascii="Arial Narrow" w:hAnsi="Arial Narrow"/>
          <w:b/>
          <w:bCs/>
          <w:sz w:val="28"/>
          <w:szCs w:val="28"/>
        </w:rPr>
        <w:t xml:space="preserve">Stupeň vzdelania </w:t>
      </w:r>
    </w:p>
    <w:p w:rsidR="00577059" w:rsidRPr="00577059" w:rsidRDefault="00577059" w:rsidP="00577059">
      <w:pPr>
        <w:pStyle w:val="Default"/>
        <w:spacing w:line="360" w:lineRule="auto"/>
        <w:ind w:left="720"/>
        <w:rPr>
          <w:rFonts w:ascii="Arial Narrow" w:hAnsi="Arial Narrow"/>
          <w:sz w:val="28"/>
          <w:szCs w:val="28"/>
        </w:rPr>
      </w:pPr>
    </w:p>
    <w:p w:rsidR="00577059" w:rsidRDefault="00577059" w:rsidP="00577059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577059">
        <w:rPr>
          <w:rFonts w:ascii="Arial Narrow" w:hAnsi="Arial Narrow"/>
        </w:rPr>
        <w:t xml:space="preserve">Primárne vzdelanie získa </w:t>
      </w:r>
      <w:r>
        <w:rPr>
          <w:rFonts w:ascii="Arial Narrow" w:hAnsi="Arial Narrow"/>
        </w:rPr>
        <w:t>ž</w:t>
      </w:r>
      <w:r w:rsidRPr="00577059">
        <w:rPr>
          <w:rFonts w:ascii="Arial Narrow" w:hAnsi="Arial Narrow"/>
        </w:rPr>
        <w:t xml:space="preserve">iak absolvovaním vzdelávacieho programu pre </w:t>
      </w:r>
      <w:r>
        <w:rPr>
          <w:rFonts w:ascii="Arial Narrow" w:hAnsi="Arial Narrow"/>
        </w:rPr>
        <w:t>ž</w:t>
      </w:r>
      <w:r w:rsidRPr="00577059">
        <w:rPr>
          <w:rFonts w:ascii="Arial Narrow" w:hAnsi="Arial Narrow"/>
        </w:rPr>
        <w:t>iakov s mentálnym postihnutím podľa § 16 ods. 3 písm. a) zákona č. 245/2008 Z. z., dokladom o získanom stupni vzdelania je vysvedčenie s dolo</w:t>
      </w:r>
      <w:r>
        <w:rPr>
          <w:rFonts w:ascii="Arial Narrow" w:hAnsi="Arial Narrow"/>
        </w:rPr>
        <w:t>ž</w:t>
      </w:r>
      <w:r w:rsidRPr="00577059">
        <w:rPr>
          <w:rFonts w:ascii="Arial Narrow" w:hAnsi="Arial Narrow"/>
        </w:rPr>
        <w:t>kou (ISCED 1).</w:t>
      </w:r>
    </w:p>
    <w:p w:rsidR="00577059" w:rsidRDefault="00577059" w:rsidP="00577059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577059" w:rsidRPr="00577059" w:rsidRDefault="00577059" w:rsidP="00F43BBD">
      <w:pPr>
        <w:pStyle w:val="Default"/>
        <w:numPr>
          <w:ilvl w:val="0"/>
          <w:numId w:val="1"/>
        </w:numPr>
        <w:rPr>
          <w:rFonts w:ascii="Arial Narrow" w:hAnsi="Arial Narrow"/>
          <w:b/>
          <w:bCs/>
          <w:sz w:val="28"/>
          <w:szCs w:val="28"/>
        </w:rPr>
      </w:pPr>
      <w:r w:rsidRPr="00577059">
        <w:rPr>
          <w:rFonts w:ascii="Arial Narrow" w:hAnsi="Arial Narrow"/>
          <w:b/>
          <w:bCs/>
          <w:sz w:val="28"/>
          <w:szCs w:val="28"/>
        </w:rPr>
        <w:t xml:space="preserve">Profil absolventa </w:t>
      </w:r>
    </w:p>
    <w:p w:rsidR="00577059" w:rsidRDefault="00577059" w:rsidP="00577059">
      <w:pPr>
        <w:pStyle w:val="Default"/>
        <w:rPr>
          <w:sz w:val="28"/>
          <w:szCs w:val="28"/>
        </w:rPr>
      </w:pPr>
    </w:p>
    <w:p w:rsidR="00577059" w:rsidRPr="00577059" w:rsidRDefault="00577059" w:rsidP="00577059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577059">
        <w:rPr>
          <w:rFonts w:ascii="Arial Narrow" w:hAnsi="Arial Narrow"/>
        </w:rPr>
        <w:t xml:space="preserve">Absolvent má osvojené základy čitateľskej, pisateľskej, matematickej, prírodovednej, kultúrnej a mediálnej gramotnosti. </w:t>
      </w:r>
    </w:p>
    <w:p w:rsidR="00577059" w:rsidRPr="00577059" w:rsidRDefault="00577059" w:rsidP="00577059">
      <w:pPr>
        <w:pStyle w:val="Default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577059">
        <w:rPr>
          <w:rFonts w:ascii="Arial Narrow" w:hAnsi="Arial Narrow"/>
        </w:rPr>
        <w:t xml:space="preserve">Absolvent programu primárneho vzdelávania pre </w:t>
      </w:r>
      <w:r w:rsidRPr="00577059">
        <w:rPr>
          <w:rFonts w:ascii="Arial Narrow" w:hAnsi="Arial Narrow"/>
          <w:bCs/>
        </w:rPr>
        <w:t>žiakov</w:t>
      </w:r>
      <w:r w:rsidRPr="00577059">
        <w:rPr>
          <w:rFonts w:ascii="Arial Narrow" w:hAnsi="Arial Narrow"/>
          <w:b/>
          <w:bCs/>
        </w:rPr>
        <w:t xml:space="preserve"> </w:t>
      </w:r>
      <w:r w:rsidRPr="00577059">
        <w:rPr>
          <w:rFonts w:ascii="Arial Narrow" w:hAnsi="Arial Narrow"/>
        </w:rPr>
        <w:t xml:space="preserve">s ľahkým stupňom mentálneho postihnutia disponuje na primeranej úrovni s nasledujúcimi kľúčovými kompetenciami: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pozná a uplatňuje účinné techniky učenia sa,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vyjadruje sa súvisle ústnou formou adekvátnou primárnemu stupňu vzdelávania a jeho narušenej komunikačnej schopnosti v materinskom, štátnom jazyku, </w:t>
      </w:r>
    </w:p>
    <w:p w:rsid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rozumie obsahu písaného textu, dokáže ho ústne zreprodukovať, </w:t>
      </w:r>
    </w:p>
    <w:p w:rsid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>vie samostatne písomne komunikovať (nakoľko mu to umožňuje dosiahnutý stupeň vo vývine jemnej motoriky a aktuálna úroveň zrakovo-motorickej koordinácie),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využíva základné matematické myslenie na riešenie praktických problémov v každodenných situáciách,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>vie používať vybrané informačné a komunikačné technológie pri učení sa, pozná riziká spojené s využívaním internetu a médií,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získa základy uplatňovania kritického myslenia pri práci s informáciami,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chápe základné prírodné javy v ich vzájomnej súvislosti, vie porovnávať a objavovať vzťahy medzi predmetmi a javmi,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chápe dôležitosť ochrany svojho zdravia,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rozpozná v škole a vo svojom najbližšom okolí určitý problém, premýšľa o jeho príčinách a vie navrhnúť riešenie podľa svojich vedomostí a skúseností,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váži si seba i druhých, dokáže ústretovo komunikovať a spolupracovať, </w:t>
      </w:r>
    </w:p>
    <w:p w:rsid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správa sa kultúrne, primerane okolnostiam a situáciám,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cení si a rešpektuje kultúrno-historické dedičstvo a ľudové tradície,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 xml:space="preserve">má osvojené základy pre tolerantné a empatické vnímanie prejavov iných kultúr, </w:t>
      </w:r>
    </w:p>
    <w:p w:rsidR="00577059" w:rsidRPr="00577059" w:rsidRDefault="00577059" w:rsidP="00F43BBD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577059">
        <w:rPr>
          <w:rFonts w:ascii="Arial Narrow" w:hAnsi="Arial Narrow"/>
        </w:rPr>
        <w:t>uvedomuje si, že má svoje práva a povinnosti, rešpektuje práva iných</w:t>
      </w:r>
      <w:r w:rsidR="00552D71">
        <w:rPr>
          <w:rFonts w:ascii="Arial Narrow" w:hAnsi="Arial Narrow"/>
        </w:rPr>
        <w:t>.</w:t>
      </w:r>
      <w:r w:rsidRPr="00577059">
        <w:rPr>
          <w:rFonts w:ascii="Arial Narrow" w:hAnsi="Arial Narrow"/>
        </w:rPr>
        <w:t xml:space="preserve"> </w:t>
      </w:r>
    </w:p>
    <w:p w:rsidR="00552D71" w:rsidRDefault="00552D71" w:rsidP="00F43B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 w:val="28"/>
          <w:szCs w:val="28"/>
        </w:rPr>
      </w:pPr>
      <w:r w:rsidRPr="00552D71">
        <w:rPr>
          <w:b/>
          <w:color w:val="000000"/>
          <w:sz w:val="28"/>
          <w:szCs w:val="28"/>
        </w:rPr>
        <w:t xml:space="preserve">Vzdelávacie oblasti </w:t>
      </w:r>
    </w:p>
    <w:p w:rsidR="00552D71" w:rsidRDefault="00552D71" w:rsidP="00552D71">
      <w:pPr>
        <w:autoSpaceDE w:val="0"/>
        <w:autoSpaceDN w:val="0"/>
        <w:adjustRightInd w:val="0"/>
        <w:spacing w:after="0"/>
        <w:rPr>
          <w:b/>
          <w:color w:val="000000"/>
          <w:sz w:val="28"/>
          <w:szCs w:val="28"/>
        </w:rPr>
      </w:pPr>
    </w:p>
    <w:p w:rsidR="00552D71" w:rsidRPr="00552D71" w:rsidRDefault="00552D71" w:rsidP="00552D7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</w:t>
      </w:r>
      <w:r w:rsidRPr="00552D71">
        <w:rPr>
          <w:rFonts w:ascii="Arial Narrow" w:hAnsi="Arial Narrow"/>
          <w:color w:val="000000"/>
          <w:sz w:val="24"/>
          <w:szCs w:val="24"/>
        </w:rPr>
        <w:t xml:space="preserve">Obsah primárneho vzdelávania pre žiakov s ľahkým stupňom mentálneho postihnutia je rozdelený do vzdelávacích oblastí, ktoré vychádzajú z obsahu vzdelávania a z kľúčových kompetencií. </w:t>
      </w:r>
    </w:p>
    <w:p w:rsidR="00552D71" w:rsidRDefault="00552D71" w:rsidP="00552D71">
      <w:pPr>
        <w:rPr>
          <w:b/>
          <w:bCs w:val="0"/>
          <w:color w:val="000000"/>
          <w:sz w:val="24"/>
          <w:szCs w:val="24"/>
        </w:rPr>
      </w:pPr>
    </w:p>
    <w:p w:rsidR="00BA4723" w:rsidRPr="00BA4723" w:rsidRDefault="00BA4723" w:rsidP="00552D71">
      <w:pPr>
        <w:rPr>
          <w:rFonts w:ascii="Arial Narrow" w:hAnsi="Arial Narrow"/>
          <w:bCs w:val="0"/>
          <w:color w:val="000000"/>
          <w:sz w:val="24"/>
          <w:szCs w:val="24"/>
        </w:rPr>
      </w:pPr>
      <w:r>
        <w:rPr>
          <w:rFonts w:ascii="Arial Narrow" w:hAnsi="Arial Narrow"/>
          <w:bCs w:val="0"/>
          <w:color w:val="000000"/>
          <w:sz w:val="24"/>
          <w:szCs w:val="24"/>
        </w:rPr>
        <w:t>Vyučovacie predmety</w:t>
      </w:r>
      <w:r w:rsidR="00E31302">
        <w:rPr>
          <w:rFonts w:ascii="Arial Narrow" w:hAnsi="Arial Narrow"/>
          <w:bCs w:val="0"/>
          <w:color w:val="000000"/>
          <w:sz w:val="24"/>
          <w:szCs w:val="24"/>
        </w:rPr>
        <w:t xml:space="preserve"> vo vzdelávacích oblastiach pre žiakov s ľahkým stupňom mentálneho postihnutia </w:t>
      </w:r>
    </w:p>
    <w:tbl>
      <w:tblPr>
        <w:tblStyle w:val="Mriekatabuky"/>
        <w:tblW w:w="9464" w:type="dxa"/>
        <w:tblLook w:val="04A0"/>
      </w:tblPr>
      <w:tblGrid>
        <w:gridCol w:w="4219"/>
        <w:gridCol w:w="5245"/>
      </w:tblGrid>
      <w:tr w:rsidR="00BA4723" w:rsidRPr="00D43EE7" w:rsidTr="00A169BF">
        <w:tc>
          <w:tcPr>
            <w:tcW w:w="4219" w:type="dxa"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VZDELÁVACIA OBLASŤ</w:t>
            </w: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VYUČOVACIE PREDMETY</w:t>
            </w:r>
          </w:p>
        </w:tc>
      </w:tr>
      <w:tr w:rsidR="00BA4723" w:rsidRPr="00D43EE7" w:rsidTr="00A169BF">
        <w:tc>
          <w:tcPr>
            <w:tcW w:w="4219" w:type="dxa"/>
            <w:vMerge w:val="restart"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JAZYK A KOMUNIKÁCIA</w:t>
            </w: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SLOVENSKÝ JAZYK A LITERATÚRA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A4723" w:rsidRPr="00BA4723" w:rsidRDefault="00BA4723" w:rsidP="0037367B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ROZVÍJANIE KOMUNIKAČN</w:t>
            </w:r>
            <w:r w:rsidR="0037367B">
              <w:rPr>
                <w:rFonts w:ascii="Arial Narrow" w:hAnsi="Arial Narrow"/>
                <w:sz w:val="24"/>
                <w:szCs w:val="24"/>
              </w:rPr>
              <w:t>ÝCH</w:t>
            </w:r>
            <w:r w:rsidRPr="00BA4723">
              <w:rPr>
                <w:rFonts w:ascii="Arial Narrow" w:hAnsi="Arial Narrow"/>
                <w:sz w:val="24"/>
                <w:szCs w:val="24"/>
              </w:rPr>
              <w:t xml:space="preserve"> SCHOPNOST</w:t>
            </w:r>
            <w:r w:rsidR="0037367B">
              <w:rPr>
                <w:rFonts w:ascii="Arial Narrow" w:hAnsi="Arial Narrow"/>
                <w:sz w:val="24"/>
                <w:szCs w:val="24"/>
              </w:rPr>
              <w:t>Í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ROZVÍJANIE GRAFOMOTORICKÝCH ZRUČNOSTÍ</w:t>
            </w:r>
          </w:p>
        </w:tc>
      </w:tr>
      <w:tr w:rsidR="00BA4723" w:rsidRPr="00D43EE7" w:rsidTr="00A169BF">
        <w:tc>
          <w:tcPr>
            <w:tcW w:w="4219" w:type="dxa"/>
            <w:vMerge w:val="restart"/>
          </w:tcPr>
          <w:p w:rsidR="00BA4723" w:rsidRPr="00BA4723" w:rsidRDefault="00A169BF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PRÍRODA A SPOLOČNOSŤ</w:t>
            </w:r>
          </w:p>
        </w:tc>
        <w:tc>
          <w:tcPr>
            <w:tcW w:w="5245" w:type="dxa"/>
          </w:tcPr>
          <w:p w:rsidR="00BA4723" w:rsidRPr="00BA4723" w:rsidRDefault="00A169BF" w:rsidP="0037367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VECN</w:t>
            </w:r>
            <w:r w:rsidR="0037367B">
              <w:rPr>
                <w:rFonts w:ascii="Arial Narrow" w:hAnsi="Arial Narrow"/>
                <w:sz w:val="24"/>
                <w:szCs w:val="24"/>
              </w:rPr>
              <w:t>É</w:t>
            </w:r>
            <w:r>
              <w:rPr>
                <w:rFonts w:ascii="Arial Narrow" w:hAnsi="Arial Narrow"/>
                <w:sz w:val="24"/>
                <w:szCs w:val="24"/>
              </w:rPr>
              <w:t xml:space="preserve"> UČENIE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A4723" w:rsidRPr="00BA4723" w:rsidRDefault="00A169BF" w:rsidP="00996A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VLASTIVEDA</w:t>
            </w:r>
          </w:p>
        </w:tc>
      </w:tr>
      <w:tr w:rsidR="00BA4723" w:rsidRPr="00D43EE7" w:rsidTr="00A169BF">
        <w:trPr>
          <w:trHeight w:val="78"/>
        </w:trPr>
        <w:tc>
          <w:tcPr>
            <w:tcW w:w="4219" w:type="dxa"/>
            <w:vMerge w:val="restart"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ČLOVEK A PRÍRODA</w:t>
            </w:r>
          </w:p>
        </w:tc>
        <w:tc>
          <w:tcPr>
            <w:tcW w:w="5245" w:type="dxa"/>
            <w:tcBorders>
              <w:bottom w:val="nil"/>
            </w:tcBorders>
          </w:tcPr>
          <w:p w:rsidR="00BA4723" w:rsidRPr="00BA4723" w:rsidRDefault="00A169BF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FYZ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Pr="00BA4723">
              <w:rPr>
                <w:rFonts w:ascii="Arial Narrow" w:hAnsi="Arial Narrow"/>
                <w:sz w:val="24"/>
                <w:szCs w:val="24"/>
              </w:rPr>
              <w:t>KA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 xml:space="preserve">CHÉMIA 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BIOLÓGIA</w:t>
            </w:r>
          </w:p>
        </w:tc>
      </w:tr>
      <w:tr w:rsidR="00BA4723" w:rsidRPr="00D43EE7" w:rsidTr="00A169BF">
        <w:tc>
          <w:tcPr>
            <w:tcW w:w="4219" w:type="dxa"/>
            <w:vMerge w:val="restart"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ČLOVEK A SPOLOČNOSŤ</w:t>
            </w:r>
          </w:p>
        </w:tc>
        <w:tc>
          <w:tcPr>
            <w:tcW w:w="5245" w:type="dxa"/>
            <w:tcBorders>
              <w:bottom w:val="nil"/>
            </w:tcBorders>
          </w:tcPr>
          <w:p w:rsidR="00BA4723" w:rsidRPr="00BA4723" w:rsidRDefault="0037367B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DEJEPIS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GEOGRAFIA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OBČIANSKA NÁUKA</w:t>
            </w:r>
          </w:p>
        </w:tc>
      </w:tr>
      <w:tr w:rsidR="00BA4723" w:rsidRPr="00D43EE7" w:rsidTr="00A169BF">
        <w:tc>
          <w:tcPr>
            <w:tcW w:w="4219" w:type="dxa"/>
            <w:vMerge w:val="restart"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ČLOVEK A HODNOTY</w:t>
            </w: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ETICKÁ VÝCHOVA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A4723" w:rsidRPr="00BA4723" w:rsidRDefault="00BA4723" w:rsidP="0037367B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NÁBOŽENSKÁ VÝCHOVA</w:t>
            </w:r>
          </w:p>
        </w:tc>
      </w:tr>
      <w:tr w:rsidR="0037367B" w:rsidRPr="00D43EE7" w:rsidTr="0037367B">
        <w:trPr>
          <w:trHeight w:val="278"/>
        </w:trPr>
        <w:tc>
          <w:tcPr>
            <w:tcW w:w="4219" w:type="dxa"/>
            <w:vMerge w:val="restart"/>
          </w:tcPr>
          <w:p w:rsidR="0037367B" w:rsidRDefault="0037367B" w:rsidP="0037367B">
            <w:r w:rsidRPr="00BA4723">
              <w:rPr>
                <w:rFonts w:ascii="Arial Narrow" w:hAnsi="Arial Narrow"/>
                <w:b/>
                <w:sz w:val="24"/>
                <w:szCs w:val="24"/>
              </w:rPr>
              <w:t>MATEMATIKA A PRÁCA S INFORMÁCIAMI</w:t>
            </w:r>
          </w:p>
          <w:p w:rsidR="0037367B" w:rsidRPr="00BA4723" w:rsidRDefault="0037367B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7367B" w:rsidRPr="00BA4723" w:rsidRDefault="0037367B" w:rsidP="00996A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MATEMATIKA</w:t>
            </w:r>
          </w:p>
        </w:tc>
      </w:tr>
      <w:tr w:rsidR="0037367B" w:rsidRPr="00D43EE7" w:rsidTr="00A169BF">
        <w:trPr>
          <w:trHeight w:val="277"/>
        </w:trPr>
        <w:tc>
          <w:tcPr>
            <w:tcW w:w="4219" w:type="dxa"/>
            <w:vMerge/>
          </w:tcPr>
          <w:p w:rsidR="0037367B" w:rsidRPr="00BA4723" w:rsidRDefault="0037367B" w:rsidP="0037367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7367B" w:rsidRPr="00BA4723" w:rsidRDefault="0037367B" w:rsidP="00996A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INFORMATICKÁ VÝCHOVA</w:t>
            </w:r>
          </w:p>
        </w:tc>
      </w:tr>
      <w:tr w:rsidR="0037367B" w:rsidRPr="00D43EE7" w:rsidTr="0037367B">
        <w:trPr>
          <w:trHeight w:val="278"/>
        </w:trPr>
        <w:tc>
          <w:tcPr>
            <w:tcW w:w="4219" w:type="dxa"/>
            <w:vMerge w:val="restart"/>
          </w:tcPr>
          <w:p w:rsidR="0037367B" w:rsidRPr="00BA4723" w:rsidRDefault="0037367B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ČLOVEK A SVET PRÁCE</w:t>
            </w:r>
          </w:p>
        </w:tc>
        <w:tc>
          <w:tcPr>
            <w:tcW w:w="5245" w:type="dxa"/>
          </w:tcPr>
          <w:p w:rsidR="0037367B" w:rsidRPr="00BA4723" w:rsidRDefault="0037367B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PRACOVNÉ VYUČOVANIE</w:t>
            </w:r>
          </w:p>
        </w:tc>
      </w:tr>
      <w:tr w:rsidR="0037367B" w:rsidRPr="00D43EE7" w:rsidTr="00A169BF">
        <w:trPr>
          <w:trHeight w:val="277"/>
        </w:trPr>
        <w:tc>
          <w:tcPr>
            <w:tcW w:w="4219" w:type="dxa"/>
            <w:vMerge/>
          </w:tcPr>
          <w:p w:rsidR="0037367B" w:rsidRPr="00BA4723" w:rsidRDefault="0037367B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7367B" w:rsidRPr="00BA4723" w:rsidRDefault="0037367B" w:rsidP="00996A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SVET PRÁCE</w:t>
            </w:r>
          </w:p>
        </w:tc>
      </w:tr>
      <w:tr w:rsidR="00BA4723" w:rsidRPr="00D43EE7" w:rsidTr="00A169BF">
        <w:tc>
          <w:tcPr>
            <w:tcW w:w="4219" w:type="dxa"/>
            <w:vMerge w:val="restart"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UMENIE A KULTÚRA</w:t>
            </w: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HUDOBNÁ VÝCHOVA</w:t>
            </w:r>
          </w:p>
        </w:tc>
      </w:tr>
      <w:tr w:rsidR="00BA4723" w:rsidRPr="00D43EE7" w:rsidTr="00A169BF">
        <w:tc>
          <w:tcPr>
            <w:tcW w:w="4219" w:type="dxa"/>
            <w:vMerge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A4723" w:rsidRPr="00BA4723" w:rsidRDefault="00BA4723" w:rsidP="00996A55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VÝTVARNÁ VÝCHOVA</w:t>
            </w:r>
          </w:p>
        </w:tc>
      </w:tr>
      <w:tr w:rsidR="00BA4723" w:rsidRPr="00D43EE7" w:rsidTr="00A169BF">
        <w:tc>
          <w:tcPr>
            <w:tcW w:w="4219" w:type="dxa"/>
          </w:tcPr>
          <w:p w:rsidR="00BA4723" w:rsidRPr="00BA4723" w:rsidRDefault="00BA4723" w:rsidP="00996A5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4723">
              <w:rPr>
                <w:rFonts w:ascii="Arial Narrow" w:hAnsi="Arial Narrow"/>
                <w:b/>
                <w:sz w:val="24"/>
                <w:szCs w:val="24"/>
              </w:rPr>
              <w:t>ZDRAVIE A POHYB</w:t>
            </w:r>
          </w:p>
        </w:tc>
        <w:tc>
          <w:tcPr>
            <w:tcW w:w="5245" w:type="dxa"/>
          </w:tcPr>
          <w:p w:rsidR="00BA4723" w:rsidRPr="00BA4723" w:rsidRDefault="00BA4723" w:rsidP="0037367B">
            <w:pPr>
              <w:rPr>
                <w:rFonts w:ascii="Arial Narrow" w:hAnsi="Arial Narrow"/>
                <w:sz w:val="24"/>
                <w:szCs w:val="24"/>
              </w:rPr>
            </w:pPr>
            <w:r w:rsidRPr="00BA4723">
              <w:rPr>
                <w:rFonts w:ascii="Arial Narrow" w:hAnsi="Arial Narrow"/>
                <w:sz w:val="24"/>
                <w:szCs w:val="24"/>
              </w:rPr>
              <w:t>TELESNÁ VÝCHOVA</w:t>
            </w:r>
          </w:p>
        </w:tc>
      </w:tr>
    </w:tbl>
    <w:p w:rsidR="00BA4723" w:rsidRPr="00667B81" w:rsidRDefault="00BA4723" w:rsidP="00552D71">
      <w:pPr>
        <w:rPr>
          <w:b/>
          <w:bCs w:val="0"/>
          <w:color w:val="000000"/>
          <w:sz w:val="24"/>
          <w:szCs w:val="24"/>
        </w:rPr>
      </w:pPr>
    </w:p>
    <w:p w:rsidR="00552D71" w:rsidRPr="00552D71" w:rsidRDefault="00552D71" w:rsidP="00552D71">
      <w:pPr>
        <w:autoSpaceDE w:val="0"/>
        <w:autoSpaceDN w:val="0"/>
        <w:adjustRightInd w:val="0"/>
        <w:spacing w:after="0"/>
        <w:rPr>
          <w:b/>
          <w:color w:val="000000"/>
          <w:sz w:val="28"/>
          <w:szCs w:val="28"/>
        </w:rPr>
      </w:pPr>
    </w:p>
    <w:p w:rsidR="00577059" w:rsidRPr="00552D71" w:rsidRDefault="00577059" w:rsidP="00577059">
      <w:pPr>
        <w:spacing w:line="360" w:lineRule="auto"/>
        <w:rPr>
          <w:rFonts w:ascii="Arial Narrow" w:hAnsi="Arial Narrow"/>
          <w:sz w:val="28"/>
          <w:szCs w:val="28"/>
        </w:rPr>
      </w:pPr>
    </w:p>
    <w:p w:rsidR="00577059" w:rsidRPr="00577059" w:rsidRDefault="00577059" w:rsidP="00577059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CD7EAB" w:rsidRDefault="00CD7EAB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124E4D" w:rsidRDefault="00124E4D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124E4D" w:rsidRDefault="00124E4D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124E4D" w:rsidRDefault="00124E4D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54363" w:rsidRDefault="00454363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54363" w:rsidRDefault="00454363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54363" w:rsidRDefault="00454363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54363" w:rsidRDefault="00454363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30CD3" w:rsidRDefault="00E30CD3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16"/>
        <w:gridCol w:w="242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70"/>
      </w:tblGrid>
      <w:tr w:rsidR="00E30CD3" w:rsidRPr="00454363" w:rsidTr="00EE16E2">
        <w:trPr>
          <w:trHeight w:val="690"/>
        </w:trPr>
        <w:tc>
          <w:tcPr>
            <w:tcW w:w="9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lastRenderedPageBreak/>
              <w:t xml:space="preserve">6.1 </w:t>
            </w:r>
            <w:r>
              <w:rPr>
                <w:rFonts w:eastAsia="Times New Roman"/>
                <w:bCs w:val="0"/>
                <w:color w:val="000000"/>
                <w:lang w:eastAsia="sk-SK"/>
              </w:rPr>
              <w:t>U</w:t>
            </w: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 xml:space="preserve">čebný plán pre </w:t>
            </w:r>
            <w:r>
              <w:rPr>
                <w:rFonts w:eastAsia="Times New Roman"/>
                <w:bCs w:val="0"/>
                <w:color w:val="000000"/>
                <w:lang w:eastAsia="sk-SK"/>
              </w:rPr>
              <w:t>žiakov a ľahkým stupňom mentáln</w:t>
            </w: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eho postihnutia pre primárne vzdelávanie s vyučovacím jazykom slovenským</w:t>
            </w:r>
          </w:p>
        </w:tc>
      </w:tr>
      <w:tr w:rsidR="00E30CD3" w:rsidRPr="00454363" w:rsidTr="00EE16E2">
        <w:trPr>
          <w:trHeight w:val="30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</w:tr>
      <w:tr w:rsidR="00E30CD3" w:rsidRPr="00454363" w:rsidTr="00EE16E2">
        <w:trPr>
          <w:trHeight w:val="300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Vyučovací predmet</w:t>
            </w:r>
          </w:p>
        </w:tc>
        <w:tc>
          <w:tcPr>
            <w:tcW w:w="4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Ročník</w:t>
            </w:r>
          </w:p>
        </w:tc>
      </w:tr>
      <w:tr w:rsidR="00E30CD3" w:rsidRPr="00454363" w:rsidTr="00EE16E2">
        <w:trPr>
          <w:trHeight w:val="1440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PRÍPRAVNÝ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1.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2.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3.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4.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5.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6.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7.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8.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9.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lang w:eastAsia="sk-SK"/>
              </w:rPr>
              <w:t>Σ</w:t>
            </w:r>
          </w:p>
        </w:tc>
      </w:tr>
      <w:tr w:rsidR="00E30CD3" w:rsidRPr="00454363" w:rsidTr="00EE16E2">
        <w:trPr>
          <w:trHeight w:val="600"/>
        </w:trPr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Jazyk a komunikácia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slovesný jazyk a literatúra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8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8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8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7+1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6+2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6+1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5+1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63</w:t>
            </w:r>
          </w:p>
        </w:tc>
      </w:tr>
      <w:tr w:rsidR="00E30CD3" w:rsidRPr="00454363" w:rsidTr="00EE16E2">
        <w:trPr>
          <w:trHeight w:val="900"/>
        </w:trPr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rozvíjanie komunikačnej schopnosti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7</w:t>
            </w:r>
          </w:p>
        </w:tc>
      </w:tr>
      <w:tr w:rsidR="00E30CD3" w:rsidRPr="00454363" w:rsidTr="00EE16E2">
        <w:trPr>
          <w:trHeight w:val="915"/>
        </w:trPr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 xml:space="preserve">rozvíjanie </w:t>
            </w:r>
            <w:proofErr w:type="spellStart"/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grafomotorických</w:t>
            </w:r>
            <w:proofErr w:type="spellEnd"/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 xml:space="preserve"> zručností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</w:tr>
      <w:tr w:rsidR="00E30CD3" w:rsidRPr="00454363" w:rsidTr="00EE16E2">
        <w:trPr>
          <w:trHeight w:val="405"/>
        </w:trPr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Matematika a práca s informáciami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matematika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4+1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48</w:t>
            </w:r>
          </w:p>
        </w:tc>
      </w:tr>
      <w:tr w:rsidR="00E30CD3" w:rsidRPr="00454363" w:rsidTr="00EE16E2">
        <w:trPr>
          <w:trHeight w:val="495"/>
        </w:trPr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informatika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5</w:t>
            </w:r>
          </w:p>
        </w:tc>
      </w:tr>
      <w:tr w:rsidR="00E30CD3" w:rsidRPr="00454363" w:rsidTr="00EE16E2">
        <w:trPr>
          <w:trHeight w:val="375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Človek a príroda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vecné učenie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7</w:t>
            </w:r>
          </w:p>
        </w:tc>
      </w:tr>
      <w:tr w:rsidR="00E30CD3" w:rsidRPr="00454363" w:rsidTr="00EE16E2">
        <w:trPr>
          <w:trHeight w:val="37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fyzika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  <w:r>
              <w:rPr>
                <w:rFonts w:eastAsia="Times New Roman"/>
                <w:bCs w:val="0"/>
                <w:color w:val="000000"/>
                <w:lang w:eastAsia="sk-SK"/>
              </w:rPr>
              <w:t>+1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</w:tr>
      <w:tr w:rsidR="00E30CD3" w:rsidRPr="00454363" w:rsidTr="00EE16E2">
        <w:trPr>
          <w:trHeight w:val="37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chémia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</w:tr>
      <w:tr w:rsidR="00E30CD3" w:rsidRPr="00454363" w:rsidTr="00EE16E2">
        <w:trPr>
          <w:trHeight w:val="37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biológia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</w:tr>
      <w:tr w:rsidR="00E30CD3" w:rsidRPr="00454363" w:rsidTr="00EE16E2">
        <w:trPr>
          <w:trHeight w:val="405"/>
        </w:trPr>
        <w:tc>
          <w:tcPr>
            <w:tcW w:w="23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vlastiveda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7</w:t>
            </w:r>
          </w:p>
        </w:tc>
      </w:tr>
      <w:tr w:rsidR="00E30CD3" w:rsidRPr="00454363" w:rsidTr="00EE16E2">
        <w:trPr>
          <w:trHeight w:val="40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dejepis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</w:tr>
      <w:tr w:rsidR="00E30CD3" w:rsidRPr="00454363" w:rsidTr="00EE16E2">
        <w:trPr>
          <w:trHeight w:val="40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geografia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6</w:t>
            </w:r>
          </w:p>
        </w:tc>
      </w:tr>
      <w:tr w:rsidR="00E30CD3" w:rsidRPr="00454363" w:rsidTr="00EE16E2">
        <w:trPr>
          <w:trHeight w:val="405"/>
        </w:trPr>
        <w:tc>
          <w:tcPr>
            <w:tcW w:w="23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občianska náuka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</w:tr>
      <w:tr w:rsidR="00E30CD3" w:rsidRPr="00454363" w:rsidTr="00EE16E2">
        <w:trPr>
          <w:trHeight w:val="915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Človek a hodnoty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etická výchova/ náboženská výchova/ náboženstvo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5</w:t>
            </w:r>
          </w:p>
        </w:tc>
      </w:tr>
      <w:tr w:rsidR="00E30CD3" w:rsidRPr="00454363" w:rsidTr="00EE16E2">
        <w:trPr>
          <w:trHeight w:val="435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Človek a svet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pracovné vyučovanie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33</w:t>
            </w:r>
          </w:p>
        </w:tc>
      </w:tr>
      <w:tr w:rsidR="00E30CD3" w:rsidRPr="00454363" w:rsidTr="00EE16E2">
        <w:trPr>
          <w:trHeight w:val="405"/>
        </w:trPr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Umenie a kultúra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hudobná výchova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10</w:t>
            </w:r>
          </w:p>
        </w:tc>
      </w:tr>
      <w:tr w:rsidR="00E30CD3" w:rsidRPr="00454363" w:rsidTr="00EE16E2">
        <w:trPr>
          <w:trHeight w:val="405"/>
        </w:trPr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výtvarná výchova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1+1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13</w:t>
            </w:r>
          </w:p>
        </w:tc>
      </w:tr>
      <w:tr w:rsidR="00E30CD3" w:rsidRPr="00454363" w:rsidTr="00EE16E2">
        <w:trPr>
          <w:trHeight w:val="615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Zdravie a pohyb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telesná a športová výchova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2+1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28</w:t>
            </w:r>
          </w:p>
        </w:tc>
      </w:tr>
      <w:tr w:rsidR="00E30CD3" w:rsidRPr="00454363" w:rsidTr="00EE16E2">
        <w:trPr>
          <w:trHeight w:val="315"/>
        </w:trPr>
        <w:tc>
          <w:tcPr>
            <w:tcW w:w="4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Základ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18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18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19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20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23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25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214</w:t>
            </w:r>
          </w:p>
        </w:tc>
      </w:tr>
      <w:tr w:rsidR="00E30CD3" w:rsidRPr="00454363" w:rsidTr="00EE16E2">
        <w:trPr>
          <w:trHeight w:val="330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Voliteľné (disponibilné) hodiny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37</w:t>
            </w:r>
          </w:p>
        </w:tc>
      </w:tr>
      <w:tr w:rsidR="00E30CD3" w:rsidRPr="00454363" w:rsidTr="00EE16E2">
        <w:trPr>
          <w:trHeight w:val="330"/>
        </w:trPr>
        <w:tc>
          <w:tcPr>
            <w:tcW w:w="4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454363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19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29</w:t>
            </w:r>
          </w:p>
        </w:tc>
        <w:tc>
          <w:tcPr>
            <w:tcW w:w="4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0CD3" w:rsidRPr="00454363" w:rsidRDefault="00E30CD3" w:rsidP="00EE16E2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lang w:eastAsia="sk-SK"/>
              </w:rPr>
            </w:pPr>
            <w:r w:rsidRPr="00454363">
              <w:rPr>
                <w:rFonts w:eastAsia="Times New Roman"/>
                <w:bCs w:val="0"/>
                <w:color w:val="000000"/>
                <w:lang w:eastAsia="sk-SK"/>
              </w:rPr>
              <w:t>250</w:t>
            </w:r>
          </w:p>
        </w:tc>
      </w:tr>
    </w:tbl>
    <w:p w:rsidR="00E30CD3" w:rsidRDefault="00E30CD3" w:rsidP="0057705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61894" w:rsidRDefault="00D64681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Dodatok č.1 k </w:t>
      </w:r>
      <w:r w:rsidR="00861894">
        <w:rPr>
          <w:rFonts w:ascii="Arial Narrow" w:hAnsi="Arial Narrow"/>
          <w:sz w:val="24"/>
          <w:szCs w:val="24"/>
        </w:rPr>
        <w:t>Školskému vzdelávaciemu programu schváleného 31.08.2015 Pedagogickou radou pri Základnej škole s materskou školou v</w:t>
      </w:r>
      <w:r w:rsidR="006A71D8">
        <w:rPr>
          <w:rFonts w:ascii="Arial Narrow" w:hAnsi="Arial Narrow"/>
          <w:sz w:val="24"/>
          <w:szCs w:val="24"/>
        </w:rPr>
        <w:t> </w:t>
      </w:r>
      <w:proofErr w:type="spellStart"/>
      <w:r w:rsidR="00861894">
        <w:rPr>
          <w:rFonts w:ascii="Arial Narrow" w:hAnsi="Arial Narrow"/>
          <w:sz w:val="24"/>
          <w:szCs w:val="24"/>
        </w:rPr>
        <w:t>Muráni</w:t>
      </w:r>
      <w:proofErr w:type="spellEnd"/>
      <w:r w:rsidR="006A71D8">
        <w:rPr>
          <w:rFonts w:ascii="Arial Narrow" w:hAnsi="Arial Narrow"/>
          <w:sz w:val="24"/>
          <w:szCs w:val="24"/>
        </w:rPr>
        <w:t xml:space="preserve"> uznesením č.3/2015</w:t>
      </w:r>
      <w:r w:rsidR="00861894">
        <w:rPr>
          <w:rFonts w:ascii="Arial Narrow" w:hAnsi="Arial Narrow"/>
          <w:sz w:val="24"/>
          <w:szCs w:val="24"/>
        </w:rPr>
        <w:t xml:space="preserve"> s platnosťou od 01. 09.2015.</w:t>
      </w:r>
    </w:p>
    <w:p w:rsidR="00D64681" w:rsidRDefault="00D64681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</w:p>
    <w:p w:rsidR="00D64681" w:rsidRDefault="00D64681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</w:p>
    <w:p w:rsidR="00D64681" w:rsidRDefault="00D64681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</w:p>
    <w:p w:rsidR="00D64681" w:rsidRDefault="00D64681" w:rsidP="00D64681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861894">
        <w:rPr>
          <w:rFonts w:ascii="Arial Narrow" w:hAnsi="Arial Narrow"/>
          <w:b/>
          <w:sz w:val="28"/>
          <w:szCs w:val="28"/>
        </w:rPr>
        <w:t>Dodatok č.1</w:t>
      </w:r>
    </w:p>
    <w:p w:rsidR="00861894" w:rsidRDefault="00861894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</w:p>
    <w:p w:rsidR="00861894" w:rsidRPr="00D64681" w:rsidRDefault="00861894" w:rsidP="00861894">
      <w:pPr>
        <w:spacing w:after="0" w:line="360" w:lineRule="auto"/>
        <w:ind w:firstLine="708"/>
        <w:rPr>
          <w:rFonts w:ascii="Arial Narrow" w:hAnsi="Arial Narrow"/>
          <w:b/>
          <w:sz w:val="24"/>
          <w:szCs w:val="24"/>
        </w:rPr>
      </w:pPr>
      <w:r w:rsidRPr="00D64681">
        <w:rPr>
          <w:rFonts w:ascii="Arial Narrow" w:hAnsi="Arial Narrow"/>
          <w:b/>
          <w:sz w:val="24"/>
          <w:szCs w:val="24"/>
        </w:rPr>
        <w:t>Zmena Rámcového učebného plánu pre žiakov s ľahkým stupňom mentálneho postihnutia pre 7.ročník</w:t>
      </w:r>
    </w:p>
    <w:p w:rsidR="00861894" w:rsidRDefault="00861894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</w:p>
    <w:p w:rsidR="00D64681" w:rsidRDefault="00D64681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Schválila Pedagogická rada pri Základnej škole s materskou školou v </w:t>
      </w:r>
      <w:proofErr w:type="spellStart"/>
      <w:r>
        <w:rPr>
          <w:rFonts w:ascii="Arial Narrow" w:hAnsi="Arial Narrow"/>
          <w:sz w:val="24"/>
          <w:szCs w:val="24"/>
        </w:rPr>
        <w:t>Muráni</w:t>
      </w:r>
      <w:proofErr w:type="spellEnd"/>
      <w:r>
        <w:rPr>
          <w:rFonts w:ascii="Arial Narrow" w:hAnsi="Arial Narrow"/>
          <w:sz w:val="24"/>
          <w:szCs w:val="24"/>
        </w:rPr>
        <w:t xml:space="preserve"> dňa 31.08.2022 Uznesením č.19/2022.</w:t>
      </w:r>
    </w:p>
    <w:p w:rsidR="00D64681" w:rsidRDefault="00D64681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</w:p>
    <w:p w:rsidR="00D64681" w:rsidRDefault="00D64681" w:rsidP="00861894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</w:p>
    <w:p w:rsidR="00861894" w:rsidRPr="006A71D8" w:rsidRDefault="00861894" w:rsidP="00861894">
      <w:pPr>
        <w:rPr>
          <w:rFonts w:ascii="Arial Narrow" w:hAnsi="Arial Narrow"/>
          <w:b/>
          <w:sz w:val="24"/>
          <w:szCs w:val="24"/>
        </w:rPr>
      </w:pPr>
      <w:r w:rsidRPr="006A71D8">
        <w:rPr>
          <w:rFonts w:ascii="Arial Narrow" w:hAnsi="Arial Narrow"/>
          <w:b/>
          <w:sz w:val="24"/>
          <w:szCs w:val="24"/>
        </w:rPr>
        <w:t>Uznesenie č.19/2022</w:t>
      </w:r>
    </w:p>
    <w:p w:rsidR="00861894" w:rsidRDefault="00861894" w:rsidP="00861894">
      <w:pPr>
        <w:rPr>
          <w:rFonts w:ascii="Arial Narrow" w:hAnsi="Arial Narrow"/>
          <w:sz w:val="24"/>
          <w:szCs w:val="24"/>
        </w:rPr>
      </w:pPr>
      <w:r w:rsidRPr="006A71D8">
        <w:rPr>
          <w:rFonts w:ascii="Arial Narrow" w:hAnsi="Arial Narrow"/>
          <w:sz w:val="24"/>
          <w:szCs w:val="24"/>
        </w:rPr>
        <w:t>Pedagogická rada schvaľuje zmenu RUP pre žiakov s ľahkým stupňom mentálneho postihnutia pre 7.ročník  (2 hodiny Biológie a 1 hodina Fyziky).</w:t>
      </w: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6A71D8" w:rsidRDefault="006A71D8" w:rsidP="00861894">
      <w:pPr>
        <w:rPr>
          <w:rFonts w:ascii="Arial Narrow" w:hAnsi="Arial Narrow"/>
          <w:sz w:val="24"/>
          <w:szCs w:val="24"/>
        </w:rPr>
      </w:pPr>
    </w:p>
    <w:p w:rsidR="00861894" w:rsidRDefault="00861894" w:rsidP="0086189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E16E2" w:rsidRDefault="00EE16E2" w:rsidP="0086189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E16E2" w:rsidRDefault="00EE16E2" w:rsidP="0086189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E16E2" w:rsidRPr="006B2924" w:rsidRDefault="00EE16E2" w:rsidP="00EE16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2924">
        <w:rPr>
          <w:rFonts w:ascii="Arial" w:hAnsi="Arial" w:cs="Arial"/>
          <w:b/>
          <w:sz w:val="20"/>
          <w:szCs w:val="20"/>
        </w:rPr>
        <w:lastRenderedPageBreak/>
        <w:t>Poznámky</w:t>
      </w:r>
    </w:p>
    <w:p w:rsidR="00EE16E2" w:rsidRPr="00C9368C" w:rsidRDefault="00EE16E2" w:rsidP="00EE16E2">
      <w:pPr>
        <w:pStyle w:val="Odsekzoznamu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368C">
        <w:rPr>
          <w:rFonts w:ascii="Arial" w:hAnsi="Arial" w:cs="Arial"/>
          <w:sz w:val="20"/>
          <w:szCs w:val="20"/>
        </w:rPr>
        <w:t>Voliteľné (disponibilné) hodiny použila škola na dotvorenie školského vzdelávacieho programu. Tieto hodiny súžia na prehĺbenie a upevnenie obsahu učiva v jednotlivých predmetoch.</w:t>
      </w:r>
    </w:p>
    <w:p w:rsidR="00EE16E2" w:rsidRPr="00A45415" w:rsidRDefault="00EE16E2" w:rsidP="00EE16E2">
      <w:pPr>
        <w:pStyle w:val="Odsekzoznamu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5415">
        <w:rPr>
          <w:rFonts w:ascii="Arial" w:hAnsi="Arial" w:cs="Arial"/>
          <w:sz w:val="20"/>
          <w:szCs w:val="20"/>
        </w:rPr>
        <w:t>Pri prestupe žiaka škola v prípade zistených odlišností zohľadní žiakovi ich</w:t>
      </w:r>
      <w:r>
        <w:rPr>
          <w:rFonts w:ascii="Arial" w:hAnsi="Arial" w:cs="Arial"/>
          <w:sz w:val="20"/>
          <w:szCs w:val="20"/>
        </w:rPr>
        <w:t xml:space="preserve"> </w:t>
      </w:r>
      <w:r w:rsidRPr="00A45415">
        <w:rPr>
          <w:rFonts w:ascii="Arial" w:hAnsi="Arial" w:cs="Arial"/>
          <w:sz w:val="20"/>
          <w:szCs w:val="20"/>
        </w:rPr>
        <w:t>kompenzáciu v priebehu jedného školského roka.</w:t>
      </w:r>
    </w:p>
    <w:p w:rsidR="00EE16E2" w:rsidRPr="00A45415" w:rsidRDefault="00EE16E2" w:rsidP="00EE16E2">
      <w:pPr>
        <w:pStyle w:val="Odsekzoznamu"/>
        <w:numPr>
          <w:ilvl w:val="0"/>
          <w:numId w:val="1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A45415">
        <w:rPr>
          <w:rFonts w:ascii="Arial" w:hAnsi="Arial" w:cs="Arial"/>
          <w:sz w:val="20"/>
          <w:szCs w:val="20"/>
        </w:rPr>
        <w:t>čebný plán vymedzuje týždenný počet vyučovacích hodín. Jedna vyučovacia hodina</w:t>
      </w:r>
      <w:r>
        <w:rPr>
          <w:rFonts w:ascii="Arial" w:hAnsi="Arial" w:cs="Arial"/>
          <w:sz w:val="20"/>
          <w:szCs w:val="20"/>
        </w:rPr>
        <w:t xml:space="preserve"> </w:t>
      </w:r>
      <w:r w:rsidRPr="00A45415">
        <w:rPr>
          <w:rFonts w:ascii="Arial" w:hAnsi="Arial" w:cs="Arial"/>
          <w:sz w:val="20"/>
          <w:szCs w:val="20"/>
        </w:rPr>
        <w:t>má podľa tohto plánu 45 minút</w:t>
      </w:r>
    </w:p>
    <w:p w:rsidR="00E06779" w:rsidRDefault="00E06779" w:rsidP="0086189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E06779" w:rsidSect="00CD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B24"/>
    <w:multiLevelType w:val="hybridMultilevel"/>
    <w:tmpl w:val="6F186D0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084723"/>
    <w:multiLevelType w:val="hybridMultilevel"/>
    <w:tmpl w:val="B5FAEA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B1C8A"/>
    <w:multiLevelType w:val="hybridMultilevel"/>
    <w:tmpl w:val="4142E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7438"/>
    <w:multiLevelType w:val="hybridMultilevel"/>
    <w:tmpl w:val="B55AD5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240DE4"/>
    <w:multiLevelType w:val="hybridMultilevel"/>
    <w:tmpl w:val="51744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81DCB"/>
    <w:multiLevelType w:val="hybridMultilevel"/>
    <w:tmpl w:val="73FAC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87B48"/>
    <w:multiLevelType w:val="hybridMultilevel"/>
    <w:tmpl w:val="774C1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769F7"/>
    <w:multiLevelType w:val="hybridMultilevel"/>
    <w:tmpl w:val="DDA48D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35497"/>
    <w:multiLevelType w:val="hybridMultilevel"/>
    <w:tmpl w:val="E0469A06"/>
    <w:lvl w:ilvl="0" w:tplc="041B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  <w:b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1DE2BE7"/>
    <w:multiLevelType w:val="hybridMultilevel"/>
    <w:tmpl w:val="CFF45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439EC"/>
    <w:multiLevelType w:val="hybridMultilevel"/>
    <w:tmpl w:val="629C97D8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BF6AFE"/>
    <w:multiLevelType w:val="hybridMultilevel"/>
    <w:tmpl w:val="12C8C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A434B"/>
    <w:multiLevelType w:val="hybridMultilevel"/>
    <w:tmpl w:val="BE5C7F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617CC"/>
    <w:multiLevelType w:val="hybridMultilevel"/>
    <w:tmpl w:val="45EE31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734A02"/>
    <w:multiLevelType w:val="hybridMultilevel"/>
    <w:tmpl w:val="45CAB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A16D3"/>
    <w:multiLevelType w:val="hybridMultilevel"/>
    <w:tmpl w:val="EFE4A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24E0B"/>
    <w:multiLevelType w:val="hybridMultilevel"/>
    <w:tmpl w:val="7DAC8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0335DF"/>
    <w:multiLevelType w:val="hybridMultilevel"/>
    <w:tmpl w:val="BC4A03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236BF6"/>
    <w:multiLevelType w:val="hybridMultilevel"/>
    <w:tmpl w:val="1428C0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2D411A"/>
    <w:multiLevelType w:val="hybridMultilevel"/>
    <w:tmpl w:val="652A5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C4752F"/>
    <w:multiLevelType w:val="hybridMultilevel"/>
    <w:tmpl w:val="D6809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8306FA"/>
    <w:multiLevelType w:val="hybridMultilevel"/>
    <w:tmpl w:val="B4A6E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796AEB"/>
    <w:multiLevelType w:val="hybridMultilevel"/>
    <w:tmpl w:val="5A1A1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DC280C"/>
    <w:multiLevelType w:val="hybridMultilevel"/>
    <w:tmpl w:val="8AF8AF4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FD36D7"/>
    <w:multiLevelType w:val="hybridMultilevel"/>
    <w:tmpl w:val="9E8C0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4B5FA">
      <w:numFmt w:val="bullet"/>
      <w:lvlText w:val="–"/>
      <w:lvlJc w:val="left"/>
      <w:pPr>
        <w:ind w:left="1440" w:hanging="360"/>
      </w:pPr>
      <w:rPr>
        <w:rFonts w:ascii="Arial Narrow" w:eastAsiaTheme="minorHAnsi" w:hAnsi="Arial Narrow" w:cs="Garamond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3D1E15"/>
    <w:multiLevelType w:val="hybridMultilevel"/>
    <w:tmpl w:val="9738AD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BB5C45"/>
    <w:multiLevelType w:val="hybridMultilevel"/>
    <w:tmpl w:val="F5CAC8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F046AB"/>
    <w:multiLevelType w:val="hybridMultilevel"/>
    <w:tmpl w:val="8CF29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766DB1"/>
    <w:multiLevelType w:val="hybridMultilevel"/>
    <w:tmpl w:val="C3B0D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375F6D"/>
    <w:multiLevelType w:val="hybridMultilevel"/>
    <w:tmpl w:val="988EF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3D472F"/>
    <w:multiLevelType w:val="hybridMultilevel"/>
    <w:tmpl w:val="2C66C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F9544C"/>
    <w:multiLevelType w:val="hybridMultilevel"/>
    <w:tmpl w:val="46E8C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B05C09"/>
    <w:multiLevelType w:val="hybridMultilevel"/>
    <w:tmpl w:val="3C1EA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33219C"/>
    <w:multiLevelType w:val="hybridMultilevel"/>
    <w:tmpl w:val="BA5CF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115B87"/>
    <w:multiLevelType w:val="hybridMultilevel"/>
    <w:tmpl w:val="124C3E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4347F9"/>
    <w:multiLevelType w:val="hybridMultilevel"/>
    <w:tmpl w:val="B024C1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DA0C22"/>
    <w:multiLevelType w:val="hybridMultilevel"/>
    <w:tmpl w:val="2B68B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AA2F0D"/>
    <w:multiLevelType w:val="hybridMultilevel"/>
    <w:tmpl w:val="1FD81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C171FC"/>
    <w:multiLevelType w:val="hybridMultilevel"/>
    <w:tmpl w:val="ED209C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DA4862"/>
    <w:multiLevelType w:val="hybridMultilevel"/>
    <w:tmpl w:val="F0A22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D07136"/>
    <w:multiLevelType w:val="hybridMultilevel"/>
    <w:tmpl w:val="65480E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491792"/>
    <w:multiLevelType w:val="hybridMultilevel"/>
    <w:tmpl w:val="BEE280A8"/>
    <w:lvl w:ilvl="0" w:tplc="EA50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1511F61"/>
    <w:multiLevelType w:val="hybridMultilevel"/>
    <w:tmpl w:val="15387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1D90766"/>
    <w:multiLevelType w:val="hybridMultilevel"/>
    <w:tmpl w:val="3F4E04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4E2653"/>
    <w:multiLevelType w:val="hybridMultilevel"/>
    <w:tmpl w:val="2C74B37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329F4E01"/>
    <w:multiLevelType w:val="hybridMultilevel"/>
    <w:tmpl w:val="A2E47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6A2718"/>
    <w:multiLevelType w:val="hybridMultilevel"/>
    <w:tmpl w:val="4A9EF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0E3BB6"/>
    <w:multiLevelType w:val="hybridMultilevel"/>
    <w:tmpl w:val="101C4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44446A"/>
    <w:multiLevelType w:val="hybridMultilevel"/>
    <w:tmpl w:val="B9381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5E13B59"/>
    <w:multiLevelType w:val="hybridMultilevel"/>
    <w:tmpl w:val="12D82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76559D2"/>
    <w:multiLevelType w:val="hybridMultilevel"/>
    <w:tmpl w:val="787CAD5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38BC4867"/>
    <w:multiLevelType w:val="hybridMultilevel"/>
    <w:tmpl w:val="D51AD5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2C783E"/>
    <w:multiLevelType w:val="hybridMultilevel"/>
    <w:tmpl w:val="111A8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27595A"/>
    <w:multiLevelType w:val="hybridMultilevel"/>
    <w:tmpl w:val="5986C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5D6085"/>
    <w:multiLevelType w:val="hybridMultilevel"/>
    <w:tmpl w:val="2B327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CC516D"/>
    <w:multiLevelType w:val="hybridMultilevel"/>
    <w:tmpl w:val="0CF809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D646FE"/>
    <w:multiLevelType w:val="hybridMultilevel"/>
    <w:tmpl w:val="B9B29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F7660F6"/>
    <w:multiLevelType w:val="hybridMultilevel"/>
    <w:tmpl w:val="FC1086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3B4A73"/>
    <w:multiLevelType w:val="hybridMultilevel"/>
    <w:tmpl w:val="3CDC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E25B22"/>
    <w:multiLevelType w:val="hybridMultilevel"/>
    <w:tmpl w:val="CCAA1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61">
    <w:nsid w:val="42D94814"/>
    <w:multiLevelType w:val="hybridMultilevel"/>
    <w:tmpl w:val="CA6C0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30676B8"/>
    <w:multiLevelType w:val="hybridMultilevel"/>
    <w:tmpl w:val="89D09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3560209"/>
    <w:multiLevelType w:val="hybridMultilevel"/>
    <w:tmpl w:val="81784AB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D65FBA"/>
    <w:multiLevelType w:val="hybridMultilevel"/>
    <w:tmpl w:val="6E72A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7654125"/>
    <w:multiLevelType w:val="hybridMultilevel"/>
    <w:tmpl w:val="EE5E53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9BF72EE"/>
    <w:multiLevelType w:val="hybridMultilevel"/>
    <w:tmpl w:val="D1902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A223D70"/>
    <w:multiLevelType w:val="hybridMultilevel"/>
    <w:tmpl w:val="7D047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A334BBD"/>
    <w:multiLevelType w:val="hybridMultilevel"/>
    <w:tmpl w:val="98D22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C575A69"/>
    <w:multiLevelType w:val="hybridMultilevel"/>
    <w:tmpl w:val="CC9623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D249F3"/>
    <w:multiLevelType w:val="hybridMultilevel"/>
    <w:tmpl w:val="6A0E1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D230D97"/>
    <w:multiLevelType w:val="hybridMultilevel"/>
    <w:tmpl w:val="09F2E5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7702DB"/>
    <w:multiLevelType w:val="hybridMultilevel"/>
    <w:tmpl w:val="05A02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DDB0A72"/>
    <w:multiLevelType w:val="hybridMultilevel"/>
    <w:tmpl w:val="43DE26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CA4BA8"/>
    <w:multiLevelType w:val="hybridMultilevel"/>
    <w:tmpl w:val="D8B2E6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196F2B"/>
    <w:multiLevelType w:val="hybridMultilevel"/>
    <w:tmpl w:val="ACE0B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1E2594"/>
    <w:multiLevelType w:val="hybridMultilevel"/>
    <w:tmpl w:val="ACD85E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15329D3"/>
    <w:multiLevelType w:val="hybridMultilevel"/>
    <w:tmpl w:val="5A5020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5AA3231"/>
    <w:multiLevelType w:val="hybridMultilevel"/>
    <w:tmpl w:val="DCAC7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652A50"/>
    <w:multiLevelType w:val="hybridMultilevel"/>
    <w:tmpl w:val="F27E9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7715800"/>
    <w:multiLevelType w:val="hybridMultilevel"/>
    <w:tmpl w:val="D990F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82F3DF9"/>
    <w:multiLevelType w:val="hybridMultilevel"/>
    <w:tmpl w:val="68F27C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3042F1"/>
    <w:multiLevelType w:val="hybridMultilevel"/>
    <w:tmpl w:val="D33E6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98345F1"/>
    <w:multiLevelType w:val="hybridMultilevel"/>
    <w:tmpl w:val="F06C1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A245B7B"/>
    <w:multiLevelType w:val="hybridMultilevel"/>
    <w:tmpl w:val="925AF3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AC04091"/>
    <w:multiLevelType w:val="hybridMultilevel"/>
    <w:tmpl w:val="E9D2C3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DFC54E7"/>
    <w:multiLevelType w:val="hybridMultilevel"/>
    <w:tmpl w:val="22EE5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E256D65"/>
    <w:multiLevelType w:val="hybridMultilevel"/>
    <w:tmpl w:val="8A16F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E757EDD"/>
    <w:multiLevelType w:val="hybridMultilevel"/>
    <w:tmpl w:val="9170F1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21D4FF7"/>
    <w:multiLevelType w:val="hybridMultilevel"/>
    <w:tmpl w:val="9C2A6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3126622"/>
    <w:multiLevelType w:val="hybridMultilevel"/>
    <w:tmpl w:val="0C1C13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3B97C54"/>
    <w:multiLevelType w:val="hybridMultilevel"/>
    <w:tmpl w:val="41D85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E90B6A"/>
    <w:multiLevelType w:val="hybridMultilevel"/>
    <w:tmpl w:val="21C00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53B5A5D"/>
    <w:multiLevelType w:val="hybridMultilevel"/>
    <w:tmpl w:val="5CE2E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6A81817"/>
    <w:multiLevelType w:val="hybridMultilevel"/>
    <w:tmpl w:val="069CF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7E039C6"/>
    <w:multiLevelType w:val="hybridMultilevel"/>
    <w:tmpl w:val="2A8CA6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8CE6D90"/>
    <w:multiLevelType w:val="hybridMultilevel"/>
    <w:tmpl w:val="DC843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552895"/>
    <w:multiLevelType w:val="hybridMultilevel"/>
    <w:tmpl w:val="9536CA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4FF4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9826AAD"/>
    <w:multiLevelType w:val="hybridMultilevel"/>
    <w:tmpl w:val="744AB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B3B7FBB"/>
    <w:multiLevelType w:val="hybridMultilevel"/>
    <w:tmpl w:val="022475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B4A4EA1"/>
    <w:multiLevelType w:val="hybridMultilevel"/>
    <w:tmpl w:val="63F2D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BF566FD"/>
    <w:multiLevelType w:val="hybridMultilevel"/>
    <w:tmpl w:val="9500B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C2649F5"/>
    <w:multiLevelType w:val="hybridMultilevel"/>
    <w:tmpl w:val="13589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CF71ACE"/>
    <w:multiLevelType w:val="hybridMultilevel"/>
    <w:tmpl w:val="53AC40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EC41B74"/>
    <w:multiLevelType w:val="hybridMultilevel"/>
    <w:tmpl w:val="CF440A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EFE47B4"/>
    <w:multiLevelType w:val="hybridMultilevel"/>
    <w:tmpl w:val="A492ED3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6">
    <w:nsid w:val="6F3A5489"/>
    <w:multiLevelType w:val="hybridMultilevel"/>
    <w:tmpl w:val="DB362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FE506CD"/>
    <w:multiLevelType w:val="hybridMultilevel"/>
    <w:tmpl w:val="43326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0A11DC1"/>
    <w:multiLevelType w:val="hybridMultilevel"/>
    <w:tmpl w:val="4A08AB4C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9">
    <w:nsid w:val="70DA37D0"/>
    <w:multiLevelType w:val="hybridMultilevel"/>
    <w:tmpl w:val="27BA8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8A3D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14530F5"/>
    <w:multiLevelType w:val="hybridMultilevel"/>
    <w:tmpl w:val="A3941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3294069"/>
    <w:multiLevelType w:val="hybridMultilevel"/>
    <w:tmpl w:val="5A2CD742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2">
    <w:nsid w:val="7574388A"/>
    <w:multiLevelType w:val="hybridMultilevel"/>
    <w:tmpl w:val="A2701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76C2AE8"/>
    <w:multiLevelType w:val="hybridMultilevel"/>
    <w:tmpl w:val="A15A7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83C681F"/>
    <w:multiLevelType w:val="hybridMultilevel"/>
    <w:tmpl w:val="22E280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8A17863"/>
    <w:multiLevelType w:val="hybridMultilevel"/>
    <w:tmpl w:val="26225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CFB7B06"/>
    <w:multiLevelType w:val="hybridMultilevel"/>
    <w:tmpl w:val="0C5C7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D364A64"/>
    <w:multiLevelType w:val="hybridMultilevel"/>
    <w:tmpl w:val="51907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E902306"/>
    <w:multiLevelType w:val="hybridMultilevel"/>
    <w:tmpl w:val="B8F2C1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F814320"/>
    <w:multiLevelType w:val="hybridMultilevel"/>
    <w:tmpl w:val="DA56C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FCC119E"/>
    <w:multiLevelType w:val="hybridMultilevel"/>
    <w:tmpl w:val="1A349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16"/>
  </w:num>
  <w:num w:numId="3">
    <w:abstractNumId w:val="75"/>
  </w:num>
  <w:num w:numId="4">
    <w:abstractNumId w:val="93"/>
  </w:num>
  <w:num w:numId="5">
    <w:abstractNumId w:val="52"/>
  </w:num>
  <w:num w:numId="6">
    <w:abstractNumId w:val="110"/>
  </w:num>
  <w:num w:numId="7">
    <w:abstractNumId w:val="17"/>
  </w:num>
  <w:num w:numId="8">
    <w:abstractNumId w:val="67"/>
  </w:num>
  <w:num w:numId="9">
    <w:abstractNumId w:val="30"/>
  </w:num>
  <w:num w:numId="10">
    <w:abstractNumId w:val="119"/>
  </w:num>
  <w:num w:numId="11">
    <w:abstractNumId w:val="24"/>
  </w:num>
  <w:num w:numId="12">
    <w:abstractNumId w:val="34"/>
  </w:num>
  <w:num w:numId="13">
    <w:abstractNumId w:val="106"/>
  </w:num>
  <w:num w:numId="14">
    <w:abstractNumId w:val="72"/>
  </w:num>
  <w:num w:numId="15">
    <w:abstractNumId w:val="14"/>
  </w:num>
  <w:num w:numId="16">
    <w:abstractNumId w:val="91"/>
  </w:num>
  <w:num w:numId="17">
    <w:abstractNumId w:val="40"/>
  </w:num>
  <w:num w:numId="18">
    <w:abstractNumId w:val="0"/>
  </w:num>
  <w:num w:numId="19">
    <w:abstractNumId w:val="107"/>
  </w:num>
  <w:num w:numId="20">
    <w:abstractNumId w:val="76"/>
  </w:num>
  <w:num w:numId="21">
    <w:abstractNumId w:val="86"/>
  </w:num>
  <w:num w:numId="22">
    <w:abstractNumId w:val="62"/>
  </w:num>
  <w:num w:numId="23">
    <w:abstractNumId w:val="36"/>
  </w:num>
  <w:num w:numId="24">
    <w:abstractNumId w:val="35"/>
  </w:num>
  <w:num w:numId="25">
    <w:abstractNumId w:val="83"/>
  </w:num>
  <w:num w:numId="26">
    <w:abstractNumId w:val="81"/>
  </w:num>
  <w:num w:numId="27">
    <w:abstractNumId w:val="48"/>
  </w:num>
  <w:num w:numId="28">
    <w:abstractNumId w:val="1"/>
  </w:num>
  <w:num w:numId="29">
    <w:abstractNumId w:val="57"/>
  </w:num>
  <w:num w:numId="30">
    <w:abstractNumId w:val="70"/>
  </w:num>
  <w:num w:numId="31">
    <w:abstractNumId w:val="7"/>
  </w:num>
  <w:num w:numId="32">
    <w:abstractNumId w:val="113"/>
  </w:num>
  <w:num w:numId="33">
    <w:abstractNumId w:val="5"/>
  </w:num>
  <w:num w:numId="34">
    <w:abstractNumId w:val="2"/>
  </w:num>
  <w:num w:numId="35">
    <w:abstractNumId w:val="28"/>
  </w:num>
  <w:num w:numId="36">
    <w:abstractNumId w:val="98"/>
  </w:num>
  <w:num w:numId="37">
    <w:abstractNumId w:val="77"/>
  </w:num>
  <w:num w:numId="38">
    <w:abstractNumId w:val="96"/>
  </w:num>
  <w:num w:numId="39">
    <w:abstractNumId w:val="88"/>
  </w:num>
  <w:num w:numId="40">
    <w:abstractNumId w:val="71"/>
  </w:num>
  <w:num w:numId="41">
    <w:abstractNumId w:val="109"/>
  </w:num>
  <w:num w:numId="42">
    <w:abstractNumId w:val="94"/>
  </w:num>
  <w:num w:numId="43">
    <w:abstractNumId w:val="45"/>
  </w:num>
  <w:num w:numId="44">
    <w:abstractNumId w:val="105"/>
  </w:num>
  <w:num w:numId="45">
    <w:abstractNumId w:val="90"/>
  </w:num>
  <w:num w:numId="46">
    <w:abstractNumId w:val="79"/>
  </w:num>
  <w:num w:numId="47">
    <w:abstractNumId w:val="92"/>
  </w:num>
  <w:num w:numId="48">
    <w:abstractNumId w:val="6"/>
  </w:num>
  <w:num w:numId="49">
    <w:abstractNumId w:val="82"/>
  </w:num>
  <w:num w:numId="50">
    <w:abstractNumId w:val="116"/>
  </w:num>
  <w:num w:numId="51">
    <w:abstractNumId w:val="99"/>
  </w:num>
  <w:num w:numId="52">
    <w:abstractNumId w:val="58"/>
  </w:num>
  <w:num w:numId="53">
    <w:abstractNumId w:val="108"/>
  </w:num>
  <w:num w:numId="54">
    <w:abstractNumId w:val="33"/>
  </w:num>
  <w:num w:numId="55">
    <w:abstractNumId w:val="21"/>
  </w:num>
  <w:num w:numId="56">
    <w:abstractNumId w:val="84"/>
  </w:num>
  <w:num w:numId="57">
    <w:abstractNumId w:val="54"/>
  </w:num>
  <w:num w:numId="58">
    <w:abstractNumId w:val="117"/>
  </w:num>
  <w:num w:numId="59">
    <w:abstractNumId w:val="59"/>
  </w:num>
  <w:num w:numId="60">
    <w:abstractNumId w:val="43"/>
  </w:num>
  <w:num w:numId="61">
    <w:abstractNumId w:val="46"/>
  </w:num>
  <w:num w:numId="62">
    <w:abstractNumId w:val="69"/>
  </w:num>
  <w:num w:numId="63">
    <w:abstractNumId w:val="115"/>
  </w:num>
  <w:num w:numId="64">
    <w:abstractNumId w:val="97"/>
  </w:num>
  <w:num w:numId="65">
    <w:abstractNumId w:val="66"/>
  </w:num>
  <w:num w:numId="66">
    <w:abstractNumId w:val="64"/>
  </w:num>
  <w:num w:numId="67">
    <w:abstractNumId w:val="19"/>
  </w:num>
  <w:num w:numId="68">
    <w:abstractNumId w:val="26"/>
  </w:num>
  <w:num w:numId="69">
    <w:abstractNumId w:val="20"/>
  </w:num>
  <w:num w:numId="7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</w:num>
  <w:num w:numId="72">
    <w:abstractNumId w:val="51"/>
  </w:num>
  <w:num w:numId="73">
    <w:abstractNumId w:val="50"/>
  </w:num>
  <w:num w:numId="74">
    <w:abstractNumId w:val="37"/>
  </w:num>
  <w:num w:numId="75">
    <w:abstractNumId w:val="56"/>
  </w:num>
  <w:num w:numId="76">
    <w:abstractNumId w:val="29"/>
  </w:num>
  <w:num w:numId="77">
    <w:abstractNumId w:val="18"/>
  </w:num>
  <w:num w:numId="78">
    <w:abstractNumId w:val="73"/>
  </w:num>
  <w:num w:numId="79">
    <w:abstractNumId w:val="49"/>
  </w:num>
  <w:num w:numId="80">
    <w:abstractNumId w:val="102"/>
  </w:num>
  <w:num w:numId="81">
    <w:abstractNumId w:val="32"/>
  </w:num>
  <w:num w:numId="82">
    <w:abstractNumId w:val="61"/>
  </w:num>
  <w:num w:numId="83">
    <w:abstractNumId w:val="4"/>
  </w:num>
  <w:num w:numId="84">
    <w:abstractNumId w:val="87"/>
  </w:num>
  <w:num w:numId="85">
    <w:abstractNumId w:val="80"/>
  </w:num>
  <w:num w:numId="86">
    <w:abstractNumId w:val="100"/>
  </w:num>
  <w:num w:numId="87">
    <w:abstractNumId w:val="38"/>
  </w:num>
  <w:num w:numId="88">
    <w:abstractNumId w:val="114"/>
  </w:num>
  <w:num w:numId="89">
    <w:abstractNumId w:val="53"/>
  </w:num>
  <w:num w:numId="90">
    <w:abstractNumId w:val="12"/>
  </w:num>
  <w:num w:numId="91">
    <w:abstractNumId w:val="112"/>
  </w:num>
  <w:num w:numId="92">
    <w:abstractNumId w:val="101"/>
  </w:num>
  <w:num w:numId="93">
    <w:abstractNumId w:val="44"/>
  </w:num>
  <w:num w:numId="94">
    <w:abstractNumId w:val="31"/>
  </w:num>
  <w:num w:numId="95">
    <w:abstractNumId w:val="39"/>
  </w:num>
  <w:num w:numId="96">
    <w:abstractNumId w:val="11"/>
  </w:num>
  <w:num w:numId="97">
    <w:abstractNumId w:val="13"/>
  </w:num>
  <w:num w:numId="98">
    <w:abstractNumId w:val="27"/>
  </w:num>
  <w:num w:numId="99">
    <w:abstractNumId w:val="65"/>
  </w:num>
  <w:num w:numId="100">
    <w:abstractNumId w:val="42"/>
  </w:num>
  <w:num w:numId="101">
    <w:abstractNumId w:val="120"/>
  </w:num>
  <w:num w:numId="102">
    <w:abstractNumId w:val="95"/>
  </w:num>
  <w:num w:numId="103">
    <w:abstractNumId w:val="9"/>
  </w:num>
  <w:num w:numId="104">
    <w:abstractNumId w:val="89"/>
  </w:num>
  <w:num w:numId="105">
    <w:abstractNumId w:val="103"/>
  </w:num>
  <w:num w:numId="106">
    <w:abstractNumId w:val="68"/>
  </w:num>
  <w:num w:numId="107">
    <w:abstractNumId w:val="47"/>
  </w:num>
  <w:num w:numId="108">
    <w:abstractNumId w:val="55"/>
  </w:num>
  <w:num w:numId="109">
    <w:abstractNumId w:val="85"/>
  </w:num>
  <w:num w:numId="110">
    <w:abstractNumId w:val="78"/>
  </w:num>
  <w:num w:numId="111">
    <w:abstractNumId w:val="111"/>
  </w:num>
  <w:num w:numId="112">
    <w:abstractNumId w:val="23"/>
  </w:num>
  <w:num w:numId="113">
    <w:abstractNumId w:val="63"/>
  </w:num>
  <w:num w:numId="114">
    <w:abstractNumId w:val="118"/>
  </w:num>
  <w:num w:numId="115">
    <w:abstractNumId w:val="22"/>
  </w:num>
  <w:num w:numId="116">
    <w:abstractNumId w:val="3"/>
  </w:num>
  <w:num w:numId="117">
    <w:abstractNumId w:val="10"/>
  </w:num>
  <w:num w:numId="118">
    <w:abstractNumId w:val="41"/>
  </w:num>
  <w:num w:numId="119">
    <w:abstractNumId w:val="25"/>
  </w:num>
  <w:num w:numId="120">
    <w:abstractNumId w:val="8"/>
  </w:num>
  <w:num w:numId="121">
    <w:abstractNumId w:val="104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6FE"/>
    <w:rsid w:val="000015E2"/>
    <w:rsid w:val="0002332C"/>
    <w:rsid w:val="00110E67"/>
    <w:rsid w:val="00124E4D"/>
    <w:rsid w:val="001430A6"/>
    <w:rsid w:val="00153230"/>
    <w:rsid w:val="00156CED"/>
    <w:rsid w:val="00161C13"/>
    <w:rsid w:val="00174CDD"/>
    <w:rsid w:val="001A39A7"/>
    <w:rsid w:val="001C52C7"/>
    <w:rsid w:val="001C607B"/>
    <w:rsid w:val="001E7AE7"/>
    <w:rsid w:val="00256567"/>
    <w:rsid w:val="00273DA0"/>
    <w:rsid w:val="00275F5F"/>
    <w:rsid w:val="002A05B7"/>
    <w:rsid w:val="002A1F2F"/>
    <w:rsid w:val="00322817"/>
    <w:rsid w:val="00334182"/>
    <w:rsid w:val="0037367B"/>
    <w:rsid w:val="00397A54"/>
    <w:rsid w:val="003B23FB"/>
    <w:rsid w:val="003B4ABF"/>
    <w:rsid w:val="004126B3"/>
    <w:rsid w:val="00420140"/>
    <w:rsid w:val="00427374"/>
    <w:rsid w:val="00450956"/>
    <w:rsid w:val="00454363"/>
    <w:rsid w:val="00454E6B"/>
    <w:rsid w:val="004626DE"/>
    <w:rsid w:val="00465D3E"/>
    <w:rsid w:val="004729EB"/>
    <w:rsid w:val="004840BC"/>
    <w:rsid w:val="004A4832"/>
    <w:rsid w:val="004A67FE"/>
    <w:rsid w:val="004C22B2"/>
    <w:rsid w:val="004F2E38"/>
    <w:rsid w:val="00536313"/>
    <w:rsid w:val="00545A30"/>
    <w:rsid w:val="00552D71"/>
    <w:rsid w:val="00577059"/>
    <w:rsid w:val="00586C6B"/>
    <w:rsid w:val="005C06E9"/>
    <w:rsid w:val="005F0C21"/>
    <w:rsid w:val="006106E4"/>
    <w:rsid w:val="00611CA4"/>
    <w:rsid w:val="00616FD3"/>
    <w:rsid w:val="006339AF"/>
    <w:rsid w:val="00636B67"/>
    <w:rsid w:val="00651EDA"/>
    <w:rsid w:val="00673D20"/>
    <w:rsid w:val="006A71D8"/>
    <w:rsid w:val="006C615F"/>
    <w:rsid w:val="00702CBE"/>
    <w:rsid w:val="0071083D"/>
    <w:rsid w:val="007118A4"/>
    <w:rsid w:val="007150B3"/>
    <w:rsid w:val="00723916"/>
    <w:rsid w:val="007619DD"/>
    <w:rsid w:val="007B25B8"/>
    <w:rsid w:val="007E2D1F"/>
    <w:rsid w:val="007F3277"/>
    <w:rsid w:val="007F39BD"/>
    <w:rsid w:val="0080411E"/>
    <w:rsid w:val="00835711"/>
    <w:rsid w:val="008375C0"/>
    <w:rsid w:val="008507C1"/>
    <w:rsid w:val="00861894"/>
    <w:rsid w:val="008814BC"/>
    <w:rsid w:val="008A1727"/>
    <w:rsid w:val="008F706D"/>
    <w:rsid w:val="009501F5"/>
    <w:rsid w:val="00962056"/>
    <w:rsid w:val="00996A55"/>
    <w:rsid w:val="009C6EBF"/>
    <w:rsid w:val="009E6FCA"/>
    <w:rsid w:val="009F6F3F"/>
    <w:rsid w:val="00A16051"/>
    <w:rsid w:val="00A169BF"/>
    <w:rsid w:val="00A70FF5"/>
    <w:rsid w:val="00A862C8"/>
    <w:rsid w:val="00AA746F"/>
    <w:rsid w:val="00AC4017"/>
    <w:rsid w:val="00AD0ECA"/>
    <w:rsid w:val="00AE7FF7"/>
    <w:rsid w:val="00AF7214"/>
    <w:rsid w:val="00B458C0"/>
    <w:rsid w:val="00B51123"/>
    <w:rsid w:val="00B55E7A"/>
    <w:rsid w:val="00B87553"/>
    <w:rsid w:val="00BA19A8"/>
    <w:rsid w:val="00BA2E63"/>
    <w:rsid w:val="00BA4723"/>
    <w:rsid w:val="00BC16FE"/>
    <w:rsid w:val="00BF220A"/>
    <w:rsid w:val="00BF597A"/>
    <w:rsid w:val="00C54098"/>
    <w:rsid w:val="00C61009"/>
    <w:rsid w:val="00C805F0"/>
    <w:rsid w:val="00C84B93"/>
    <w:rsid w:val="00CA4D12"/>
    <w:rsid w:val="00CA60E2"/>
    <w:rsid w:val="00CA65A0"/>
    <w:rsid w:val="00CD1644"/>
    <w:rsid w:val="00CD7EAB"/>
    <w:rsid w:val="00CE7AF8"/>
    <w:rsid w:val="00D0795D"/>
    <w:rsid w:val="00D10D57"/>
    <w:rsid w:val="00D64681"/>
    <w:rsid w:val="00DA72EB"/>
    <w:rsid w:val="00DE228E"/>
    <w:rsid w:val="00E01905"/>
    <w:rsid w:val="00E06779"/>
    <w:rsid w:val="00E13BED"/>
    <w:rsid w:val="00E30CD3"/>
    <w:rsid w:val="00E31302"/>
    <w:rsid w:val="00E338D6"/>
    <w:rsid w:val="00E45726"/>
    <w:rsid w:val="00E92DB3"/>
    <w:rsid w:val="00EB7AA1"/>
    <w:rsid w:val="00EE16E2"/>
    <w:rsid w:val="00F43BBD"/>
    <w:rsid w:val="00F5673D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9EB"/>
    <w:rPr>
      <w:rFonts w:ascii="Times New Roman" w:eastAsia="Calibri" w:hAnsi="Times New Roman" w:cs="Times New Roman"/>
      <w:bCs/>
    </w:rPr>
  </w:style>
  <w:style w:type="paragraph" w:styleId="Nadpis1">
    <w:name w:val="heading 1"/>
    <w:aliases w:val=" Char"/>
    <w:basedOn w:val="Normlny"/>
    <w:next w:val="Normlny"/>
    <w:link w:val="Nadpis1Char"/>
    <w:qFormat/>
    <w:rsid w:val="00124E4D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eastAsia="Times New Roman"/>
      <w:b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6FE"/>
    <w:rPr>
      <w:rFonts w:ascii="Tahoma" w:eastAsia="Calibri" w:hAnsi="Tahoma" w:cs="Tahoma"/>
      <w:bCs/>
      <w:sz w:val="16"/>
      <w:szCs w:val="16"/>
    </w:rPr>
  </w:style>
  <w:style w:type="paragraph" w:customStyle="1" w:styleId="Default">
    <w:name w:val="Default"/>
    <w:rsid w:val="00BF5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52D71"/>
    <w:pPr>
      <w:ind w:left="720"/>
      <w:contextualSpacing/>
    </w:pPr>
  </w:style>
  <w:style w:type="table" w:styleId="Mriekatabuky">
    <w:name w:val="Table Grid"/>
    <w:basedOn w:val="Normlnatabuka"/>
    <w:uiPriority w:val="59"/>
    <w:rsid w:val="00BA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 Char Char"/>
    <w:basedOn w:val="Predvolenpsmoodseku"/>
    <w:link w:val="Nadpis1"/>
    <w:rsid w:val="00124E4D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odsek">
    <w:name w:val="odsek"/>
    <w:basedOn w:val="Normlny"/>
    <w:uiPriority w:val="99"/>
    <w:rsid w:val="004A67FE"/>
    <w:pPr>
      <w:numPr>
        <w:ilvl w:val="1"/>
        <w:numId w:val="70"/>
      </w:numPr>
      <w:tabs>
        <w:tab w:val="left" w:pos="510"/>
      </w:tabs>
      <w:spacing w:after="120" w:line="240" w:lineRule="auto"/>
      <w:jc w:val="both"/>
    </w:pPr>
    <w:rPr>
      <w:rFonts w:eastAsia="Times New Roman"/>
      <w:bCs w:val="0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4A67FE"/>
    <w:pPr>
      <w:numPr>
        <w:numId w:val="70"/>
      </w:numPr>
      <w:spacing w:before="120" w:after="240" w:line="240" w:lineRule="auto"/>
      <w:jc w:val="center"/>
    </w:pPr>
    <w:rPr>
      <w:rFonts w:eastAsia="Times New Roman"/>
      <w:b/>
      <w:bCs w:val="0"/>
      <w:color w:val="000000"/>
      <w:sz w:val="26"/>
      <w:szCs w:val="26"/>
      <w:lang w:eastAsia="sk-SK"/>
    </w:rPr>
  </w:style>
  <w:style w:type="paragraph" w:styleId="Bezriadkovania">
    <w:name w:val="No Spacing"/>
    <w:uiPriority w:val="1"/>
    <w:qFormat/>
    <w:rsid w:val="00AF72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EDD22-449C-404D-AE49-A30791EE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Windows User</cp:lastModifiedBy>
  <cp:revision>8</cp:revision>
  <cp:lastPrinted>2016-09-12T12:16:00Z</cp:lastPrinted>
  <dcterms:created xsi:type="dcterms:W3CDTF">2024-02-28T09:50:00Z</dcterms:created>
  <dcterms:modified xsi:type="dcterms:W3CDTF">2024-04-12T13:35:00Z</dcterms:modified>
</cp:coreProperties>
</file>