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C0D15" w14:textId="63E649AD" w:rsidR="001A611D" w:rsidRDefault="005F04F5" w:rsidP="005F04F5">
      <w:pPr>
        <w:spacing w:line="276" w:lineRule="auto"/>
        <w:jc w:val="center"/>
        <w:rPr>
          <w:rFonts w:cstheme="minorHAnsi"/>
          <w:b/>
        </w:rPr>
      </w:pPr>
      <w:r w:rsidRPr="003F55EF">
        <w:rPr>
          <w:rFonts w:cstheme="minorHAnsi"/>
          <w:b/>
        </w:rPr>
        <w:t>WYMAGANIA EDUKACYJNE Z PRZEDMIOTU</w:t>
      </w:r>
      <w:r w:rsidRPr="003F55EF">
        <w:rPr>
          <w:rFonts w:cstheme="minorHAnsi"/>
          <w:b/>
        </w:rPr>
        <w:t xml:space="preserve"> TECHNIKA W KLASACH 4-6</w:t>
      </w:r>
    </w:p>
    <w:p w14:paraId="79FF6129" w14:textId="637DE772" w:rsidR="004544EE" w:rsidRPr="003F55EF" w:rsidRDefault="004544EE" w:rsidP="005F04F5">
      <w:pPr>
        <w:spacing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Rok szkolny 2023/2024</w:t>
      </w:r>
    </w:p>
    <w:p w14:paraId="4FC46656" w14:textId="77777777" w:rsidR="005F04F5" w:rsidRPr="003F55EF" w:rsidRDefault="005F04F5" w:rsidP="00395BE3">
      <w:pPr>
        <w:spacing w:line="276" w:lineRule="auto"/>
        <w:rPr>
          <w:rFonts w:cstheme="minorHAnsi"/>
        </w:rPr>
      </w:pPr>
    </w:p>
    <w:p w14:paraId="41DD9BC2" w14:textId="79ED1B74" w:rsidR="00395BE3" w:rsidRPr="003F55EF" w:rsidRDefault="00395BE3" w:rsidP="00395BE3">
      <w:pPr>
        <w:spacing w:line="276" w:lineRule="auto"/>
        <w:rPr>
          <w:rFonts w:cstheme="minorHAnsi"/>
        </w:rPr>
      </w:pPr>
      <w:r w:rsidRPr="003F55EF">
        <w:rPr>
          <w:rFonts w:cstheme="minorHAnsi"/>
        </w:rPr>
        <w:t xml:space="preserve">Przy ustalaniu oceny z techniki, należy w szczególności brać pod uwagę wysiłek wkładany przez ucznia </w:t>
      </w:r>
      <w:r w:rsidRPr="003F55EF">
        <w:rPr>
          <w:rFonts w:cstheme="minorHAnsi"/>
        </w:rPr>
        <w:br/>
        <w:t xml:space="preserve">w wywiązywanie się z obowiązków wynikających ze specyfiki tych zajęć, aktywność na lekcji. </w:t>
      </w:r>
    </w:p>
    <w:p w14:paraId="18433624" w14:textId="77777777" w:rsidR="00395BE3" w:rsidRPr="003F55EF" w:rsidRDefault="00395BE3" w:rsidP="00395BE3">
      <w:pPr>
        <w:spacing w:line="276" w:lineRule="auto"/>
        <w:jc w:val="both"/>
        <w:rPr>
          <w:rFonts w:cstheme="minorHAnsi"/>
          <w:b/>
        </w:rPr>
      </w:pPr>
    </w:p>
    <w:p w14:paraId="00F50960" w14:textId="0F230D55" w:rsidR="00892C31" w:rsidRPr="003F55EF" w:rsidRDefault="00892C31" w:rsidP="00892C31">
      <w:pPr>
        <w:rPr>
          <w:b/>
          <w:bCs/>
          <w:color w:val="000000"/>
        </w:rPr>
      </w:pPr>
      <w:r w:rsidRPr="003F55EF">
        <w:rPr>
          <w:b/>
          <w:bCs/>
          <w:color w:val="000000"/>
        </w:rPr>
        <w:t>Przedmiotowe Zasady Oceniania</w:t>
      </w:r>
    </w:p>
    <w:p w14:paraId="17FF913B" w14:textId="3B25C9C0" w:rsidR="00150527" w:rsidRPr="003F55EF" w:rsidRDefault="00150527" w:rsidP="00892C31">
      <w:pPr>
        <w:rPr>
          <w:rFonts w:cstheme="minorHAnsi"/>
        </w:rPr>
      </w:pPr>
      <w:r w:rsidRPr="003F55EF">
        <w:rPr>
          <w:rFonts w:cstheme="minorHAnsi"/>
        </w:rPr>
        <w:t>Ocenie podlegają następujące formy aktywności ucznia:</w:t>
      </w:r>
    </w:p>
    <w:p w14:paraId="42734BFE" w14:textId="77777777" w:rsidR="00150527" w:rsidRPr="003F55EF" w:rsidRDefault="00150527" w:rsidP="00150527">
      <w:pPr>
        <w:pStyle w:val="Akapitzlist"/>
        <w:numPr>
          <w:ilvl w:val="1"/>
          <w:numId w:val="10"/>
        </w:numPr>
        <w:ind w:left="993" w:hanging="284"/>
        <w:rPr>
          <w:rFonts w:cstheme="minorHAnsi"/>
        </w:rPr>
      </w:pPr>
      <w:r w:rsidRPr="003F55EF">
        <w:rPr>
          <w:rFonts w:cstheme="minorHAnsi"/>
        </w:rPr>
        <w:t>aktywność;</w:t>
      </w:r>
    </w:p>
    <w:p w14:paraId="5C3714A8" w14:textId="77777777" w:rsidR="00150527" w:rsidRPr="003F55EF" w:rsidRDefault="00150527" w:rsidP="00150527">
      <w:pPr>
        <w:pStyle w:val="Akapitzlist"/>
        <w:numPr>
          <w:ilvl w:val="1"/>
          <w:numId w:val="10"/>
        </w:numPr>
        <w:ind w:left="993" w:hanging="284"/>
        <w:rPr>
          <w:rFonts w:cstheme="minorHAnsi"/>
        </w:rPr>
      </w:pPr>
      <w:r w:rsidRPr="003F55EF">
        <w:rPr>
          <w:rFonts w:cstheme="minorHAnsi"/>
        </w:rPr>
        <w:t>odpowiedź ustna;</w:t>
      </w:r>
    </w:p>
    <w:p w14:paraId="48205283" w14:textId="77777777" w:rsidR="00150527" w:rsidRPr="003F55EF" w:rsidRDefault="00150527" w:rsidP="00150527">
      <w:pPr>
        <w:pStyle w:val="Akapitzlist"/>
        <w:numPr>
          <w:ilvl w:val="1"/>
          <w:numId w:val="10"/>
        </w:numPr>
        <w:ind w:left="993" w:hanging="284"/>
        <w:rPr>
          <w:rFonts w:cstheme="minorHAnsi"/>
        </w:rPr>
      </w:pPr>
      <w:r w:rsidRPr="003F55EF">
        <w:rPr>
          <w:rFonts w:cstheme="minorHAnsi"/>
        </w:rPr>
        <w:t>prace techniczne;</w:t>
      </w:r>
    </w:p>
    <w:p w14:paraId="15F3C64B" w14:textId="77777777" w:rsidR="00150527" w:rsidRDefault="00150527" w:rsidP="00150527">
      <w:pPr>
        <w:rPr>
          <w:rFonts w:cstheme="minorHAnsi"/>
        </w:rPr>
      </w:pPr>
    </w:p>
    <w:tbl>
      <w:tblPr>
        <w:tblW w:w="11138" w:type="dxa"/>
        <w:tblInd w:w="-18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9"/>
        <w:gridCol w:w="2015"/>
        <w:gridCol w:w="2012"/>
        <w:gridCol w:w="1830"/>
        <w:gridCol w:w="1796"/>
        <w:gridCol w:w="1836"/>
      </w:tblGrid>
      <w:tr w:rsidR="004544EE" w:rsidRPr="00F826CF" w14:paraId="015AC294" w14:textId="77777777" w:rsidTr="004544EE">
        <w:trPr>
          <w:trHeight w:val="270"/>
        </w:trPr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DCCDD1E" w14:textId="77777777" w:rsidR="004544EE" w:rsidRPr="00521847" w:rsidRDefault="004544EE" w:rsidP="001671EA">
            <w:pPr>
              <w:ind w:left="105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521847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Ocena </w:t>
            </w: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74BAA21" w14:textId="77777777" w:rsidR="004544EE" w:rsidRPr="00521847" w:rsidRDefault="004544EE" w:rsidP="001671EA">
            <w:pPr>
              <w:ind w:left="240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521847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dopuszczająca 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CCA92D9" w14:textId="77777777" w:rsidR="004544EE" w:rsidRPr="00521847" w:rsidRDefault="004544EE" w:rsidP="001671EA">
            <w:pPr>
              <w:ind w:left="105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521847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dostateczna 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2706706" w14:textId="77777777" w:rsidR="004544EE" w:rsidRPr="00521847" w:rsidRDefault="004544EE" w:rsidP="001671EA">
            <w:pPr>
              <w:ind w:left="105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521847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dobra 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D2D2300" w14:textId="77777777" w:rsidR="004544EE" w:rsidRPr="00521847" w:rsidRDefault="004544EE" w:rsidP="001671EA">
            <w:pPr>
              <w:ind w:left="105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521847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bardzo dobra 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7A49E53" w14:textId="77777777" w:rsidR="004544EE" w:rsidRPr="00521847" w:rsidRDefault="004544EE" w:rsidP="001671EA">
            <w:pPr>
              <w:ind w:left="105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521847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celująca </w:t>
            </w:r>
          </w:p>
        </w:tc>
      </w:tr>
      <w:tr w:rsidR="004544EE" w:rsidRPr="00F826CF" w14:paraId="5B24AB77" w14:textId="77777777" w:rsidTr="004544EE">
        <w:trPr>
          <w:trHeight w:val="705"/>
        </w:trPr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1E754F3" w14:textId="77777777" w:rsidR="004544EE" w:rsidRPr="00521847" w:rsidRDefault="004544EE" w:rsidP="001671EA">
            <w:pPr>
              <w:ind w:left="105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52184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pl-PL"/>
              </w:rPr>
              <w:t>Samodzielność i zaangażowanie </w:t>
            </w:r>
            <w:r w:rsidRPr="00521847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2B2B60F" w14:textId="77777777" w:rsidR="004544EE" w:rsidRPr="00521847" w:rsidRDefault="004544EE" w:rsidP="001671EA">
            <w:pPr>
              <w:ind w:left="105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F826CF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pracę</w:t>
            </w:r>
            <w:r w:rsidRPr="00521847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wykonujesz niechętnie, niesamodzielnie, konieczne jest wsparcie nauczyciela 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CFF433D" w14:textId="77777777" w:rsidR="004544EE" w:rsidRPr="00521847" w:rsidRDefault="004544EE" w:rsidP="001671EA">
            <w:pPr>
              <w:ind w:left="105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F826CF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pracę</w:t>
            </w:r>
            <w:r w:rsidRPr="00521847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wykonujesz chętnie, cz</w:t>
            </w:r>
            <w:r w:rsidRPr="00F826CF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ęsto </w:t>
            </w:r>
            <w:r w:rsidRPr="00521847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potrzebne ukierunkowanie ze strony nauczyciela 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7C35F09" w14:textId="77777777" w:rsidR="004544EE" w:rsidRPr="00521847" w:rsidRDefault="004544EE" w:rsidP="001671EA">
            <w:pPr>
              <w:ind w:left="105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F826CF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pracę</w:t>
            </w:r>
            <w:r w:rsidRPr="00521847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wykonujesz chętnie, czasem potrzebne ukierunkowanie ze strony nauczyciela 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D21E158" w14:textId="77777777" w:rsidR="004544EE" w:rsidRPr="00521847" w:rsidRDefault="004544EE" w:rsidP="001671EA">
            <w:pPr>
              <w:ind w:left="105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F826CF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pracę </w:t>
            </w:r>
            <w:r w:rsidRPr="00521847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wykonujesz chętnie, samodzielnie </w:t>
            </w:r>
          </w:p>
          <w:p w14:paraId="37CEB739" w14:textId="77777777" w:rsidR="004544EE" w:rsidRPr="00521847" w:rsidRDefault="004544EE" w:rsidP="001671EA">
            <w:pPr>
              <w:ind w:left="105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521847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057DFC6" w14:textId="77777777" w:rsidR="004544EE" w:rsidRPr="00521847" w:rsidRDefault="004544EE" w:rsidP="001671EA">
            <w:pPr>
              <w:ind w:left="105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F826CF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pracę</w:t>
            </w:r>
            <w:r w:rsidRPr="00521847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wykonujesz chętnie, samodzielnie, </w:t>
            </w:r>
          </w:p>
          <w:p w14:paraId="16306F25" w14:textId="77777777" w:rsidR="004544EE" w:rsidRPr="00521847" w:rsidRDefault="004544EE" w:rsidP="001671EA">
            <w:pPr>
              <w:ind w:left="105" w:right="-60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521847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podejmujesz zadania dodatkowe </w:t>
            </w:r>
          </w:p>
        </w:tc>
      </w:tr>
      <w:tr w:rsidR="004544EE" w:rsidRPr="00F826CF" w14:paraId="31590176" w14:textId="77777777" w:rsidTr="004544EE">
        <w:trPr>
          <w:trHeight w:val="480"/>
        </w:trPr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8D2E9F2" w14:textId="77777777" w:rsidR="004544EE" w:rsidRPr="00521847" w:rsidRDefault="004544EE" w:rsidP="001671EA">
            <w:pPr>
              <w:ind w:left="105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F826C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pl-PL"/>
              </w:rPr>
              <w:t>Przygotowanie do pracy</w:t>
            </w:r>
            <w:r w:rsidRPr="00521847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E65AA1A" w14:textId="77777777" w:rsidR="004544EE" w:rsidRPr="00521847" w:rsidRDefault="004544EE" w:rsidP="001671EA">
            <w:pPr>
              <w:ind w:left="105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F826CF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nie posiadasz potrzebnych materiałów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D3B8255" w14:textId="77777777" w:rsidR="004544EE" w:rsidRPr="00521847" w:rsidRDefault="004544EE" w:rsidP="001671EA">
            <w:pPr>
              <w:ind w:left="105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F826CF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posiadasz część materiałów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F03DD61" w14:textId="77777777" w:rsidR="004544EE" w:rsidRPr="00521847" w:rsidRDefault="004544EE" w:rsidP="001671EA">
            <w:pPr>
              <w:ind w:left="105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F826CF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posiadasz większość materiałów</w:t>
            </w:r>
            <w:r w:rsidRPr="00521847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250BEA8" w14:textId="77777777" w:rsidR="004544EE" w:rsidRPr="00521847" w:rsidRDefault="004544EE" w:rsidP="001671EA">
            <w:pPr>
              <w:ind w:left="105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F826CF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posiadasz wszystkie potrzebne materiały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EAF2CDD" w14:textId="77777777" w:rsidR="004544EE" w:rsidRPr="00521847" w:rsidRDefault="004544EE" w:rsidP="001671EA">
            <w:pPr>
              <w:ind w:left="105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F826CF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posiadasz wszystkie potrzebne materiały</w:t>
            </w:r>
          </w:p>
        </w:tc>
      </w:tr>
      <w:tr w:rsidR="004544EE" w:rsidRPr="00F826CF" w14:paraId="3A785058" w14:textId="77777777" w:rsidTr="004544EE">
        <w:trPr>
          <w:trHeight w:val="495"/>
        </w:trPr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E99EA47" w14:textId="77777777" w:rsidR="004544EE" w:rsidRPr="00521847" w:rsidRDefault="004544EE" w:rsidP="001671EA">
            <w:pPr>
              <w:ind w:left="105" w:right="-75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52184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pl-PL"/>
              </w:rPr>
              <w:t>Wykonanie zadania</w:t>
            </w:r>
            <w:r w:rsidRPr="00521847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1BD7A8A" w14:textId="77777777" w:rsidR="004544EE" w:rsidRPr="00521847" w:rsidRDefault="004544EE" w:rsidP="001671EA">
            <w:pPr>
              <w:ind w:left="105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521847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pozostawiasz zadanie niedokończone 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D12C451" w14:textId="77777777" w:rsidR="004544EE" w:rsidRPr="00521847" w:rsidRDefault="004544EE" w:rsidP="001671EA">
            <w:pPr>
              <w:ind w:left="105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521847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zadanie wymaga uzupełnienia</w:t>
            </w:r>
            <w:r w:rsidRPr="00F826CF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, nie uzupełniasz go w terminie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4023C81" w14:textId="77777777" w:rsidR="004544EE" w:rsidRPr="00521847" w:rsidRDefault="004544EE" w:rsidP="001671EA">
            <w:pPr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521847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zadanie wymaga uzupełnienia, ale je uzupełniasz w terminie 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4D7FBFA" w14:textId="77777777" w:rsidR="004544EE" w:rsidRPr="00521847" w:rsidRDefault="004544EE" w:rsidP="001671EA">
            <w:pPr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521847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zadanie wykonane w całości 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CEA7ADE" w14:textId="77777777" w:rsidR="004544EE" w:rsidRPr="00521847" w:rsidRDefault="004544EE" w:rsidP="001671EA">
            <w:pPr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521847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zadanie wykonane w całości </w:t>
            </w:r>
          </w:p>
        </w:tc>
      </w:tr>
    </w:tbl>
    <w:p w14:paraId="72C53C73" w14:textId="77777777" w:rsidR="00895F7B" w:rsidRDefault="00895F7B" w:rsidP="00150527">
      <w:pPr>
        <w:rPr>
          <w:rFonts w:cstheme="minorHAnsi"/>
        </w:rPr>
      </w:pPr>
    </w:p>
    <w:p w14:paraId="440AD7FA" w14:textId="77777777" w:rsidR="00150527" w:rsidRPr="003F55EF" w:rsidRDefault="00150527" w:rsidP="00150527">
      <w:pPr>
        <w:pStyle w:val="Akapitzlist"/>
        <w:numPr>
          <w:ilvl w:val="1"/>
          <w:numId w:val="10"/>
        </w:numPr>
        <w:ind w:left="993" w:hanging="284"/>
        <w:rPr>
          <w:rFonts w:cstheme="minorHAnsi"/>
        </w:rPr>
      </w:pPr>
      <w:r w:rsidRPr="003F55EF">
        <w:rPr>
          <w:rFonts w:cstheme="minorHAnsi"/>
        </w:rPr>
        <w:t>bieżąca praca na lekcji</w:t>
      </w:r>
    </w:p>
    <w:tbl>
      <w:tblPr>
        <w:tblW w:w="11138" w:type="dxa"/>
        <w:tblInd w:w="-18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7"/>
        <w:gridCol w:w="1989"/>
        <w:gridCol w:w="1979"/>
        <w:gridCol w:w="1999"/>
        <w:gridCol w:w="1580"/>
        <w:gridCol w:w="1804"/>
      </w:tblGrid>
      <w:tr w:rsidR="00150527" w:rsidRPr="003F55EF" w14:paraId="6A2D95DE" w14:textId="77777777" w:rsidTr="004544EE">
        <w:trPr>
          <w:trHeight w:val="270"/>
        </w:trPr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F0C7C84" w14:textId="77777777" w:rsidR="00150527" w:rsidRPr="003F55EF" w:rsidRDefault="00150527" w:rsidP="001671EA">
            <w:pPr>
              <w:ind w:left="105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3F55EF">
              <w:rPr>
                <w:rFonts w:ascii="Times New Roman" w:eastAsia="Times New Roman" w:hAnsi="Times New Roman" w:cs="Times New Roman"/>
                <w:lang w:eastAsia="pl-PL"/>
              </w:rPr>
              <w:t>Ocena </w:t>
            </w: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D11C6F8" w14:textId="77777777" w:rsidR="00150527" w:rsidRPr="003F55EF" w:rsidRDefault="00150527" w:rsidP="001671EA">
            <w:pPr>
              <w:ind w:left="240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3F55EF">
              <w:rPr>
                <w:rFonts w:ascii="Times New Roman" w:eastAsia="Times New Roman" w:hAnsi="Times New Roman" w:cs="Times New Roman"/>
                <w:lang w:eastAsia="pl-PL"/>
              </w:rPr>
              <w:t>dopuszczająca 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E0AEB0A" w14:textId="77777777" w:rsidR="00150527" w:rsidRPr="003F55EF" w:rsidRDefault="00150527" w:rsidP="001671EA">
            <w:pPr>
              <w:ind w:left="105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3F55EF">
              <w:rPr>
                <w:rFonts w:ascii="Times New Roman" w:eastAsia="Times New Roman" w:hAnsi="Times New Roman" w:cs="Times New Roman"/>
                <w:lang w:eastAsia="pl-PL"/>
              </w:rPr>
              <w:t>dostateczna 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3E7BB65" w14:textId="77777777" w:rsidR="00150527" w:rsidRPr="003F55EF" w:rsidRDefault="00150527" w:rsidP="001671EA">
            <w:pPr>
              <w:ind w:left="105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3F55EF">
              <w:rPr>
                <w:rFonts w:ascii="Times New Roman" w:eastAsia="Times New Roman" w:hAnsi="Times New Roman" w:cs="Times New Roman"/>
                <w:lang w:eastAsia="pl-PL"/>
              </w:rPr>
              <w:t>dobra 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C0CE696" w14:textId="77777777" w:rsidR="00150527" w:rsidRPr="003F55EF" w:rsidRDefault="00150527" w:rsidP="001671EA">
            <w:pPr>
              <w:ind w:left="105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3F55EF">
              <w:rPr>
                <w:rFonts w:ascii="Times New Roman" w:eastAsia="Times New Roman" w:hAnsi="Times New Roman" w:cs="Times New Roman"/>
                <w:lang w:eastAsia="pl-PL"/>
              </w:rPr>
              <w:t>bardzo dobra 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5F6DA9E" w14:textId="77777777" w:rsidR="00150527" w:rsidRPr="003F55EF" w:rsidRDefault="00150527" w:rsidP="001671EA">
            <w:pPr>
              <w:ind w:left="105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3F55EF">
              <w:rPr>
                <w:rFonts w:ascii="Times New Roman" w:eastAsia="Times New Roman" w:hAnsi="Times New Roman" w:cs="Times New Roman"/>
                <w:lang w:eastAsia="pl-PL"/>
              </w:rPr>
              <w:t>celująca </w:t>
            </w:r>
          </w:p>
        </w:tc>
      </w:tr>
      <w:tr w:rsidR="00150527" w:rsidRPr="003F55EF" w14:paraId="05ED0F6E" w14:textId="77777777" w:rsidTr="004544EE">
        <w:trPr>
          <w:trHeight w:val="705"/>
        </w:trPr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1DB67DF" w14:textId="77777777" w:rsidR="00150527" w:rsidRPr="003F55EF" w:rsidRDefault="00150527" w:rsidP="001671EA">
            <w:pPr>
              <w:ind w:left="105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3F55E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Samodzielność i zaangażowanie </w:t>
            </w:r>
            <w:r w:rsidRPr="003F55E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92CCA61" w14:textId="77777777" w:rsidR="00150527" w:rsidRPr="003F55EF" w:rsidRDefault="00150527" w:rsidP="001671EA">
            <w:pPr>
              <w:ind w:left="105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3F55EF">
              <w:rPr>
                <w:rFonts w:ascii="Times New Roman" w:eastAsia="Times New Roman" w:hAnsi="Times New Roman" w:cs="Times New Roman"/>
                <w:lang w:eastAsia="pl-PL"/>
              </w:rPr>
              <w:t>zadanie wykonujesz niechętnie, niesamodzielnie, konieczne jest wsparcie nauczyciela 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65CA22A" w14:textId="77777777" w:rsidR="00150527" w:rsidRPr="003F55EF" w:rsidRDefault="00150527" w:rsidP="001671EA">
            <w:pPr>
              <w:ind w:left="105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3F55EF">
              <w:rPr>
                <w:rFonts w:ascii="Times New Roman" w:eastAsia="Times New Roman" w:hAnsi="Times New Roman" w:cs="Times New Roman"/>
                <w:lang w:eastAsia="pl-PL"/>
              </w:rPr>
              <w:t>zadanie wykonujesz chętnie, często potrzebne ukierunkowanie ze strony nauczyciela 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AC5DE33" w14:textId="77777777" w:rsidR="00150527" w:rsidRPr="003F55EF" w:rsidRDefault="00150527" w:rsidP="001671EA">
            <w:pPr>
              <w:ind w:left="105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3F55EF">
              <w:rPr>
                <w:rFonts w:ascii="Times New Roman" w:eastAsia="Times New Roman" w:hAnsi="Times New Roman" w:cs="Times New Roman"/>
                <w:lang w:eastAsia="pl-PL"/>
              </w:rPr>
              <w:t>zadanie wykonujesz chętnie, czasem potrzebne ukierunkowanie ze strony nauczyciela 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3EA4C88" w14:textId="77777777" w:rsidR="00150527" w:rsidRPr="003F55EF" w:rsidRDefault="00150527" w:rsidP="001671EA">
            <w:pPr>
              <w:ind w:left="105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3F55EF">
              <w:rPr>
                <w:rFonts w:ascii="Times New Roman" w:eastAsia="Times New Roman" w:hAnsi="Times New Roman" w:cs="Times New Roman"/>
                <w:lang w:eastAsia="pl-PL"/>
              </w:rPr>
              <w:t>zadanie wykonujesz chętnie, samodzielnie </w:t>
            </w:r>
          </w:p>
          <w:p w14:paraId="1E86B694" w14:textId="77777777" w:rsidR="00150527" w:rsidRPr="003F55EF" w:rsidRDefault="00150527" w:rsidP="001671EA">
            <w:pPr>
              <w:ind w:left="105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3F55E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11715F2" w14:textId="77777777" w:rsidR="00150527" w:rsidRPr="003F55EF" w:rsidRDefault="00150527" w:rsidP="001671EA">
            <w:pPr>
              <w:ind w:left="105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3F55EF">
              <w:rPr>
                <w:rFonts w:ascii="Times New Roman" w:eastAsia="Times New Roman" w:hAnsi="Times New Roman" w:cs="Times New Roman"/>
                <w:lang w:eastAsia="pl-PL"/>
              </w:rPr>
              <w:t>zadanie wykonujesz chętnie, samodzielnie, </w:t>
            </w:r>
          </w:p>
          <w:p w14:paraId="5DB1B802" w14:textId="77777777" w:rsidR="00150527" w:rsidRPr="003F55EF" w:rsidRDefault="00150527" w:rsidP="001671EA">
            <w:pPr>
              <w:ind w:left="105" w:right="-60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3F55EF">
              <w:rPr>
                <w:rFonts w:ascii="Times New Roman" w:eastAsia="Times New Roman" w:hAnsi="Times New Roman" w:cs="Times New Roman"/>
                <w:lang w:eastAsia="pl-PL"/>
              </w:rPr>
              <w:t>podejmujesz zadania dodatkowe </w:t>
            </w:r>
          </w:p>
        </w:tc>
      </w:tr>
      <w:tr w:rsidR="00150527" w:rsidRPr="003F55EF" w14:paraId="007878BE" w14:textId="77777777" w:rsidTr="004544EE">
        <w:trPr>
          <w:trHeight w:val="480"/>
        </w:trPr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275953F" w14:textId="77777777" w:rsidR="00150527" w:rsidRPr="003F55EF" w:rsidRDefault="00150527" w:rsidP="001671EA">
            <w:pPr>
              <w:ind w:left="105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3F55E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Zawartość merytoryczna</w:t>
            </w:r>
            <w:r w:rsidRPr="003F55E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3EB8B1F" w14:textId="77777777" w:rsidR="00150527" w:rsidRPr="003F55EF" w:rsidRDefault="00150527" w:rsidP="001671EA">
            <w:pPr>
              <w:ind w:left="105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3F55EF">
              <w:rPr>
                <w:rFonts w:ascii="Times New Roman" w:eastAsia="Times New Roman" w:hAnsi="Times New Roman" w:cs="Times New Roman"/>
                <w:lang w:eastAsia="pl-PL"/>
              </w:rPr>
              <w:t>zadanie posiada liczne błędy  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E44FA35" w14:textId="77777777" w:rsidR="00150527" w:rsidRPr="003F55EF" w:rsidRDefault="00150527" w:rsidP="001671EA">
            <w:pPr>
              <w:ind w:left="105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3F55EF">
              <w:rPr>
                <w:rFonts w:ascii="Times New Roman" w:eastAsia="Times New Roman" w:hAnsi="Times New Roman" w:cs="Times New Roman"/>
                <w:lang w:eastAsia="pl-PL"/>
              </w:rPr>
              <w:t>w zadaniu pojawiają się błędy merytoryczne 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73F83D7" w14:textId="77777777" w:rsidR="00150527" w:rsidRPr="003F55EF" w:rsidRDefault="00150527" w:rsidP="001671EA">
            <w:pPr>
              <w:ind w:left="105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3F55EF">
              <w:rPr>
                <w:rFonts w:ascii="Times New Roman" w:eastAsia="Times New Roman" w:hAnsi="Times New Roman" w:cs="Times New Roman"/>
                <w:lang w:eastAsia="pl-PL"/>
              </w:rPr>
              <w:t>w zadaniu pojawiają się drobne błędy, ale potrafisz je poprawić 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AB1BEF9" w14:textId="77777777" w:rsidR="00150527" w:rsidRPr="003F55EF" w:rsidRDefault="00150527" w:rsidP="001671EA">
            <w:pPr>
              <w:ind w:left="105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3F55EF">
              <w:rPr>
                <w:rFonts w:ascii="Times New Roman" w:eastAsia="Times New Roman" w:hAnsi="Times New Roman" w:cs="Times New Roman"/>
                <w:lang w:eastAsia="pl-PL"/>
              </w:rPr>
              <w:t>bezbłędnie 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FF83790" w14:textId="77777777" w:rsidR="00150527" w:rsidRPr="003F55EF" w:rsidRDefault="00150527" w:rsidP="001671EA">
            <w:pPr>
              <w:ind w:left="105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3F55EF">
              <w:rPr>
                <w:rFonts w:ascii="Times New Roman" w:eastAsia="Times New Roman" w:hAnsi="Times New Roman" w:cs="Times New Roman"/>
                <w:lang w:eastAsia="pl-PL"/>
              </w:rPr>
              <w:t>proponujesz alternatywne rozwiązania </w:t>
            </w:r>
          </w:p>
        </w:tc>
      </w:tr>
      <w:tr w:rsidR="00150527" w:rsidRPr="003F55EF" w14:paraId="134B51A7" w14:textId="77777777" w:rsidTr="004544EE">
        <w:trPr>
          <w:trHeight w:val="495"/>
        </w:trPr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8BCB3F1" w14:textId="77777777" w:rsidR="00150527" w:rsidRPr="003F55EF" w:rsidRDefault="00150527" w:rsidP="001671EA">
            <w:pPr>
              <w:ind w:left="105" w:right="-75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3F55E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Wykonanie zadania</w:t>
            </w:r>
            <w:r w:rsidRPr="003F55E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A4FF0C0" w14:textId="77777777" w:rsidR="00150527" w:rsidRPr="003F55EF" w:rsidRDefault="00150527" w:rsidP="001671EA">
            <w:pPr>
              <w:ind w:left="105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3F55EF">
              <w:rPr>
                <w:rFonts w:ascii="Times New Roman" w:eastAsia="Times New Roman" w:hAnsi="Times New Roman" w:cs="Times New Roman"/>
                <w:lang w:eastAsia="pl-PL"/>
              </w:rPr>
              <w:t>pozostawiasz zadanie niedokończone 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7D3F70B" w14:textId="77777777" w:rsidR="00150527" w:rsidRPr="003F55EF" w:rsidRDefault="00150527" w:rsidP="001671EA">
            <w:pPr>
              <w:ind w:left="105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3F55EF">
              <w:rPr>
                <w:rFonts w:ascii="Times New Roman" w:eastAsia="Times New Roman" w:hAnsi="Times New Roman" w:cs="Times New Roman"/>
                <w:lang w:eastAsia="pl-PL"/>
              </w:rPr>
              <w:t>zadanie wymaga uzupełnienia, nie uzupełniasz go w terminie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9B91167" w14:textId="77777777" w:rsidR="00150527" w:rsidRPr="003F55EF" w:rsidRDefault="00150527" w:rsidP="001671EA">
            <w:pPr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3F55EF">
              <w:rPr>
                <w:rFonts w:ascii="Times New Roman" w:eastAsia="Times New Roman" w:hAnsi="Times New Roman" w:cs="Times New Roman"/>
                <w:lang w:eastAsia="pl-PL"/>
              </w:rPr>
              <w:t>zadanie wymaga uzupełnienia, ale je uzupełniasz w terminie 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BDD5CEF" w14:textId="77777777" w:rsidR="00150527" w:rsidRPr="003F55EF" w:rsidRDefault="00150527" w:rsidP="001671EA">
            <w:pPr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3F55EF">
              <w:rPr>
                <w:rFonts w:ascii="Times New Roman" w:eastAsia="Times New Roman" w:hAnsi="Times New Roman" w:cs="Times New Roman"/>
                <w:lang w:eastAsia="pl-PL"/>
              </w:rPr>
              <w:t>zadanie wykonane w całości 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642FF5C" w14:textId="77777777" w:rsidR="00150527" w:rsidRPr="003F55EF" w:rsidRDefault="00150527" w:rsidP="001671EA">
            <w:pPr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3F55EF">
              <w:rPr>
                <w:rFonts w:ascii="Times New Roman" w:eastAsia="Times New Roman" w:hAnsi="Times New Roman" w:cs="Times New Roman"/>
                <w:lang w:eastAsia="pl-PL"/>
              </w:rPr>
              <w:t>zadanie wykonane w całości </w:t>
            </w:r>
          </w:p>
        </w:tc>
      </w:tr>
    </w:tbl>
    <w:p w14:paraId="4B88365B" w14:textId="77777777" w:rsidR="00150527" w:rsidRPr="003F55EF" w:rsidRDefault="00150527" w:rsidP="00150527">
      <w:pPr>
        <w:rPr>
          <w:rFonts w:cstheme="minorHAnsi"/>
        </w:rPr>
      </w:pPr>
    </w:p>
    <w:p w14:paraId="439A0DDC" w14:textId="77777777" w:rsidR="00150527" w:rsidRPr="003F55EF" w:rsidRDefault="00150527" w:rsidP="00150527">
      <w:pPr>
        <w:pStyle w:val="Akapitzlist"/>
        <w:numPr>
          <w:ilvl w:val="1"/>
          <w:numId w:val="10"/>
        </w:numPr>
        <w:ind w:left="993" w:hanging="284"/>
        <w:rPr>
          <w:rFonts w:cstheme="minorHAnsi"/>
        </w:rPr>
      </w:pPr>
      <w:r w:rsidRPr="003F55EF">
        <w:rPr>
          <w:rFonts w:cstheme="minorHAnsi"/>
        </w:rPr>
        <w:t>obowiązkowe ćwiczenia utrwalające;</w:t>
      </w:r>
    </w:p>
    <w:p w14:paraId="081291BC" w14:textId="77777777" w:rsidR="00150527" w:rsidRPr="003F55EF" w:rsidRDefault="00150527" w:rsidP="00150527">
      <w:pPr>
        <w:pStyle w:val="Akapitzlist"/>
        <w:numPr>
          <w:ilvl w:val="1"/>
          <w:numId w:val="10"/>
        </w:numPr>
        <w:ind w:left="993" w:hanging="284"/>
        <w:rPr>
          <w:rFonts w:cstheme="minorHAnsi"/>
        </w:rPr>
      </w:pPr>
      <w:r w:rsidRPr="003F55EF">
        <w:rPr>
          <w:rFonts w:cstheme="minorHAnsi"/>
        </w:rPr>
        <w:t>dodatkowe ćwiczenia utrwalające;</w:t>
      </w:r>
    </w:p>
    <w:p w14:paraId="4B6D807C" w14:textId="77777777" w:rsidR="00150527" w:rsidRPr="003F55EF" w:rsidRDefault="00150527" w:rsidP="00150527">
      <w:pPr>
        <w:pStyle w:val="Akapitzlist"/>
        <w:numPr>
          <w:ilvl w:val="1"/>
          <w:numId w:val="10"/>
        </w:numPr>
        <w:ind w:left="993" w:hanging="284"/>
        <w:rPr>
          <w:rFonts w:cstheme="minorHAnsi"/>
        </w:rPr>
      </w:pPr>
      <w:r w:rsidRPr="003F55EF">
        <w:rPr>
          <w:rFonts w:cstheme="minorHAnsi"/>
        </w:rPr>
        <w:t>zeszyt przedmiotowy w kratkę – oceniany przynajmniej raz w półroczu;</w:t>
      </w:r>
    </w:p>
    <w:p w14:paraId="42E6EED0" w14:textId="77777777" w:rsidR="00150527" w:rsidRPr="003F55EF" w:rsidRDefault="00150527" w:rsidP="00150527">
      <w:pPr>
        <w:pStyle w:val="Akapitzlist"/>
        <w:numPr>
          <w:ilvl w:val="1"/>
          <w:numId w:val="10"/>
        </w:numPr>
        <w:ind w:left="993" w:hanging="284"/>
        <w:rPr>
          <w:rFonts w:cstheme="minorHAnsi"/>
        </w:rPr>
      </w:pPr>
      <w:r w:rsidRPr="003F55EF">
        <w:rPr>
          <w:rFonts w:cstheme="minorHAnsi"/>
        </w:rPr>
        <w:t>udział w konkursach.</w:t>
      </w:r>
    </w:p>
    <w:p w14:paraId="30646C44" w14:textId="77777777" w:rsidR="00150527" w:rsidRDefault="00150527" w:rsidP="00150527">
      <w:pPr>
        <w:rPr>
          <w:rFonts w:cstheme="minorHAnsi"/>
        </w:rPr>
      </w:pPr>
    </w:p>
    <w:p w14:paraId="34327002" w14:textId="77777777" w:rsidR="004544EE" w:rsidRDefault="004544EE" w:rsidP="00150527">
      <w:pPr>
        <w:rPr>
          <w:rFonts w:cstheme="minorHAnsi"/>
        </w:rPr>
      </w:pPr>
    </w:p>
    <w:p w14:paraId="2B1C473F" w14:textId="77777777" w:rsidR="004544EE" w:rsidRDefault="004544EE" w:rsidP="00150527">
      <w:pPr>
        <w:rPr>
          <w:rFonts w:cstheme="minorHAnsi"/>
        </w:rPr>
      </w:pPr>
    </w:p>
    <w:p w14:paraId="7078394C" w14:textId="77777777" w:rsidR="004544EE" w:rsidRPr="003F55EF" w:rsidRDefault="004544EE" w:rsidP="00150527">
      <w:pPr>
        <w:rPr>
          <w:rFonts w:cstheme="minorHAnsi"/>
        </w:rPr>
      </w:pPr>
    </w:p>
    <w:p w14:paraId="179A4A37" w14:textId="77777777" w:rsidR="00150527" w:rsidRPr="003F55EF" w:rsidRDefault="00150527" w:rsidP="00150527">
      <w:pPr>
        <w:pStyle w:val="Akapitzlist"/>
        <w:numPr>
          <w:ilvl w:val="0"/>
          <w:numId w:val="10"/>
        </w:numPr>
        <w:spacing w:line="276" w:lineRule="auto"/>
        <w:rPr>
          <w:rFonts w:cstheme="minorHAnsi"/>
        </w:rPr>
      </w:pPr>
      <w:r w:rsidRPr="003F55EF">
        <w:rPr>
          <w:rFonts w:cstheme="minorHAnsi"/>
        </w:rPr>
        <w:lastRenderedPageBreak/>
        <w:t xml:space="preserve">Oceny za zeszyt przedmiotowy i inne formy aktywności ucznia są ocenami wspomagającymi. </w:t>
      </w:r>
    </w:p>
    <w:p w14:paraId="151DEDD5" w14:textId="3332443C" w:rsidR="00150527" w:rsidRPr="003F55EF" w:rsidRDefault="00150527" w:rsidP="00150527">
      <w:pPr>
        <w:pStyle w:val="Akapitzlist"/>
        <w:numPr>
          <w:ilvl w:val="0"/>
          <w:numId w:val="10"/>
        </w:numPr>
        <w:spacing w:line="276" w:lineRule="auto"/>
        <w:rPr>
          <w:rFonts w:cstheme="minorHAnsi"/>
        </w:rPr>
      </w:pPr>
      <w:r w:rsidRPr="003F55EF">
        <w:rPr>
          <w:rFonts w:cstheme="minorHAnsi"/>
        </w:rPr>
        <w:t>Brak obowiązkowego ćwiczenia utrwalającego (</w:t>
      </w:r>
      <w:proofErr w:type="spellStart"/>
      <w:r w:rsidRPr="003F55EF">
        <w:rPr>
          <w:rFonts w:cstheme="minorHAnsi"/>
        </w:rPr>
        <w:t>bc</w:t>
      </w:r>
      <w:proofErr w:type="spellEnd"/>
      <w:r w:rsidRPr="003F55EF">
        <w:rPr>
          <w:rFonts w:cstheme="minorHAnsi"/>
        </w:rPr>
        <w:t xml:space="preserve">) wpisywany jest do dziennika z komentarzem </w:t>
      </w:r>
      <w:r w:rsidR="004544EE">
        <w:rPr>
          <w:rFonts w:cstheme="minorHAnsi"/>
        </w:rPr>
        <w:br/>
      </w:r>
      <w:r w:rsidRPr="003F55EF">
        <w:rPr>
          <w:rFonts w:cstheme="minorHAnsi"/>
        </w:rPr>
        <w:t xml:space="preserve">do kiedy uczeń może uzupełnić brak.  Jeżeli ćwiczenie/praca techniczna zostanie wykonana </w:t>
      </w:r>
      <w:r w:rsidR="004544EE">
        <w:rPr>
          <w:rFonts w:cstheme="minorHAnsi"/>
        </w:rPr>
        <w:br/>
      </w:r>
      <w:r w:rsidRPr="003F55EF">
        <w:rPr>
          <w:rFonts w:cstheme="minorHAnsi"/>
        </w:rPr>
        <w:t xml:space="preserve">we wskazanym terminie ocena będzie wpisana jako poprawa. Prace oddane po terminie będą oznaczane symbolem „+” jako wykonane. W przypadku, gdy uczeń nie odda ćwiczenia w ponownie wyznaczonym terminie, otrzymuje następującą informację w uwagach: „Uczeń nie wywiązuje </w:t>
      </w:r>
      <w:r w:rsidR="00CA2472">
        <w:rPr>
          <w:rFonts w:cstheme="minorHAnsi"/>
        </w:rPr>
        <w:br/>
      </w:r>
      <w:r w:rsidRPr="003F55EF">
        <w:rPr>
          <w:rFonts w:cstheme="minorHAnsi"/>
        </w:rPr>
        <w:t>się z obowiązków”.</w:t>
      </w:r>
    </w:p>
    <w:p w14:paraId="3839D3A7" w14:textId="2B110427" w:rsidR="00150527" w:rsidRPr="003F55EF" w:rsidRDefault="00150527" w:rsidP="00150527">
      <w:pPr>
        <w:pStyle w:val="Akapitzlist"/>
        <w:numPr>
          <w:ilvl w:val="0"/>
          <w:numId w:val="10"/>
        </w:numPr>
        <w:spacing w:line="276" w:lineRule="auto"/>
        <w:rPr>
          <w:rFonts w:cstheme="minorHAnsi"/>
        </w:rPr>
      </w:pPr>
      <w:r w:rsidRPr="003F55EF">
        <w:rPr>
          <w:rFonts w:cstheme="minorHAnsi"/>
        </w:rPr>
        <w:t>Uczeń ma prawo 1 raz w każdym półroczu zgłosić nieprzygotowanie (</w:t>
      </w:r>
      <w:proofErr w:type="spellStart"/>
      <w:r w:rsidRPr="003F55EF">
        <w:rPr>
          <w:rFonts w:cstheme="minorHAnsi"/>
        </w:rPr>
        <w:t>np</w:t>
      </w:r>
      <w:proofErr w:type="spellEnd"/>
      <w:r w:rsidRPr="003F55EF">
        <w:rPr>
          <w:rFonts w:cstheme="minorHAnsi"/>
        </w:rPr>
        <w:t xml:space="preserve">): brak zeszytu lub brak przyborów </w:t>
      </w:r>
      <w:r w:rsidRPr="003F55EF">
        <w:rPr>
          <w:rStyle w:val="normaltextrun"/>
          <w:color w:val="000000"/>
          <w:shd w:val="clear" w:color="auto" w:fill="FFFFFF"/>
        </w:rPr>
        <w:t>(swój n</w:t>
      </w:r>
      <w:r w:rsidR="00B45312">
        <w:rPr>
          <w:rStyle w:val="normaltextrun"/>
          <w:color w:val="000000"/>
          <w:shd w:val="clear" w:color="auto" w:fill="FFFFFF"/>
        </w:rPr>
        <w:t>umer z dziennika</w:t>
      </w:r>
      <w:r w:rsidRPr="003F55EF">
        <w:rPr>
          <w:rStyle w:val="normaltextrun"/>
          <w:color w:val="000000"/>
          <w:shd w:val="clear" w:color="auto" w:fill="FFFFFF"/>
        </w:rPr>
        <w:t xml:space="preserve"> zapisuje na tablicy po wejściu po przerwie do sali)</w:t>
      </w:r>
      <w:r w:rsidRPr="003F55EF">
        <w:rPr>
          <w:rFonts w:cstheme="minorHAnsi"/>
        </w:rPr>
        <w:t xml:space="preserve">. Każdy kolejny brak będzie odnotowywany w uwagach, poprzez następującą informację: </w:t>
      </w:r>
      <w:r w:rsidR="00B45312">
        <w:rPr>
          <w:rFonts w:cstheme="minorHAnsi"/>
        </w:rPr>
        <w:br/>
      </w:r>
      <w:r w:rsidRPr="003F55EF">
        <w:rPr>
          <w:rFonts w:cstheme="minorHAnsi"/>
        </w:rPr>
        <w:t xml:space="preserve">„Uczeń nieprzygotowany do lekcji”. </w:t>
      </w:r>
    </w:p>
    <w:p w14:paraId="2FC26FFB" w14:textId="77777777" w:rsidR="00CA1C71" w:rsidRPr="003F55EF" w:rsidRDefault="00CA1C71" w:rsidP="00150527">
      <w:pPr>
        <w:spacing w:line="276" w:lineRule="auto"/>
        <w:ind w:left="-284"/>
        <w:rPr>
          <w:rFonts w:cstheme="minorHAnsi"/>
        </w:rPr>
      </w:pPr>
    </w:p>
    <w:p w14:paraId="1A206C23" w14:textId="7577FDE0" w:rsidR="00395BE3" w:rsidRPr="004544EE" w:rsidRDefault="003F55EF" w:rsidP="004544EE">
      <w:pPr>
        <w:spacing w:line="276" w:lineRule="auto"/>
        <w:rPr>
          <w:rFonts w:cstheme="minorHAnsi"/>
          <w:b/>
          <w:bCs/>
        </w:rPr>
      </w:pPr>
      <w:r w:rsidRPr="004544EE">
        <w:rPr>
          <w:b/>
          <w:bCs/>
          <w:color w:val="000000"/>
        </w:rPr>
        <w:t xml:space="preserve">Kryteria i zakres oceniania na lekcjach </w:t>
      </w:r>
      <w:r w:rsidR="004544EE" w:rsidRPr="004544EE">
        <w:rPr>
          <w:b/>
          <w:bCs/>
          <w:color w:val="000000"/>
        </w:rPr>
        <w:t>techniki</w:t>
      </w:r>
    </w:p>
    <w:p w14:paraId="01C040B6" w14:textId="3CAA1434" w:rsidR="00CA1C71" w:rsidRPr="003F55EF" w:rsidRDefault="001A611D" w:rsidP="004544EE">
      <w:pPr>
        <w:pStyle w:val="Akapitzlist"/>
        <w:widowControl w:val="0"/>
        <w:numPr>
          <w:ilvl w:val="0"/>
          <w:numId w:val="4"/>
        </w:numPr>
        <w:tabs>
          <w:tab w:val="left" w:pos="250"/>
        </w:tabs>
        <w:spacing w:line="276" w:lineRule="auto"/>
        <w:rPr>
          <w:rFonts w:cstheme="minorHAnsi"/>
        </w:rPr>
      </w:pPr>
      <w:r w:rsidRPr="003F55EF">
        <w:rPr>
          <w:rFonts w:cstheme="minorHAnsi"/>
          <w:b/>
          <w:bCs/>
        </w:rPr>
        <w:t>Ocenę celującą</w:t>
      </w:r>
      <w:r w:rsidRPr="003F55EF">
        <w:rPr>
          <w:rFonts w:cstheme="minorHAnsi"/>
        </w:rPr>
        <w:t xml:space="preserve"> otrzymuje uczeń, który spełnia kryteria na ocenę bardzo dobrą w ramach podstawy programowej oraz prezentuje efekty samodzielniej pracy wynikające z indywidualnych zainteresowań przedmiotem, wykonuje nieobowiązkowe, dodatkowe zadania, potrafi korzystać </w:t>
      </w:r>
      <w:r w:rsidR="004544EE">
        <w:rPr>
          <w:rFonts w:cstheme="minorHAnsi"/>
        </w:rPr>
        <w:br/>
      </w:r>
      <w:r w:rsidRPr="003F55EF">
        <w:rPr>
          <w:rFonts w:cstheme="minorHAnsi"/>
        </w:rPr>
        <w:t xml:space="preserve">ze źródeł nowoczesnej technologii. Dodatkową motywacją może być udział ucznia </w:t>
      </w:r>
      <w:r w:rsidR="00006910" w:rsidRPr="003F55EF">
        <w:rPr>
          <w:rFonts w:cstheme="minorHAnsi"/>
        </w:rPr>
        <w:br/>
      </w:r>
      <w:r w:rsidRPr="003F55EF">
        <w:rPr>
          <w:rFonts w:cstheme="minorHAnsi"/>
        </w:rPr>
        <w:t xml:space="preserve">w konkursach przedmiotowych, prace projektowe o wysokich walorach  edukacyjnych </w:t>
      </w:r>
      <w:r w:rsidR="00006910" w:rsidRPr="003F55EF">
        <w:rPr>
          <w:rFonts w:cstheme="minorHAnsi"/>
        </w:rPr>
        <w:br/>
      </w:r>
      <w:r w:rsidRPr="003F55EF">
        <w:rPr>
          <w:rFonts w:cstheme="minorHAnsi"/>
        </w:rPr>
        <w:t>i poznawczych. Uczeń chętnie pracuje w grupie i służy pomocą kolegom i koleżankom.</w:t>
      </w:r>
    </w:p>
    <w:p w14:paraId="6AC77FF0" w14:textId="1D37A32C" w:rsidR="00D2765C" w:rsidRPr="003F55EF" w:rsidRDefault="001A611D" w:rsidP="004544EE">
      <w:pPr>
        <w:pStyle w:val="Akapitzlist"/>
        <w:numPr>
          <w:ilvl w:val="0"/>
          <w:numId w:val="4"/>
        </w:numPr>
        <w:spacing w:line="276" w:lineRule="auto"/>
        <w:rPr>
          <w:rFonts w:cstheme="minorHAnsi"/>
        </w:rPr>
      </w:pPr>
      <w:r w:rsidRPr="003F55EF">
        <w:rPr>
          <w:rFonts w:cstheme="minorHAnsi"/>
          <w:b/>
          <w:bCs/>
        </w:rPr>
        <w:t>Ocena bardzo dobra</w:t>
      </w:r>
      <w:r w:rsidRPr="003F55EF">
        <w:rPr>
          <w:rFonts w:cstheme="minorHAnsi"/>
        </w:rPr>
        <w:t xml:space="preserve"> </w:t>
      </w:r>
      <w:r w:rsidR="00D2765C" w:rsidRPr="003F55EF">
        <w:rPr>
          <w:rFonts w:cstheme="minorHAnsi"/>
        </w:rPr>
        <w:t>przysługuje uczniowi, który pracuje systematycznie i z reguły samodzielnie</w:t>
      </w:r>
      <w:r w:rsidR="004544EE">
        <w:rPr>
          <w:rFonts w:cstheme="minorHAnsi"/>
        </w:rPr>
        <w:br/>
      </w:r>
      <w:r w:rsidR="00D2765C" w:rsidRPr="003F55EF">
        <w:rPr>
          <w:rFonts w:cstheme="minorHAnsi"/>
        </w:rPr>
        <w:t xml:space="preserve">oraz wykonuje zadania poprawnie pod względem merytorycznym. Ponadto wykonuje działania techniczne w </w:t>
      </w:r>
      <w:r w:rsidR="00395BE3" w:rsidRPr="003F55EF">
        <w:rPr>
          <w:rFonts w:cstheme="minorHAnsi"/>
        </w:rPr>
        <w:t>odpowiednio zorganizowanym miej</w:t>
      </w:r>
      <w:r w:rsidR="00D2765C" w:rsidRPr="003F55EF">
        <w:rPr>
          <w:rFonts w:cstheme="minorHAnsi"/>
        </w:rPr>
        <w:t>scu pracy i z zachowaniem podstawowych zasad bezpieczeństwa.</w:t>
      </w:r>
    </w:p>
    <w:p w14:paraId="02840557" w14:textId="6EAEA34B" w:rsidR="00D2765C" w:rsidRPr="003F55EF" w:rsidRDefault="001A611D" w:rsidP="004544EE">
      <w:pPr>
        <w:pStyle w:val="Akapitzlist"/>
        <w:numPr>
          <w:ilvl w:val="0"/>
          <w:numId w:val="4"/>
        </w:numPr>
        <w:spacing w:line="276" w:lineRule="auto"/>
        <w:rPr>
          <w:rFonts w:cstheme="minorHAnsi"/>
        </w:rPr>
      </w:pPr>
      <w:r w:rsidRPr="003F55EF">
        <w:rPr>
          <w:rFonts w:cstheme="minorHAnsi"/>
          <w:b/>
          <w:bCs/>
        </w:rPr>
        <w:t>Ocenę dobrą</w:t>
      </w:r>
      <w:r w:rsidRPr="003F55EF">
        <w:rPr>
          <w:rFonts w:cstheme="minorHAnsi"/>
        </w:rPr>
        <w:t xml:space="preserve"> </w:t>
      </w:r>
      <w:r w:rsidR="00D2765C" w:rsidRPr="003F55EF">
        <w:rPr>
          <w:rFonts w:cstheme="minorHAnsi"/>
        </w:rPr>
        <w:t>uzyskuje uczeń, który podczas pracy na lekcjach korzysta z niewielkiej pomocy nauczyciela lub koleżanek i kolegów. W czasie wykonywania prac praktycznych właś</w:t>
      </w:r>
      <w:r w:rsidR="00A91E01" w:rsidRPr="003F55EF">
        <w:rPr>
          <w:rFonts w:cstheme="minorHAnsi"/>
        </w:rPr>
        <w:t>ciwie dobie</w:t>
      </w:r>
      <w:r w:rsidR="00D2765C" w:rsidRPr="003F55EF">
        <w:rPr>
          <w:rFonts w:cstheme="minorHAnsi"/>
        </w:rPr>
        <w:t>ra narzędzia i utrzymuje porządek na swoim stanowisku pracy.</w:t>
      </w:r>
    </w:p>
    <w:p w14:paraId="4594C15C" w14:textId="4F9DD5C2" w:rsidR="00D2765C" w:rsidRPr="003F55EF" w:rsidRDefault="001A611D" w:rsidP="004544EE">
      <w:pPr>
        <w:pStyle w:val="Akapitzlist"/>
        <w:numPr>
          <w:ilvl w:val="0"/>
          <w:numId w:val="4"/>
        </w:numPr>
        <w:spacing w:line="276" w:lineRule="auto"/>
        <w:rPr>
          <w:rFonts w:cstheme="minorHAnsi"/>
        </w:rPr>
      </w:pPr>
      <w:r w:rsidRPr="003F55EF">
        <w:rPr>
          <w:rFonts w:cstheme="minorHAnsi"/>
          <w:b/>
          <w:bCs/>
        </w:rPr>
        <w:t>Ocena dostateczna</w:t>
      </w:r>
      <w:r w:rsidRPr="003F55EF">
        <w:rPr>
          <w:rFonts w:cstheme="minorHAnsi"/>
        </w:rPr>
        <w:t xml:space="preserve"> </w:t>
      </w:r>
      <w:r w:rsidR="00D2765C" w:rsidRPr="003F55EF">
        <w:rPr>
          <w:rFonts w:cstheme="minorHAnsi"/>
        </w:rPr>
        <w:t>przeznaczony jest dla ucznia, który pracuje systematycznie, ale podczas realizowania działań technicznych w dużej mierze korzysta z pomocy innych osób, a treści nauczania opanował na poziomie niższym niż dostateczny.</w:t>
      </w:r>
    </w:p>
    <w:p w14:paraId="76CAC85A" w14:textId="7253B77D" w:rsidR="00D2765C" w:rsidRPr="003F55EF" w:rsidRDefault="001A611D" w:rsidP="004544EE">
      <w:pPr>
        <w:pStyle w:val="Akapitzlist"/>
        <w:numPr>
          <w:ilvl w:val="0"/>
          <w:numId w:val="4"/>
        </w:numPr>
        <w:spacing w:line="276" w:lineRule="auto"/>
        <w:rPr>
          <w:rFonts w:cstheme="minorHAnsi"/>
        </w:rPr>
      </w:pPr>
      <w:r w:rsidRPr="003F55EF">
        <w:rPr>
          <w:rFonts w:cstheme="minorHAnsi"/>
          <w:b/>
          <w:bCs/>
        </w:rPr>
        <w:t>Ocenę dopuszczającą</w:t>
      </w:r>
      <w:r w:rsidRPr="003F55EF">
        <w:rPr>
          <w:rFonts w:cstheme="minorHAnsi"/>
        </w:rPr>
        <w:t xml:space="preserve"> </w:t>
      </w:r>
      <w:r w:rsidR="00D2765C" w:rsidRPr="003F55EF">
        <w:rPr>
          <w:rFonts w:cstheme="minorHAnsi"/>
        </w:rPr>
        <w:t xml:space="preserve">otrzymuje uczeń, który z trudem wykonuje działania zaplanowane </w:t>
      </w:r>
      <w:r w:rsidR="004544EE">
        <w:rPr>
          <w:rFonts w:cstheme="minorHAnsi"/>
        </w:rPr>
        <w:br/>
      </w:r>
      <w:r w:rsidR="00D2765C" w:rsidRPr="003F55EF">
        <w:rPr>
          <w:rFonts w:cstheme="minorHAnsi"/>
        </w:rPr>
        <w:t xml:space="preserve">do zrealizowania podczas </w:t>
      </w:r>
      <w:r w:rsidR="00A91E01" w:rsidRPr="003F55EF">
        <w:rPr>
          <w:rFonts w:cstheme="minorHAnsi"/>
        </w:rPr>
        <w:t>lekcji, ale podejmuje w tym kie</w:t>
      </w:r>
      <w:r w:rsidR="00D2765C" w:rsidRPr="003F55EF">
        <w:rPr>
          <w:rFonts w:cstheme="minorHAnsi"/>
        </w:rPr>
        <w:t xml:space="preserve">runku starania. Na sprawdzianach osiąga wyniki poniżej oceny dostatecznej. Pracuje niesystematycznie, często jest nieprzygotowany </w:t>
      </w:r>
      <w:r w:rsidR="004544EE">
        <w:rPr>
          <w:rFonts w:cstheme="minorHAnsi"/>
        </w:rPr>
        <w:br/>
      </w:r>
      <w:r w:rsidR="00D2765C" w:rsidRPr="003F55EF">
        <w:rPr>
          <w:rFonts w:cstheme="minorHAnsi"/>
        </w:rPr>
        <w:t>do lekcji.</w:t>
      </w:r>
    </w:p>
    <w:p w14:paraId="72ABA139" w14:textId="3ED76607" w:rsidR="00B45312" w:rsidRPr="00B45312" w:rsidRDefault="001A611D" w:rsidP="00B45312">
      <w:pPr>
        <w:pStyle w:val="Akapitzlist"/>
        <w:numPr>
          <w:ilvl w:val="0"/>
          <w:numId w:val="4"/>
        </w:numPr>
        <w:spacing w:line="276" w:lineRule="auto"/>
        <w:rPr>
          <w:rStyle w:val="normaltextrun"/>
          <w:rFonts w:cstheme="minorHAnsi"/>
        </w:rPr>
      </w:pPr>
      <w:r w:rsidRPr="003F55EF">
        <w:rPr>
          <w:rFonts w:cstheme="minorHAnsi"/>
          <w:b/>
          <w:bCs/>
        </w:rPr>
        <w:t>Ocenę niedostateczną</w:t>
      </w:r>
      <w:r w:rsidRPr="003F55EF">
        <w:rPr>
          <w:rFonts w:cstheme="minorHAnsi"/>
        </w:rPr>
        <w:t xml:space="preserve"> </w:t>
      </w:r>
      <w:r w:rsidR="00D2765C" w:rsidRPr="003F55EF">
        <w:rPr>
          <w:rFonts w:cstheme="minorHAnsi"/>
        </w:rPr>
        <w:t xml:space="preserve">uzyskuje uczeń, który nie zdobył wiadomości i umiejętności niezbędnych </w:t>
      </w:r>
      <w:r w:rsidR="004544EE">
        <w:rPr>
          <w:rFonts w:cstheme="minorHAnsi"/>
        </w:rPr>
        <w:br/>
      </w:r>
      <w:r w:rsidR="00D2765C" w:rsidRPr="003F55EF">
        <w:rPr>
          <w:rFonts w:cstheme="minorHAnsi"/>
        </w:rPr>
        <w:t xml:space="preserve">do dalszego kształcenia. W trakcie pracy na lekcji nie wykazuje zaangażowania, przeważnie </w:t>
      </w:r>
      <w:r w:rsidR="004544EE">
        <w:rPr>
          <w:rFonts w:cstheme="minorHAnsi"/>
        </w:rPr>
        <w:br/>
      </w:r>
      <w:r w:rsidR="00D2765C" w:rsidRPr="003F55EF">
        <w:rPr>
          <w:rFonts w:cstheme="minorHAnsi"/>
        </w:rPr>
        <w:t>jest nieprzygotowany do zajęć i lekceważy podstawowe obowiązki szkolne.</w:t>
      </w:r>
    </w:p>
    <w:p w14:paraId="033F9A42" w14:textId="77777777" w:rsidR="00B45312" w:rsidRPr="00B45312" w:rsidRDefault="00B45312" w:rsidP="00B45312">
      <w:pPr>
        <w:spacing w:line="276" w:lineRule="auto"/>
        <w:ind w:left="360"/>
        <w:rPr>
          <w:rStyle w:val="normaltextrun"/>
          <w:rFonts w:cstheme="minorHAnsi"/>
        </w:rPr>
      </w:pPr>
    </w:p>
    <w:p w14:paraId="0E7900B6" w14:textId="3D550F7A" w:rsidR="00B45312" w:rsidRPr="00B45312" w:rsidRDefault="00B45312" w:rsidP="00B45312">
      <w:pPr>
        <w:pStyle w:val="Akapitzlist"/>
        <w:numPr>
          <w:ilvl w:val="0"/>
          <w:numId w:val="10"/>
        </w:numPr>
        <w:spacing w:line="276" w:lineRule="auto"/>
        <w:rPr>
          <w:rStyle w:val="normaltextrun"/>
          <w:rFonts w:cstheme="minorHAnsi"/>
        </w:rPr>
      </w:pPr>
      <w:r w:rsidRPr="00B45312">
        <w:rPr>
          <w:rStyle w:val="normaltextrun"/>
          <w:color w:val="000000"/>
          <w:shd w:val="clear" w:color="auto" w:fill="FFFFFF"/>
        </w:rPr>
        <w:t xml:space="preserve">Warunki </w:t>
      </w:r>
      <w:r w:rsidRPr="00B45312">
        <w:rPr>
          <w:rFonts w:cstheme="minorHAnsi"/>
        </w:rPr>
        <w:t>ubiegania się o uzyskanie wyższej niż przewidywana rocznej oceny klasyfikacyjnej z techniki</w:t>
      </w:r>
      <w:r w:rsidRPr="00B45312">
        <w:rPr>
          <w:rStyle w:val="normaltextrun"/>
          <w:color w:val="000000"/>
          <w:shd w:val="clear" w:color="auto" w:fill="FFFFFF"/>
        </w:rPr>
        <w:t xml:space="preserve"> na koniec roku określa statut szkoły.</w:t>
      </w:r>
    </w:p>
    <w:p w14:paraId="16309EE2" w14:textId="77777777" w:rsidR="00395BE3" w:rsidRPr="003F55EF" w:rsidRDefault="00395BE3" w:rsidP="004544EE">
      <w:pPr>
        <w:widowControl w:val="0"/>
        <w:tabs>
          <w:tab w:val="left" w:pos="245"/>
        </w:tabs>
        <w:spacing w:line="276" w:lineRule="auto"/>
        <w:rPr>
          <w:rFonts w:cstheme="minorHAnsi"/>
          <w:color w:val="000000"/>
        </w:rPr>
      </w:pPr>
    </w:p>
    <w:sectPr w:rsidR="00395BE3" w:rsidRPr="003F55EF" w:rsidSect="001A611D">
      <w:pgSz w:w="11900" w:h="16840"/>
      <w:pgMar w:top="567" w:right="843" w:bottom="568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83B92" w14:textId="77777777" w:rsidR="00DF0650" w:rsidRDefault="00DF0650" w:rsidP="00CC5B44">
      <w:r>
        <w:separator/>
      </w:r>
    </w:p>
  </w:endnote>
  <w:endnote w:type="continuationSeparator" w:id="0">
    <w:p w14:paraId="2AB0F62C" w14:textId="77777777" w:rsidR="00DF0650" w:rsidRDefault="00DF0650" w:rsidP="00CC5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1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AA43A" w14:textId="77777777" w:rsidR="00DF0650" w:rsidRDefault="00DF0650" w:rsidP="00CC5B44">
      <w:r>
        <w:separator/>
      </w:r>
    </w:p>
  </w:footnote>
  <w:footnote w:type="continuationSeparator" w:id="0">
    <w:p w14:paraId="0AA80E17" w14:textId="77777777" w:rsidR="00DF0650" w:rsidRDefault="00DF0650" w:rsidP="00CC5B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A410B5E"/>
    <w:multiLevelType w:val="multilevel"/>
    <w:tmpl w:val="AA4A4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15B335ED"/>
    <w:multiLevelType w:val="hybridMultilevel"/>
    <w:tmpl w:val="15AE3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642B62"/>
    <w:multiLevelType w:val="hybridMultilevel"/>
    <w:tmpl w:val="A9BC2F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813A54"/>
    <w:multiLevelType w:val="hybridMultilevel"/>
    <w:tmpl w:val="CFE06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554557"/>
    <w:multiLevelType w:val="hybridMultilevel"/>
    <w:tmpl w:val="BF48D8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197A81"/>
    <w:multiLevelType w:val="hybridMultilevel"/>
    <w:tmpl w:val="FBEA09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E40839"/>
    <w:multiLevelType w:val="hybridMultilevel"/>
    <w:tmpl w:val="2ABE1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1A5384"/>
    <w:multiLevelType w:val="hybridMultilevel"/>
    <w:tmpl w:val="4A9259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1336F3"/>
    <w:multiLevelType w:val="hybridMultilevel"/>
    <w:tmpl w:val="9622126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FC61DDB"/>
    <w:multiLevelType w:val="hybridMultilevel"/>
    <w:tmpl w:val="2F7053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2927649">
    <w:abstractNumId w:val="2"/>
  </w:num>
  <w:num w:numId="2" w16cid:durableId="800802091">
    <w:abstractNumId w:val="7"/>
  </w:num>
  <w:num w:numId="3" w16cid:durableId="1776048307">
    <w:abstractNumId w:val="10"/>
  </w:num>
  <w:num w:numId="4" w16cid:durableId="2047945580">
    <w:abstractNumId w:val="6"/>
  </w:num>
  <w:num w:numId="5" w16cid:durableId="244343994">
    <w:abstractNumId w:val="5"/>
  </w:num>
  <w:num w:numId="6" w16cid:durableId="51732194">
    <w:abstractNumId w:val="4"/>
  </w:num>
  <w:num w:numId="7" w16cid:durableId="1174415396">
    <w:abstractNumId w:val="0"/>
  </w:num>
  <w:num w:numId="8" w16cid:durableId="672803267">
    <w:abstractNumId w:val="8"/>
  </w:num>
  <w:num w:numId="9" w16cid:durableId="1642147862">
    <w:abstractNumId w:val="1"/>
  </w:num>
  <w:num w:numId="10" w16cid:durableId="1616015204">
    <w:abstractNumId w:val="3"/>
  </w:num>
  <w:num w:numId="11" w16cid:durableId="11385727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2DFE"/>
    <w:rsid w:val="00006910"/>
    <w:rsid w:val="00032DFE"/>
    <w:rsid w:val="0004780F"/>
    <w:rsid w:val="000C7411"/>
    <w:rsid w:val="00150527"/>
    <w:rsid w:val="001A611D"/>
    <w:rsid w:val="002541F1"/>
    <w:rsid w:val="002578C8"/>
    <w:rsid w:val="00261E97"/>
    <w:rsid w:val="002F0DA6"/>
    <w:rsid w:val="00345FBB"/>
    <w:rsid w:val="0034641E"/>
    <w:rsid w:val="00395BE3"/>
    <w:rsid w:val="003B2F2A"/>
    <w:rsid w:val="003F55EF"/>
    <w:rsid w:val="00406357"/>
    <w:rsid w:val="004544EE"/>
    <w:rsid w:val="004D2D48"/>
    <w:rsid w:val="004D43C9"/>
    <w:rsid w:val="0052271C"/>
    <w:rsid w:val="0054212A"/>
    <w:rsid w:val="005A25E5"/>
    <w:rsid w:val="005F04F5"/>
    <w:rsid w:val="006062E3"/>
    <w:rsid w:val="006B307D"/>
    <w:rsid w:val="00731AD0"/>
    <w:rsid w:val="00736038"/>
    <w:rsid w:val="007D3F31"/>
    <w:rsid w:val="0089185A"/>
    <w:rsid w:val="00892C31"/>
    <w:rsid w:val="00895F7B"/>
    <w:rsid w:val="008F3BE7"/>
    <w:rsid w:val="00937905"/>
    <w:rsid w:val="009A6F16"/>
    <w:rsid w:val="00A320EE"/>
    <w:rsid w:val="00A91E01"/>
    <w:rsid w:val="00B45312"/>
    <w:rsid w:val="00CA1C71"/>
    <w:rsid w:val="00CA2472"/>
    <w:rsid w:val="00CA73D3"/>
    <w:rsid w:val="00CC5B44"/>
    <w:rsid w:val="00D2765C"/>
    <w:rsid w:val="00D447B0"/>
    <w:rsid w:val="00D763C2"/>
    <w:rsid w:val="00DF0650"/>
    <w:rsid w:val="00E20A06"/>
    <w:rsid w:val="00E44AD9"/>
    <w:rsid w:val="00F2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AC409"/>
  <w14:defaultImageDpi w14:val="32767"/>
  <w15:docId w15:val="{01D21AA1-160B-4BDE-B97C-2BA721C4A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2DFE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D447B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447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447B0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D447B0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CC5B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5B44"/>
  </w:style>
  <w:style w:type="paragraph" w:styleId="Stopka">
    <w:name w:val="footer"/>
    <w:basedOn w:val="Normalny"/>
    <w:link w:val="StopkaZnak"/>
    <w:uiPriority w:val="99"/>
    <w:unhideWhenUsed/>
    <w:rsid w:val="00CC5B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5B44"/>
  </w:style>
  <w:style w:type="paragraph" w:styleId="Tekstdymka">
    <w:name w:val="Balloon Text"/>
    <w:basedOn w:val="Normalny"/>
    <w:link w:val="TekstdymkaZnak"/>
    <w:uiPriority w:val="99"/>
    <w:semiHidden/>
    <w:unhideWhenUsed/>
    <w:rsid w:val="004D43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43C9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omylnaczcionkaakapitu"/>
    <w:rsid w:val="001505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750</Words>
  <Characters>4504</Characters>
  <Application>Microsoft Office Word</Application>
  <DocSecurity>0</DocSecurity>
  <Lines>37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Kryteria oceniania</vt:lpstr>
      <vt:lpstr>Metody sprawdzania osiągnięć́</vt:lpstr>
    </vt:vector>
  </TitlesOfParts>
  <Company/>
  <LinksUpToDate>false</LinksUpToDate>
  <CharactersWithSpaces>5244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 Spalinski</dc:creator>
  <cp:keywords/>
  <dc:description/>
  <cp:lastModifiedBy>Katarzyna Zięba</cp:lastModifiedBy>
  <cp:revision>16</cp:revision>
  <dcterms:created xsi:type="dcterms:W3CDTF">2022-09-11T19:51:00Z</dcterms:created>
  <dcterms:modified xsi:type="dcterms:W3CDTF">2023-09-08T13:05:00Z</dcterms:modified>
</cp:coreProperties>
</file>