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304" w14:textId="77777777" w:rsidR="001479C2" w:rsidRPr="00514DB1" w:rsidRDefault="001479C2" w:rsidP="001479C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Stredná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odborná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škola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vinársko-ovocinárska</w:t>
      </w:r>
    </w:p>
    <w:p w14:paraId="58265262" w14:textId="77777777" w:rsidR="001479C2" w:rsidRPr="00514DB1" w:rsidRDefault="001479C2" w:rsidP="001479C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proofErr w:type="spellStart"/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>Kostolná</w:t>
      </w:r>
      <w:proofErr w:type="spellEnd"/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3, 900 01 Modra, IČO 00162311, DIČ 2020678682</w:t>
      </w:r>
    </w:p>
    <w:p w14:paraId="513362F3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3B67ECF4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CFA1CF7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235FEC8" w14:textId="77777777" w:rsidR="001479C2" w:rsidRPr="00B76EAC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Výzva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2C7C0A56" w14:textId="77777777" w:rsidR="001479C2" w:rsidRPr="00B76EAC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predloženie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cenovej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ponuky</w:t>
      </w:r>
      <w:proofErr w:type="spellEnd"/>
    </w:p>
    <w:p w14:paraId="2DA54A41" w14:textId="77777777" w:rsidR="001479C2" w:rsidRPr="00B76EAC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91E5E41" w14:textId="77777777" w:rsidR="001479C2" w:rsidRPr="00B76EAC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5D12B7C2" w14:textId="162CC32F" w:rsidR="001479C2" w:rsidRDefault="001479C2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Stredná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odborná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škola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vinársko-ovocinárska v Modre,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ako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</w:rPr>
          <w:alias w:val="verejný obstarávateľ"/>
          <w:tag w:val="verejný obstarávateľ"/>
          <w:id w:val="-646130030"/>
          <w:placeholder>
            <w:docPart w:val="A19C7BDE10734B89B772D4914AFE05BA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verejný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</w:t>
          </w:r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obstarávateľ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v </w:t>
          </w:r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zmysle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§ 7 </w:t>
          </w:r>
        </w:sdtContent>
      </w:sdt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ods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. 2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písm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. a)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zákona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č. 343/2015 Z. z.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verejnom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obstarávaní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a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zmene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a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doplnení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niektorých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zákonov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znení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neskorších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predpisov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(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ďalej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len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„ZVO“)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Vás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žiadame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predloženie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cenovej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ponuky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zmysle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§ 117 ZVO na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nižšie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špecifikovaný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predmet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zákazky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r w:rsidR="00C26F0E">
        <w:rPr>
          <w:rFonts w:asciiTheme="minorHAnsi" w:hAnsiTheme="minorHAnsi" w:cstheme="minorHAnsi"/>
          <w:color w:val="000000"/>
          <w:sz w:val="24"/>
          <w:lang w:val="de-DE"/>
        </w:rPr>
        <w:t xml:space="preserve">a </w:t>
      </w:r>
      <w:proofErr w:type="spellStart"/>
      <w:r w:rsidR="00C26F0E">
        <w:rPr>
          <w:rFonts w:asciiTheme="minorHAnsi" w:hAnsiTheme="minorHAnsi" w:cstheme="minorHAnsi"/>
          <w:color w:val="000000"/>
          <w:sz w:val="24"/>
          <w:lang w:val="de-DE"/>
        </w:rPr>
        <w:t>stanovenie</w:t>
      </w:r>
      <w:proofErr w:type="spellEnd"/>
      <w:r w:rsidR="00C26F0E">
        <w:rPr>
          <w:rFonts w:asciiTheme="minorHAnsi" w:hAnsiTheme="minorHAnsi" w:cstheme="minorHAnsi"/>
          <w:color w:val="000000"/>
          <w:sz w:val="24"/>
          <w:lang w:val="de-DE"/>
        </w:rPr>
        <w:t xml:space="preserve"> PHZ</w:t>
      </w:r>
    </w:p>
    <w:p w14:paraId="26C8E72F" w14:textId="77777777" w:rsidR="0041641A" w:rsidRPr="00514DB1" w:rsidRDefault="0041641A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322066A4" w14:textId="77777777" w:rsidR="001479C2" w:rsidRPr="00514DB1" w:rsidRDefault="001479C2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200E8144" w14:textId="3C5C49BD" w:rsidR="001479C2" w:rsidRPr="007A028E" w:rsidRDefault="001479C2" w:rsidP="001479C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4"/>
          <w:lang w:val="de-DE"/>
        </w:rPr>
      </w:pP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„</w:t>
      </w:r>
      <w:proofErr w:type="spellStart"/>
      <w:r w:rsidR="00DA5ECA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jedálenské</w:t>
      </w:r>
      <w:proofErr w:type="spellEnd"/>
      <w:r w:rsidR="00DA5ECA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 </w:t>
      </w:r>
      <w:proofErr w:type="spellStart"/>
      <w:r w:rsidR="00DA5ECA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stoličky</w:t>
      </w:r>
      <w:proofErr w:type="spellEnd"/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“</w:t>
      </w:r>
    </w:p>
    <w:p w14:paraId="6781BF74" w14:textId="77777777" w:rsidR="001479C2" w:rsidRPr="007A028E" w:rsidRDefault="001479C2" w:rsidP="001479C2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779AB65B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</w:rPr>
          <w:id w:val="632229026"/>
          <w:placeholder>
            <w:docPart w:val="2F65289E54F4452CAE7B38570FE3E1F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Pr="00514DB1">
            <w:rPr>
              <w:rFonts w:asciiTheme="minorHAnsi" w:hAnsiTheme="minorHAnsi" w:cstheme="minorHAnsi"/>
              <w:b/>
              <w:bCs/>
              <w:color w:val="000000"/>
            </w:rPr>
            <w:t>verejného obstarávateľa</w:t>
          </w:r>
        </w:sdtContent>
      </w:sdt>
      <w:r w:rsidRPr="00514DB1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0552AC82" w14:textId="77777777" w:rsidR="001479C2" w:rsidRPr="00514DB1" w:rsidRDefault="00000000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sdt>
        <w:sdtPr>
          <w:rPr>
            <w:rFonts w:asciiTheme="minorHAnsi" w:hAnsiTheme="minorHAnsi" w:cstheme="minorHAnsi"/>
            <w:b/>
            <w:bCs/>
            <w:color w:val="000000"/>
          </w:rPr>
          <w:id w:val="388300239"/>
          <w:placeholder>
            <w:docPart w:val="CA9A350D13AA4D4C9FB75B77379042C0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1479C2" w:rsidRPr="00514DB1">
            <w:rPr>
              <w:rFonts w:asciiTheme="minorHAnsi" w:hAnsiTheme="minorHAnsi" w:cstheme="minorHAnsi"/>
              <w:b/>
              <w:bCs/>
              <w:color w:val="000000"/>
            </w:rPr>
            <w:t>Verejný obstarávateľ</w:t>
          </w:r>
        </w:sdtContent>
      </w:sdt>
      <w:r w:rsidR="001479C2" w:rsidRPr="00514DB1">
        <w:rPr>
          <w:rFonts w:asciiTheme="minorHAnsi" w:hAnsiTheme="minorHAnsi" w:cstheme="minorHAnsi"/>
          <w:b/>
          <w:bCs/>
          <w:color w:val="000000"/>
        </w:rPr>
        <w:t xml:space="preserve"> v zmysle § 7 ods. 2 písm. a) ZVO: </w:t>
      </w:r>
    </w:p>
    <w:p w14:paraId="4FB0BCFC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Názov verejného obstarávateľa: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514DB1">
        <w:rPr>
          <w:rFonts w:asciiTheme="minorHAnsi" w:hAnsiTheme="minorHAnsi" w:cstheme="minorHAnsi"/>
          <w:b/>
          <w:bCs/>
          <w:color w:val="000000"/>
        </w:rPr>
        <w:t>Stredná odborná škola vinársko-ovocinárska</w:t>
      </w:r>
    </w:p>
    <w:p w14:paraId="4A4EED8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Sídlo:                                                    Kostolná 3, 900 01 Modra</w:t>
      </w:r>
    </w:p>
    <w:p w14:paraId="50FA6586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Štatutárny zástupca: 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514DB1">
        <w:rPr>
          <w:rFonts w:asciiTheme="minorHAnsi" w:hAnsiTheme="minorHAnsi" w:cstheme="minorHAnsi"/>
          <w:color w:val="000000"/>
        </w:rPr>
        <w:t xml:space="preserve">  Ing. Monika Kisová – riaditeľka školy</w:t>
      </w:r>
    </w:p>
    <w:p w14:paraId="3115A298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IČO:</w:t>
      </w:r>
      <w:r w:rsidRPr="00514DB1">
        <w:rPr>
          <w:rFonts w:asciiTheme="minorHAnsi" w:hAnsiTheme="minorHAnsi" w:cstheme="minorHAnsi"/>
          <w:color w:val="000000"/>
        </w:rPr>
        <w:tab/>
        <w:t xml:space="preserve">     </w:t>
      </w:r>
      <w:r w:rsidRPr="00514DB1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 xml:space="preserve">   00162311</w:t>
      </w:r>
    </w:p>
    <w:p w14:paraId="260B5DB0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DIČ:                                                       2020678682</w:t>
      </w:r>
    </w:p>
    <w:p w14:paraId="1D15F2D2" w14:textId="77777777" w:rsidR="001479C2" w:rsidRPr="00514DB1" w:rsidRDefault="001479C2" w:rsidP="001479C2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</w:rPr>
      </w:pPr>
      <w:r w:rsidRPr="00514DB1">
        <w:rPr>
          <w:rFonts w:asciiTheme="minorHAnsi" w:hAnsiTheme="minorHAnsi" w:cstheme="minorHAnsi"/>
          <w:bCs/>
        </w:rPr>
        <w:t xml:space="preserve">IČ DPH:                                                 nie sme </w:t>
      </w:r>
      <w:proofErr w:type="spellStart"/>
      <w:r w:rsidRPr="00514DB1">
        <w:rPr>
          <w:rFonts w:asciiTheme="minorHAnsi" w:hAnsiTheme="minorHAnsi" w:cstheme="minorHAnsi"/>
          <w:bCs/>
        </w:rPr>
        <w:t>platci</w:t>
      </w:r>
      <w:proofErr w:type="spellEnd"/>
      <w:r w:rsidRPr="00514DB1">
        <w:rPr>
          <w:rFonts w:asciiTheme="minorHAnsi" w:hAnsiTheme="minorHAnsi" w:cstheme="minorHAnsi"/>
          <w:bCs/>
        </w:rPr>
        <w:t xml:space="preserve"> DPH</w:t>
      </w:r>
    </w:p>
    <w:p w14:paraId="6E11198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Tel.:                                                       033/6472579</w:t>
      </w:r>
    </w:p>
    <w:p w14:paraId="210C8B69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E-mail:               </w:t>
      </w:r>
      <w:r>
        <w:rPr>
          <w:rFonts w:asciiTheme="minorHAnsi" w:hAnsiTheme="minorHAnsi" w:cstheme="minorHAnsi"/>
          <w:color w:val="000000"/>
        </w:rPr>
        <w:t xml:space="preserve">     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   info@svosmo.sk</w:t>
      </w:r>
    </w:p>
    <w:p w14:paraId="794D064B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Internetová stránka: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hyperlink r:id="rId7" w:history="1">
        <w:r w:rsidRPr="00514DB1">
          <w:rPr>
            <w:rStyle w:val="Hypertextovprepojenie"/>
            <w:rFonts w:asciiTheme="minorHAnsi" w:hAnsiTheme="minorHAnsi" w:cstheme="minorHAnsi"/>
            <w:sz w:val="24"/>
          </w:rPr>
          <w:t>www.svosmo.sk</w:t>
        </w:r>
      </w:hyperlink>
    </w:p>
    <w:p w14:paraId="1AF7729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Bankové spojenie:   </w:t>
      </w:r>
      <w:r>
        <w:rPr>
          <w:rFonts w:asciiTheme="minorHAnsi" w:hAnsiTheme="minorHAnsi" w:cstheme="minorHAnsi"/>
          <w:color w:val="000000"/>
        </w:rPr>
        <w:t xml:space="preserve">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Štátna pokladnica</w:t>
      </w:r>
    </w:p>
    <w:p w14:paraId="21F30051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Číslo účtu.:                 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514DB1">
        <w:rPr>
          <w:rFonts w:asciiTheme="minorHAnsi" w:hAnsiTheme="minorHAnsi" w:cstheme="minorHAnsi"/>
          <w:color w:val="000000"/>
        </w:rPr>
        <w:t xml:space="preserve">   SK34 8180 0000 0070 0047 4240</w:t>
      </w:r>
    </w:p>
    <w:p w14:paraId="025FDC86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</w:p>
    <w:p w14:paraId="329BC3E4" w14:textId="215DDA20" w:rsidR="001479C2" w:rsidRPr="00BF4E5E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color w:val="000000"/>
        </w:rPr>
        <w:t>Predmet obstarávania</w:t>
      </w:r>
      <w:r w:rsidRPr="00514DB1">
        <w:rPr>
          <w:rFonts w:asciiTheme="minorHAnsi" w:hAnsiTheme="minorHAnsi" w:cstheme="minorHAnsi"/>
          <w:color w:val="000000"/>
        </w:rPr>
        <w:t xml:space="preserve">: </w:t>
      </w:r>
      <w:r w:rsidR="00DA5ECA">
        <w:rPr>
          <w:rFonts w:asciiTheme="minorHAnsi" w:hAnsiTheme="minorHAnsi" w:cstheme="minorHAnsi"/>
          <w:color w:val="000000"/>
        </w:rPr>
        <w:t>jedálenské stoličky – 130 kusov</w:t>
      </w:r>
    </w:p>
    <w:p w14:paraId="7FDDBB4A" w14:textId="23625DEC" w:rsidR="00BF4E5E" w:rsidRPr="00DD1DD0" w:rsidRDefault="00BF4E5E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Spoločný slovník obstarávania (CPV)</w:t>
      </w:r>
      <w:r w:rsidRPr="00BF4E5E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C6E3E">
        <w:rPr>
          <w:rFonts w:asciiTheme="minorHAnsi" w:hAnsiTheme="minorHAnsi" w:cstheme="minorHAnsi"/>
          <w:color w:val="000000"/>
        </w:rPr>
        <w:t>391</w:t>
      </w:r>
      <w:r w:rsidR="00DA5ECA">
        <w:rPr>
          <w:rFonts w:asciiTheme="minorHAnsi" w:hAnsiTheme="minorHAnsi" w:cstheme="minorHAnsi"/>
          <w:color w:val="000000"/>
        </w:rPr>
        <w:t>12100-1</w:t>
      </w:r>
      <w:r w:rsidR="004E5348">
        <w:rPr>
          <w:rFonts w:asciiTheme="minorHAnsi" w:hAnsiTheme="minorHAnsi" w:cstheme="minorHAnsi"/>
          <w:color w:val="000000"/>
        </w:rPr>
        <w:t xml:space="preserve"> jedálenské stoličky</w:t>
      </w:r>
      <w:r w:rsidR="00AC6E3E">
        <w:rPr>
          <w:rFonts w:asciiTheme="minorHAnsi" w:hAnsiTheme="minorHAnsi" w:cstheme="minorHAnsi"/>
          <w:color w:val="000000"/>
        </w:rPr>
        <w:t xml:space="preserve">, </w:t>
      </w:r>
      <w:r w:rsidR="00640D7A">
        <w:rPr>
          <w:rFonts w:asciiTheme="minorHAnsi" w:hAnsiTheme="minorHAnsi" w:cstheme="minorHAnsi"/>
          <w:color w:val="000000"/>
        </w:rPr>
        <w:t>60000000-8 dopravné služby</w:t>
      </w:r>
    </w:p>
    <w:p w14:paraId="2DB17C53" w14:textId="106B6ACD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Kontaktná osoba:  </w:t>
      </w:r>
      <w:r w:rsidRPr="00514DB1">
        <w:rPr>
          <w:rFonts w:asciiTheme="minorHAnsi" w:hAnsiTheme="minorHAnsi" w:cstheme="minorHAnsi"/>
          <w:bCs/>
          <w:color w:val="000000"/>
        </w:rPr>
        <w:t xml:space="preserve">Ing. Zuzana Vandáková, hospodárka školy, email: </w:t>
      </w:r>
      <w:hyperlink r:id="rId8" w:history="1">
        <w:r w:rsidRPr="00514DB1">
          <w:rPr>
            <w:rStyle w:val="Hypertextovprepojenie"/>
            <w:rFonts w:asciiTheme="minorHAnsi" w:hAnsiTheme="minorHAnsi" w:cstheme="minorHAnsi"/>
            <w:bCs/>
            <w:color w:val="000000" w:themeColor="text1"/>
            <w:sz w:val="24"/>
          </w:rPr>
          <w:t>zuzanavandakova</w:t>
        </w:r>
        <w:r w:rsidRPr="00514DB1">
          <w:rPr>
            <w:rStyle w:val="Hypertextovprepojenie"/>
            <w:rFonts w:asciiTheme="minorHAnsi" w:hAnsiTheme="minorHAnsi" w:cstheme="minorHAnsi"/>
            <w:color w:val="000000" w:themeColor="text1"/>
            <w:sz w:val="24"/>
          </w:rPr>
          <w:t>@svosmo.sk</w:t>
        </w:r>
      </w:hyperlink>
      <w:r w:rsidRPr="00514DB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14DB1">
        <w:rPr>
          <w:rFonts w:asciiTheme="minorHAnsi" w:hAnsiTheme="minorHAnsi" w:cstheme="minorHAnsi"/>
          <w:color w:val="000000"/>
        </w:rPr>
        <w:t>tel.č</w:t>
      </w:r>
      <w:proofErr w:type="spellEnd"/>
      <w:r w:rsidRPr="00514DB1">
        <w:rPr>
          <w:rFonts w:asciiTheme="minorHAnsi" w:hAnsiTheme="minorHAnsi" w:cstheme="minorHAnsi"/>
          <w:color w:val="000000"/>
        </w:rPr>
        <w:t>. 0905978010</w:t>
      </w:r>
    </w:p>
    <w:p w14:paraId="0CFB4343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502347" w14:textId="328D2B81" w:rsidR="001479C2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lastRenderedPageBreak/>
        <w:t>Typ zmluvy, ktorá bude výsledkom verejného obstarávania: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25D2A">
        <w:rPr>
          <w:rFonts w:asciiTheme="minorHAnsi" w:hAnsiTheme="minorHAnsi" w:cstheme="minorHAnsi"/>
          <w:color w:val="000000"/>
        </w:rPr>
        <w:t>objednávka</w:t>
      </w:r>
    </w:p>
    <w:p w14:paraId="484499DA" w14:textId="77777777" w:rsidR="001479C2" w:rsidRPr="0041641A" w:rsidRDefault="001479C2" w:rsidP="001479C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5A178930" w14:textId="77777777" w:rsidR="00791E94" w:rsidRPr="00791E94" w:rsidRDefault="001479C2" w:rsidP="001479C2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eastAsia="sk-SK"/>
        </w:rPr>
      </w:pPr>
      <w:r w:rsidRPr="001479C2">
        <w:rPr>
          <w:rFonts w:asciiTheme="minorHAnsi" w:hAnsiTheme="minorHAnsi" w:cstheme="minorHAnsi"/>
          <w:b/>
          <w:bCs/>
          <w:color w:val="000000"/>
        </w:rPr>
        <w:t>Podrobný opis predmetu zákazky (predmetu obstarávania)</w:t>
      </w:r>
      <w:r w:rsidRPr="00D07015">
        <w:rPr>
          <w:rStyle w:val="Odkaznapoznmkupodiarou"/>
          <w:rFonts w:cstheme="minorHAnsi"/>
          <w:b/>
          <w:bCs/>
          <w:color w:val="000000"/>
          <w:sz w:val="24"/>
        </w:rPr>
        <w:footnoteReference w:id="1"/>
      </w:r>
      <w:r w:rsidRPr="001479C2">
        <w:rPr>
          <w:rFonts w:asciiTheme="minorHAnsi" w:hAnsiTheme="minorHAnsi" w:cstheme="minorHAnsi"/>
          <w:b/>
          <w:bCs/>
          <w:color w:val="000000"/>
        </w:rPr>
        <w:t xml:space="preserve">:  </w:t>
      </w:r>
    </w:p>
    <w:p w14:paraId="53F6CA35" w14:textId="77777777" w:rsidR="00791E94" w:rsidRPr="00791E94" w:rsidRDefault="00791E94" w:rsidP="00791E94">
      <w:pPr>
        <w:pStyle w:val="Odsekzoznamu"/>
        <w:rPr>
          <w:rFonts w:asciiTheme="minorHAnsi" w:hAnsiTheme="minorHAnsi" w:cstheme="minorHAnsi"/>
          <w:color w:val="000000"/>
        </w:rPr>
      </w:pPr>
    </w:p>
    <w:p w14:paraId="2D049162" w14:textId="5E6E4449" w:rsidR="00771BFF" w:rsidRDefault="00791E94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 w:rsidRPr="00791E94">
        <w:rPr>
          <w:rFonts w:asciiTheme="minorHAnsi" w:hAnsiTheme="minorHAnsi" w:cstheme="minorHAnsi"/>
          <w:color w:val="000000"/>
          <w:sz w:val="24"/>
          <w:lang w:val="sk-SK"/>
        </w:rPr>
        <w:t>D</w:t>
      </w:r>
      <w:r w:rsidR="00D21BAE" w:rsidRPr="00791E94">
        <w:rPr>
          <w:rFonts w:asciiTheme="minorHAnsi" w:hAnsiTheme="minorHAnsi" w:cstheme="minorHAnsi"/>
          <w:color w:val="000000"/>
          <w:sz w:val="24"/>
          <w:lang w:val="sk-SK"/>
        </w:rPr>
        <w:t xml:space="preserve">odanie  </w:t>
      </w:r>
      <w:r w:rsidR="004E5348">
        <w:rPr>
          <w:rFonts w:asciiTheme="minorHAnsi" w:hAnsiTheme="minorHAnsi" w:cstheme="minorHAnsi"/>
          <w:color w:val="000000"/>
          <w:sz w:val="24"/>
          <w:lang w:val="sk-SK"/>
        </w:rPr>
        <w:t>130 kusov jedálenských stoličiek</w:t>
      </w:r>
      <w:r w:rsidR="00B86FA5">
        <w:rPr>
          <w:rFonts w:asciiTheme="minorHAnsi" w:hAnsiTheme="minorHAnsi" w:cstheme="minorHAnsi"/>
          <w:color w:val="000000"/>
          <w:sz w:val="24"/>
          <w:lang w:val="sk-SK"/>
        </w:rPr>
        <w:t xml:space="preserve"> do školskej jedálne.</w:t>
      </w:r>
    </w:p>
    <w:p w14:paraId="020405DA" w14:textId="7155C5DB" w:rsidR="007A4CF7" w:rsidRDefault="004E5348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Konštrukcia z masívneho </w:t>
      </w:r>
      <w:r w:rsidR="006A0D67">
        <w:rPr>
          <w:rFonts w:asciiTheme="minorHAnsi" w:hAnsiTheme="minorHAnsi" w:cstheme="minorHAnsi"/>
          <w:color w:val="000000"/>
          <w:sz w:val="24"/>
          <w:lang w:val="sk-SK"/>
        </w:rPr>
        <w:t>dreva (napr. buk)</w:t>
      </w:r>
      <w:r w:rsidR="007A4CF7">
        <w:rPr>
          <w:rFonts w:asciiTheme="minorHAnsi" w:hAnsiTheme="minorHAnsi" w:cstheme="minorHAnsi"/>
          <w:color w:val="000000"/>
          <w:sz w:val="24"/>
          <w:lang w:val="sk-SK"/>
        </w:rPr>
        <w:t>, lakovaný povrch</w:t>
      </w:r>
      <w:r w:rsidR="005E66FF">
        <w:rPr>
          <w:rFonts w:asciiTheme="minorHAnsi" w:hAnsiTheme="minorHAnsi" w:cstheme="minorHAnsi"/>
          <w:color w:val="000000"/>
          <w:sz w:val="24"/>
          <w:lang w:val="sk-SK"/>
        </w:rPr>
        <w:t xml:space="preserve">, farba </w:t>
      </w:r>
      <w:r w:rsidR="00FE22E0">
        <w:rPr>
          <w:rFonts w:asciiTheme="minorHAnsi" w:hAnsiTheme="minorHAnsi" w:cstheme="minorHAnsi"/>
          <w:color w:val="000000"/>
          <w:sz w:val="24"/>
          <w:lang w:val="sk-SK"/>
        </w:rPr>
        <w:t xml:space="preserve">buk, bez </w:t>
      </w:r>
      <w:proofErr w:type="spellStart"/>
      <w:r w:rsidR="00FE22E0">
        <w:rPr>
          <w:rFonts w:asciiTheme="minorHAnsi" w:hAnsiTheme="minorHAnsi" w:cstheme="minorHAnsi"/>
          <w:color w:val="000000"/>
          <w:sz w:val="24"/>
          <w:lang w:val="sk-SK"/>
        </w:rPr>
        <w:t>podrúčok</w:t>
      </w:r>
      <w:proofErr w:type="spellEnd"/>
      <w:r w:rsidR="00FE22E0">
        <w:rPr>
          <w:rFonts w:asciiTheme="minorHAnsi" w:hAnsiTheme="minorHAnsi" w:cstheme="minorHAnsi"/>
          <w:color w:val="000000"/>
          <w:sz w:val="24"/>
          <w:lang w:val="sk-SK"/>
        </w:rPr>
        <w:t>.</w:t>
      </w:r>
    </w:p>
    <w:p w14:paraId="4416B931" w14:textId="6F612AA6" w:rsidR="004E5348" w:rsidRDefault="006A0D67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Mäkko čalúnený </w:t>
      </w:r>
      <w:proofErr w:type="spellStart"/>
      <w:r>
        <w:rPr>
          <w:rFonts w:asciiTheme="minorHAnsi" w:hAnsiTheme="minorHAnsi" w:cstheme="minorHAnsi"/>
          <w:color w:val="000000"/>
          <w:sz w:val="24"/>
          <w:lang w:val="sk-SK"/>
        </w:rPr>
        <w:t>sedák</w:t>
      </w:r>
      <w:proofErr w:type="spellEnd"/>
      <w:r>
        <w:rPr>
          <w:rFonts w:asciiTheme="minorHAnsi" w:hAnsiTheme="minorHAnsi" w:cstheme="minorHAnsi"/>
          <w:color w:val="000000"/>
          <w:sz w:val="24"/>
          <w:lang w:val="sk-SK"/>
        </w:rPr>
        <w:t xml:space="preserve"> v textilnom poťahu</w:t>
      </w:r>
      <w:r w:rsidR="007A4CF7">
        <w:rPr>
          <w:rFonts w:asciiTheme="minorHAnsi" w:hAnsiTheme="minorHAnsi" w:cstheme="minorHAnsi"/>
          <w:color w:val="000000"/>
          <w:sz w:val="24"/>
          <w:lang w:val="sk-SK"/>
        </w:rPr>
        <w:t>, možnosť výberu látky.</w:t>
      </w:r>
    </w:p>
    <w:p w14:paraId="0D5395FE" w14:textId="1AC823E4" w:rsidR="00FE22E0" w:rsidRDefault="00FE22E0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Nosnosť min. </w:t>
      </w:r>
      <w:r w:rsidR="00855A58">
        <w:rPr>
          <w:rFonts w:asciiTheme="minorHAnsi" w:hAnsiTheme="minorHAnsi" w:cstheme="minorHAnsi"/>
          <w:color w:val="000000"/>
          <w:sz w:val="24"/>
          <w:lang w:val="sk-SK"/>
        </w:rPr>
        <w:t>9</w:t>
      </w:r>
      <w:r>
        <w:rPr>
          <w:rFonts w:asciiTheme="minorHAnsi" w:hAnsiTheme="minorHAnsi" w:cstheme="minorHAnsi"/>
          <w:color w:val="000000"/>
          <w:sz w:val="24"/>
          <w:lang w:val="sk-SK"/>
        </w:rPr>
        <w:t>0 kg.</w:t>
      </w:r>
    </w:p>
    <w:p w14:paraId="54D57E64" w14:textId="1722CCBF" w:rsidR="00FE22E0" w:rsidRDefault="00FE22E0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Rozmery: šírka do </w:t>
      </w:r>
      <w:r w:rsidR="00811D36">
        <w:rPr>
          <w:rFonts w:asciiTheme="minorHAnsi" w:hAnsiTheme="minorHAnsi" w:cstheme="minorHAnsi"/>
          <w:color w:val="000000"/>
          <w:sz w:val="24"/>
          <w:lang w:val="sk-SK"/>
        </w:rPr>
        <w:t>50 cm</w:t>
      </w:r>
    </w:p>
    <w:p w14:paraId="1F390917" w14:textId="7CE2E7A5" w:rsidR="009A0733" w:rsidRDefault="009A0733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výška max. 9</w:t>
      </w:r>
      <w:r w:rsidR="006A093E">
        <w:rPr>
          <w:rFonts w:asciiTheme="minorHAnsi" w:hAnsiTheme="minorHAnsi" w:cstheme="minorHAnsi"/>
          <w:color w:val="000000"/>
          <w:sz w:val="24"/>
          <w:lang w:val="sk-SK"/>
        </w:rPr>
        <w:t>9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cm</w:t>
      </w:r>
    </w:p>
    <w:p w14:paraId="2D27E4FB" w14:textId="3F67CE21" w:rsidR="00811D36" w:rsidRDefault="00811D36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</w:t>
      </w:r>
      <w:r w:rsidR="00B3411F">
        <w:rPr>
          <w:rFonts w:asciiTheme="minorHAnsi" w:hAnsiTheme="minorHAnsi" w:cstheme="minorHAnsi"/>
          <w:color w:val="000000"/>
          <w:sz w:val="24"/>
          <w:lang w:val="sk-SK"/>
        </w:rPr>
        <w:t>h</w:t>
      </w:r>
      <w:r>
        <w:rPr>
          <w:rFonts w:asciiTheme="minorHAnsi" w:hAnsiTheme="minorHAnsi" w:cstheme="minorHAnsi"/>
          <w:color w:val="000000"/>
          <w:sz w:val="24"/>
          <w:lang w:val="sk-SK"/>
        </w:rPr>
        <w:t>ĺbka do 52 cm</w:t>
      </w:r>
    </w:p>
    <w:p w14:paraId="639A5D0F" w14:textId="326D52EA" w:rsidR="00811D36" w:rsidRDefault="00811D36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</w:t>
      </w:r>
      <w:r w:rsidR="00B3411F">
        <w:rPr>
          <w:rFonts w:asciiTheme="minorHAnsi" w:hAnsiTheme="minorHAnsi" w:cstheme="minorHAnsi"/>
          <w:color w:val="000000"/>
          <w:sz w:val="24"/>
          <w:lang w:val="sk-SK"/>
        </w:rPr>
        <w:t>v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ýška sedu </w:t>
      </w:r>
      <w:r w:rsidR="00B3411F">
        <w:rPr>
          <w:rFonts w:asciiTheme="minorHAnsi" w:hAnsiTheme="minorHAnsi" w:cstheme="minorHAnsi"/>
          <w:color w:val="000000"/>
          <w:sz w:val="24"/>
          <w:lang w:val="sk-SK"/>
        </w:rPr>
        <w:t>do 50 cm</w:t>
      </w:r>
    </w:p>
    <w:p w14:paraId="2B963051" w14:textId="0FEAE5F6" w:rsidR="00B3411F" w:rsidRDefault="00B3411F" w:rsidP="004E5348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hĺbka sedu do 42 cm</w:t>
      </w:r>
    </w:p>
    <w:p w14:paraId="2D69796C" w14:textId="1D8607B6" w:rsidR="00B3411F" w:rsidRPr="00862AD9" w:rsidRDefault="00B3411F" w:rsidP="004E5348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šírka sedu do 46 cm</w:t>
      </w:r>
    </w:p>
    <w:p w14:paraId="0E380CB1" w14:textId="72425097" w:rsidR="0052286A" w:rsidRPr="00F23E19" w:rsidRDefault="0052286A" w:rsidP="00A17B9A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 w:rsidRPr="00F23E19">
        <w:rPr>
          <w:rFonts w:asciiTheme="minorHAnsi" w:hAnsiTheme="minorHAnsi" w:cstheme="minorHAnsi"/>
          <w:sz w:val="24"/>
          <w:lang w:val="sk-SK" w:eastAsia="sk-SK"/>
        </w:rPr>
        <w:t>Požadujeme len nový, doposiaľ nepoužitý a nerepasovaný tovar</w:t>
      </w:r>
      <w:r w:rsidR="00815BB2">
        <w:rPr>
          <w:rFonts w:asciiTheme="minorHAnsi" w:hAnsiTheme="minorHAnsi" w:cstheme="minorHAnsi"/>
          <w:sz w:val="24"/>
          <w:lang w:val="sk-SK" w:eastAsia="sk-SK"/>
        </w:rPr>
        <w:t>, s dopravou.</w:t>
      </w:r>
    </w:p>
    <w:p w14:paraId="685B6C25" w14:textId="77777777" w:rsidR="00001CA1" w:rsidRPr="00F23E19" w:rsidRDefault="00001CA1" w:rsidP="00862AD9">
      <w:pPr>
        <w:jc w:val="both"/>
        <w:rPr>
          <w:rFonts w:asciiTheme="minorHAnsi" w:hAnsiTheme="minorHAnsi" w:cstheme="minorHAnsi"/>
          <w:sz w:val="24"/>
          <w:lang w:val="sk-SK" w:eastAsia="sk-SK"/>
        </w:rPr>
      </w:pPr>
    </w:p>
    <w:p w14:paraId="021806E0" w14:textId="272E021B" w:rsidR="001479C2" w:rsidRPr="00862AD9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862AD9">
        <w:rPr>
          <w:rFonts w:asciiTheme="minorHAnsi" w:hAnsiTheme="minorHAnsi" w:cstheme="minorHAnsi"/>
          <w:b/>
          <w:bCs/>
          <w:color w:val="000000"/>
          <w:lang w:eastAsia="en-US"/>
        </w:rPr>
        <w:t xml:space="preserve">Predpokladaná hodnota zákazky:  </w:t>
      </w:r>
      <w:r w:rsidR="00825D2A" w:rsidRPr="00825D2A">
        <w:rPr>
          <w:rFonts w:asciiTheme="minorHAnsi" w:hAnsiTheme="minorHAnsi" w:cstheme="minorHAnsi"/>
          <w:color w:val="000000"/>
          <w:lang w:eastAsia="en-US"/>
        </w:rPr>
        <w:t>bude výsledkom prieskumu trhu</w:t>
      </w:r>
    </w:p>
    <w:p w14:paraId="6ECC62D0" w14:textId="02586C71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Miesto a termín dodania predmetu zákazky: </w:t>
      </w:r>
      <w:r w:rsidR="00C26F0E">
        <w:rPr>
          <w:rFonts w:asciiTheme="minorHAnsi" w:hAnsiTheme="minorHAnsi" w:cstheme="minorHAnsi"/>
          <w:color w:val="000000"/>
          <w:lang w:eastAsia="en-US"/>
        </w:rPr>
        <w:t>školský internát,</w:t>
      </w: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Kostolná 3, 900 01 Modra, dodanie do </w:t>
      </w:r>
      <w:r w:rsidR="00EA15EB">
        <w:rPr>
          <w:rFonts w:asciiTheme="minorHAnsi" w:hAnsiTheme="minorHAnsi" w:cstheme="minorHAnsi"/>
          <w:lang w:eastAsia="en-US"/>
        </w:rPr>
        <w:t>15.12</w:t>
      </w:r>
      <w:r>
        <w:rPr>
          <w:rFonts w:asciiTheme="minorHAnsi" w:hAnsiTheme="minorHAnsi" w:cstheme="minorHAnsi"/>
          <w:lang w:eastAsia="en-US"/>
        </w:rPr>
        <w:t>.2023</w:t>
      </w:r>
    </w:p>
    <w:p w14:paraId="31F7C28C" w14:textId="638EA88E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Financovanie predmetu zákazky: </w:t>
      </w:r>
      <w:r w:rsidRPr="00514DB1">
        <w:rPr>
          <w:rFonts w:asciiTheme="minorHAnsi" w:hAnsiTheme="minorHAnsi" w:cstheme="minorHAnsi"/>
          <w:bCs/>
          <w:color w:val="000000"/>
        </w:rPr>
        <w:t>V</w:t>
      </w:r>
      <w:r w:rsidRPr="00514DB1">
        <w:rPr>
          <w:rFonts w:asciiTheme="minorHAnsi" w:hAnsiTheme="minorHAnsi" w:cstheme="minorHAnsi"/>
        </w:rPr>
        <w:t xml:space="preserve">erejný obstarávateľ neposkytuje zálohové platby, splatnosť faktúr do </w:t>
      </w:r>
      <w:r w:rsidR="00264710">
        <w:rPr>
          <w:rFonts w:asciiTheme="minorHAnsi" w:hAnsiTheme="minorHAnsi" w:cstheme="minorHAnsi"/>
        </w:rPr>
        <w:t>15</w:t>
      </w:r>
      <w:r w:rsidRPr="00514DB1">
        <w:rPr>
          <w:rFonts w:asciiTheme="minorHAnsi" w:hAnsiTheme="minorHAnsi" w:cstheme="minorHAnsi"/>
        </w:rPr>
        <w:t xml:space="preserve"> dní od doručenia faktúry.</w:t>
      </w:r>
      <w:r w:rsidRPr="00514DB1">
        <w:rPr>
          <w:rFonts w:asciiTheme="minorHAnsi" w:hAnsiTheme="minorHAnsi" w:cstheme="minorHAnsi"/>
          <w:color w:val="000000"/>
        </w:rPr>
        <w:t xml:space="preserve"> </w:t>
      </w:r>
    </w:p>
    <w:p w14:paraId="08EF3E84" w14:textId="1B3D0800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Lehota na predloženie ponuky: </w:t>
      </w:r>
      <w:r>
        <w:rPr>
          <w:rFonts w:asciiTheme="minorHAnsi" w:hAnsiTheme="minorHAnsi" w:cstheme="minorHAnsi"/>
          <w:color w:val="000000"/>
        </w:rPr>
        <w:t xml:space="preserve">do </w:t>
      </w:r>
      <w:r w:rsidR="00214ACD">
        <w:rPr>
          <w:rFonts w:asciiTheme="minorHAnsi" w:hAnsiTheme="minorHAnsi" w:cstheme="minorHAnsi"/>
          <w:color w:val="000000"/>
        </w:rPr>
        <w:t>26</w:t>
      </w:r>
      <w:r w:rsidR="002D5DD0">
        <w:rPr>
          <w:rFonts w:asciiTheme="minorHAnsi" w:hAnsiTheme="minorHAnsi" w:cstheme="minorHAnsi"/>
          <w:color w:val="000000"/>
        </w:rPr>
        <w:t>.10</w:t>
      </w:r>
      <w:r>
        <w:rPr>
          <w:rFonts w:asciiTheme="minorHAnsi" w:hAnsiTheme="minorHAnsi" w:cstheme="minorHAnsi"/>
          <w:color w:val="000000"/>
        </w:rPr>
        <w:t>.2023</w:t>
      </w:r>
      <w:r w:rsidRPr="00514DB1">
        <w:rPr>
          <w:rFonts w:asciiTheme="minorHAnsi" w:hAnsiTheme="minorHAnsi" w:cstheme="minorHAnsi"/>
          <w:color w:val="000000"/>
        </w:rPr>
        <w:t xml:space="preserve"> do </w:t>
      </w:r>
      <w:r w:rsidR="002D5DD0">
        <w:rPr>
          <w:rFonts w:asciiTheme="minorHAnsi" w:hAnsiTheme="minorHAnsi" w:cstheme="minorHAnsi"/>
          <w:color w:val="000000"/>
        </w:rPr>
        <w:t>0</w:t>
      </w:r>
      <w:r w:rsidR="00CD3555">
        <w:rPr>
          <w:rFonts w:asciiTheme="minorHAnsi" w:hAnsiTheme="minorHAnsi" w:cstheme="minorHAnsi"/>
          <w:color w:val="000000"/>
        </w:rPr>
        <w:t>9</w:t>
      </w:r>
      <w:r w:rsidRPr="00514DB1">
        <w:rPr>
          <w:rFonts w:asciiTheme="minorHAnsi" w:hAnsiTheme="minorHAnsi" w:cstheme="minorHAnsi"/>
          <w:color w:val="000000"/>
        </w:rPr>
        <w:t xml:space="preserve">:00 hodiny </w:t>
      </w:r>
    </w:p>
    <w:p w14:paraId="5D3E16A2" w14:textId="005ECA2E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Spôsob predloženia ponuky: </w:t>
      </w:r>
      <w:r w:rsidR="00934845" w:rsidRPr="00514DB1">
        <w:rPr>
          <w:rFonts w:asciiTheme="minorHAnsi" w:hAnsiTheme="minorHAnsi" w:cstheme="minorHAnsi"/>
          <w:bCs/>
          <w:color w:val="000000"/>
        </w:rPr>
        <w:t>emailom,</w:t>
      </w:r>
      <w:r w:rsidR="00934845" w:rsidRPr="00514D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34845" w:rsidRPr="00514DB1">
        <w:rPr>
          <w:rFonts w:asciiTheme="minorHAnsi" w:hAnsiTheme="minorHAnsi" w:cstheme="minorHAnsi"/>
          <w:color w:val="000000"/>
        </w:rPr>
        <w:t>poštou, osobne</w:t>
      </w:r>
      <w:r w:rsidR="00934845">
        <w:rPr>
          <w:rFonts w:asciiTheme="minorHAnsi" w:hAnsiTheme="minorHAnsi" w:cstheme="minorHAnsi"/>
          <w:color w:val="000000"/>
        </w:rPr>
        <w:t xml:space="preserve"> v zalepenej obálke s heslom „</w:t>
      </w:r>
      <w:r w:rsidR="00F0450D">
        <w:rPr>
          <w:rFonts w:asciiTheme="minorHAnsi" w:hAnsiTheme="minorHAnsi"/>
        </w:rPr>
        <w:t>jedálenské stoličky</w:t>
      </w:r>
      <w:r w:rsidR="00934845" w:rsidRPr="00514DB1">
        <w:rPr>
          <w:rFonts w:asciiTheme="minorHAnsi" w:hAnsiTheme="minorHAnsi" w:cstheme="minorHAnsi"/>
          <w:color w:val="000000"/>
        </w:rPr>
        <w:t>“</w:t>
      </w:r>
      <w:r w:rsidR="00076D88">
        <w:rPr>
          <w:rFonts w:asciiTheme="minorHAnsi" w:hAnsiTheme="minorHAnsi" w:cstheme="minorHAnsi"/>
          <w:color w:val="000000"/>
        </w:rPr>
        <w:t xml:space="preserve">, prieskum na </w:t>
      </w:r>
      <w:r w:rsidR="00456855">
        <w:rPr>
          <w:rFonts w:asciiTheme="minorHAnsi" w:hAnsiTheme="minorHAnsi" w:cstheme="minorHAnsi"/>
          <w:color w:val="000000"/>
        </w:rPr>
        <w:t>internete</w:t>
      </w:r>
    </w:p>
    <w:p w14:paraId="31F72609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Kritériá na vyhodnotenie ponúk s pravidlami ich uplatnenia a spôsob hodnotenia   ponúk: </w:t>
      </w:r>
    </w:p>
    <w:p w14:paraId="717AF14C" w14:textId="69B53CDF" w:rsidR="001479C2" w:rsidRDefault="009C0AF3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</w:t>
      </w:r>
      <w:r w:rsidR="001479C2" w:rsidRPr="00514DB1">
        <w:rPr>
          <w:rFonts w:asciiTheme="minorHAnsi" w:hAnsiTheme="minorHAnsi" w:cstheme="minorHAnsi"/>
          <w:bCs/>
          <w:color w:val="000000"/>
        </w:rPr>
        <w:t xml:space="preserve">ajnižšia celková cena za </w:t>
      </w:r>
      <w:r w:rsidR="004E2130">
        <w:rPr>
          <w:rFonts w:asciiTheme="minorHAnsi" w:hAnsiTheme="minorHAnsi" w:cstheme="minorHAnsi"/>
          <w:bCs/>
          <w:color w:val="000000"/>
        </w:rPr>
        <w:t xml:space="preserve">celý </w:t>
      </w:r>
      <w:r w:rsidR="001479C2" w:rsidRPr="00514DB1">
        <w:rPr>
          <w:rFonts w:asciiTheme="minorHAnsi" w:hAnsiTheme="minorHAnsi" w:cstheme="minorHAnsi"/>
          <w:bCs/>
          <w:color w:val="000000"/>
        </w:rPr>
        <w:t>predmet zákazky v EUR s DPH (ak uchádzač nie je platcom DPH, uvedie to v ponuke)</w:t>
      </w:r>
      <w:r w:rsidR="00F72620">
        <w:rPr>
          <w:rFonts w:asciiTheme="minorHAnsi" w:hAnsiTheme="minorHAnsi" w:cstheme="minorHAnsi"/>
          <w:bCs/>
          <w:color w:val="000000"/>
        </w:rPr>
        <w:t xml:space="preserve"> a zaokrúhlená na 2 desatinné miesta.</w:t>
      </w:r>
    </w:p>
    <w:p w14:paraId="1487DC22" w14:textId="77777777" w:rsidR="001479C2" w:rsidRPr="00F72620" w:rsidRDefault="001479C2" w:rsidP="001479C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lang w:val="sk-SK"/>
        </w:rPr>
      </w:pPr>
    </w:p>
    <w:p w14:paraId="3B14D101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Pokyny na zostavenie ponuky: </w:t>
      </w:r>
    </w:p>
    <w:p w14:paraId="28A2E63C" w14:textId="77777777" w:rsidR="001479C2" w:rsidRDefault="001479C2" w:rsidP="001479C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9C0AF3">
        <w:rPr>
          <w:rFonts w:asciiTheme="minorHAnsi" w:hAnsiTheme="minorHAnsi" w:cstheme="minorHAnsi"/>
          <w:color w:val="000000"/>
        </w:rPr>
        <w:t xml:space="preserve">Požadujeme, aby ponuka obsahovala nasledovné doklady a údaje: </w:t>
      </w:r>
    </w:p>
    <w:p w14:paraId="3A95A740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Identifikačné údaje uchádzača: </w:t>
      </w:r>
      <w:r w:rsidRPr="00514DB1">
        <w:rPr>
          <w:rFonts w:asciiTheme="minorHAnsi" w:hAnsiTheme="minorHAnsi" w:cstheme="minorHAnsi"/>
          <w:color w:val="000000"/>
          <w:lang w:eastAsia="en-US"/>
        </w:rPr>
        <w:t>obchodné meno a sídlo uchádzača, IČO, DIČ, IČ pre daň, telefón, e-mail, webová stránka, bankové spojenie, č. účtu, s uvedením predmetu zákazky, na ktorú sa ponuka predkladá</w:t>
      </w:r>
    </w:p>
    <w:p w14:paraId="1A3E1B91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Ponuky musia byť vyhotovené v slovenskom jazyku. Cen</w:t>
      </w:r>
      <w:r>
        <w:rPr>
          <w:rFonts w:asciiTheme="minorHAnsi" w:hAnsiTheme="minorHAnsi" w:cstheme="minorHAnsi"/>
          <w:color w:val="000000"/>
        </w:rPr>
        <w:t>a v ponuke bude stanovená v zmysl</w:t>
      </w:r>
      <w:r w:rsidRPr="00514DB1">
        <w:rPr>
          <w:rFonts w:asciiTheme="minorHAnsi" w:hAnsiTheme="minorHAnsi" w:cstheme="minorHAnsi"/>
          <w:color w:val="000000"/>
        </w:rPr>
        <w:t>e zákona č.18/1996 Zb. o cenách ako cena maxi</w:t>
      </w:r>
      <w:r>
        <w:rPr>
          <w:rFonts w:asciiTheme="minorHAnsi" w:hAnsiTheme="minorHAnsi" w:cstheme="minorHAnsi"/>
          <w:color w:val="000000"/>
        </w:rPr>
        <w:t>málna vrátane DPH s uvedením výš</w:t>
      </w:r>
      <w:r w:rsidRPr="00514DB1">
        <w:rPr>
          <w:rFonts w:asciiTheme="minorHAnsi" w:hAnsiTheme="minorHAnsi" w:cstheme="minorHAnsi"/>
          <w:color w:val="000000"/>
        </w:rPr>
        <w:t>ky DPH.</w:t>
      </w:r>
    </w:p>
    <w:p w14:paraId="5BB450EE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color w:val="000000"/>
          <w:lang w:eastAsia="en-US"/>
        </w:rPr>
        <w:lastRenderedPageBreak/>
        <w:t>Fotokópia dokladu o oprávnení dodávať tovar, poskytovať službu resp. uskutočňovať stavebné práce.</w:t>
      </w:r>
      <w:r w:rsidRPr="00514DB1">
        <w:rPr>
          <w:rFonts w:asciiTheme="minorHAnsi" w:hAnsiTheme="minorHAnsi" w:cstheme="minorHAnsi"/>
          <w:color w:val="000000"/>
          <w:lang w:eastAsia="en-US"/>
        </w:rPr>
        <w:t xml:space="preserve"> U právnických osôb napr. výpis z obchodného registra, u fyzických osôb napr. výpis </w:t>
      </w:r>
      <w:r w:rsidRPr="00514DB1">
        <w:rPr>
          <w:rFonts w:asciiTheme="minorHAnsi" w:hAnsiTheme="minorHAnsi" w:cstheme="minorHAnsi"/>
          <w:color w:val="000000"/>
        </w:rPr>
        <w:t>zo živnostenského registra (stačí fotokópia).</w:t>
      </w:r>
    </w:p>
    <w:p w14:paraId="5E3F39B4" w14:textId="77777777" w:rsidR="005105A8" w:rsidRPr="009C0AF3" w:rsidRDefault="005105A8" w:rsidP="005105A8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rPr>
          <w:rFonts w:asciiTheme="minorHAnsi" w:hAnsiTheme="minorHAnsi" w:cstheme="minorHAnsi"/>
          <w:color w:val="000000"/>
        </w:rPr>
      </w:pPr>
    </w:p>
    <w:p w14:paraId="78B0A46A" w14:textId="68CC5015" w:rsidR="00287020" w:rsidRDefault="00287020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Vyhodnotenie ponúk</w:t>
      </w:r>
    </w:p>
    <w:p w14:paraId="1FFE17DD" w14:textId="40120900" w:rsidR="00287020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Vyhodnotenie ponúk z hľadiska splnenia podmienok účasti a vyhodnotenie ponúk z hľadiska splnenia požiadaviek na predmet zákazky sa uskutoční po vyhodnotení ponúk na základe kritéria na vyhodnotenie ponúk, a to v prípade uchádzača, ktorý a umiestnil na prvom mieste v poradí. Ak ponuka uchádzača nebude obsahovať všetky náležitosti podľa tejto výzvy, uchádzač bude požiadaný o vysvetlenie alebo doplnenie predložených dokladov.</w:t>
      </w:r>
    </w:p>
    <w:p w14:paraId="2A386E2C" w14:textId="27FF370A" w:rsidR="007A3DF5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 dôjde k vylúčeniu uchádzača alebo jeho ponuky, vyhodnotí sa následne splnenie podmienok účasti a požiadaviek na predmet zákazky u ďalšieho uchádzača v poradí tak, aby uchádzač umiestnený na prvom mieste v novo zostavenom poradí spĺňal podmienky účasti a požiadavky na predmet zákazky.</w:t>
      </w:r>
    </w:p>
    <w:p w14:paraId="67FC4C01" w14:textId="2C977E81" w:rsidR="007A3DF5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Verejný obstarávateľ po vyhodnotení ponúk bezodkladne zašle informáciu o</w:t>
      </w:r>
      <w:r w:rsidR="00DB69AE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vyho</w:t>
      </w:r>
      <w:r w:rsidR="00DB69AE">
        <w:rPr>
          <w:rFonts w:asciiTheme="minorHAnsi" w:hAnsiTheme="minorHAnsi" w:cstheme="minorHAnsi"/>
          <w:color w:val="000000"/>
        </w:rPr>
        <w:t xml:space="preserve">dnotení ponúk všetkým uchádzačom elektronicky. Verejný obstarávateľ bude úspešného uchádzača kontaktovať prostredníctvom elektronickej pošty ihneď po vyhodnotení. </w:t>
      </w:r>
      <w:r w:rsidR="009E3EDD">
        <w:rPr>
          <w:rFonts w:asciiTheme="minorHAnsi" w:hAnsiTheme="minorHAnsi" w:cstheme="minorHAnsi"/>
          <w:color w:val="000000"/>
        </w:rPr>
        <w:t>Ú</w:t>
      </w:r>
      <w:r w:rsidR="00DB69AE">
        <w:rPr>
          <w:rFonts w:asciiTheme="minorHAnsi" w:hAnsiTheme="minorHAnsi" w:cstheme="minorHAnsi"/>
          <w:color w:val="000000"/>
        </w:rPr>
        <w:t>spešnému uchádzačovi bude zaslaná objednávka.</w:t>
      </w:r>
    </w:p>
    <w:p w14:paraId="3BC93EFB" w14:textId="77777777" w:rsidR="0048346B" w:rsidRDefault="0048346B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3EA9AE4D" w14:textId="75B21C55" w:rsidR="0048346B" w:rsidRPr="0048346B" w:rsidRDefault="0048346B" w:rsidP="004834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8346B">
        <w:rPr>
          <w:rFonts w:asciiTheme="minorHAnsi" w:hAnsiTheme="minorHAnsi" w:cstheme="minorHAnsi"/>
          <w:b/>
          <w:bCs/>
          <w:color w:val="000000"/>
        </w:rPr>
        <w:t>Lehota viazanosti ponúk</w:t>
      </w:r>
    </w:p>
    <w:p w14:paraId="1151D880" w14:textId="5B054EDD" w:rsidR="0048346B" w:rsidRDefault="0048346B" w:rsidP="00901C6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31.12.2023</w:t>
      </w:r>
    </w:p>
    <w:p w14:paraId="3C41EB3A" w14:textId="77777777" w:rsidR="00FB4600" w:rsidRPr="00EC5D0C" w:rsidRDefault="00FB4600" w:rsidP="00901C6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31B2D07" w14:textId="70D6E2CF" w:rsidR="001479C2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B4600">
        <w:rPr>
          <w:rFonts w:asciiTheme="minorHAnsi" w:hAnsiTheme="minorHAnsi" w:cstheme="minorHAnsi"/>
          <w:b/>
          <w:bCs/>
          <w:color w:val="000000"/>
        </w:rPr>
        <w:t xml:space="preserve"> Variantné riešenie</w:t>
      </w:r>
    </w:p>
    <w:p w14:paraId="7FF8375F" w14:textId="111D9A09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Neumožňuje sa predložiť variantné riešenie. Ak súčasťou ponuky bude aj variantné riešenie, nebude zaradené do vyhodnotenia a bude sa naň hľadieť akoby nebolo predložené.</w:t>
      </w:r>
    </w:p>
    <w:p w14:paraId="395FD001" w14:textId="77777777" w:rsidR="00FB4600" w:rsidRPr="00216F4F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2FD0A91" w14:textId="0F964A16" w:rsidR="00FB4600" w:rsidRPr="00216F4F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16F4F">
        <w:rPr>
          <w:rFonts w:asciiTheme="minorHAnsi" w:hAnsiTheme="minorHAnsi" w:cstheme="minorHAnsi"/>
          <w:b/>
          <w:bCs/>
          <w:color w:val="000000"/>
        </w:rPr>
        <w:t>Podmienky zrušenia použitého postupu zadávania zákazky</w:t>
      </w:r>
    </w:p>
    <w:p w14:paraId="375C2AEA" w14:textId="3F58B27B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Verejný obstarávateľ si vyhradzuje právo zrušiť použitý postup zadávania zákazky, ak cenová ponuka úspešného uchádzača bude vyššia ako predpokladaná hodnota zákazky.</w:t>
      </w:r>
    </w:p>
    <w:p w14:paraId="1D6A50D1" w14:textId="48190553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E97852D" w14:textId="77777777" w:rsidR="00CD7BC5" w:rsidRDefault="00CD7BC5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1AE498C" w14:textId="289608D6" w:rsidR="00FB4600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16F4F">
        <w:rPr>
          <w:rFonts w:asciiTheme="minorHAnsi" w:hAnsiTheme="minorHAnsi" w:cstheme="minorHAnsi"/>
          <w:b/>
          <w:bCs/>
          <w:color w:val="000000"/>
        </w:rPr>
        <w:t>Jazyk, v ktorom možno predložiť ponuky</w:t>
      </w:r>
    </w:p>
    <w:p w14:paraId="32A52918" w14:textId="56736221" w:rsidR="00216F4F" w:rsidRDefault="00216F4F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16F4F">
        <w:rPr>
          <w:rFonts w:asciiTheme="minorHAnsi" w:hAnsiTheme="minorHAnsi" w:cstheme="minorHAnsi"/>
          <w:color w:val="000000"/>
        </w:rPr>
        <w:t>Štátny jazyk</w:t>
      </w:r>
      <w:r>
        <w:rPr>
          <w:rFonts w:asciiTheme="minorHAnsi" w:hAnsiTheme="minorHAnsi" w:cstheme="minorHAnsi"/>
          <w:color w:val="000000"/>
        </w:rPr>
        <w:t xml:space="preserve"> je slovenský jazyk. Ak je doklad alebo dokument vyhotovený v cudzom jazyku, predkladá sa spolu s jeho úradným </w:t>
      </w:r>
      <w:r w:rsidR="009D7DEE">
        <w:rPr>
          <w:rFonts w:asciiTheme="minorHAnsi" w:hAnsiTheme="minorHAnsi" w:cstheme="minorHAnsi"/>
          <w:color w:val="000000"/>
        </w:rPr>
        <w:t>prekladom do štátneho jazyka, to neplatí</w:t>
      </w:r>
      <w:r w:rsidR="00A31F7C">
        <w:rPr>
          <w:rFonts w:asciiTheme="minorHAnsi" w:hAnsiTheme="minorHAnsi" w:cstheme="minorHAnsi"/>
          <w:color w:val="000000"/>
        </w:rPr>
        <w:t xml:space="preserve"> pre ponuky, doklady a</w:t>
      </w:r>
      <w:r w:rsidR="002F6EAC">
        <w:rPr>
          <w:rFonts w:asciiTheme="minorHAnsi" w:hAnsiTheme="minorHAnsi" w:cstheme="minorHAnsi"/>
          <w:color w:val="000000"/>
        </w:rPr>
        <w:t> </w:t>
      </w:r>
      <w:r w:rsidR="00A31F7C">
        <w:rPr>
          <w:rFonts w:asciiTheme="minorHAnsi" w:hAnsiTheme="minorHAnsi" w:cstheme="minorHAnsi"/>
          <w:color w:val="000000"/>
        </w:rPr>
        <w:t>d</w:t>
      </w:r>
      <w:r w:rsidR="002F6EAC">
        <w:rPr>
          <w:rFonts w:asciiTheme="minorHAnsi" w:hAnsiTheme="minorHAnsi" w:cstheme="minorHAnsi"/>
          <w:color w:val="000000"/>
        </w:rPr>
        <w:t>okumenty vyhotovené v českom jazyku.</w:t>
      </w:r>
    </w:p>
    <w:p w14:paraId="35A96BBA" w14:textId="77777777" w:rsidR="000A43E8" w:rsidRPr="007E1BE7" w:rsidRDefault="000A43E8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EE34B83" w14:textId="4A26F29E" w:rsidR="000A43E8" w:rsidRPr="007E1BE7" w:rsidRDefault="007E1BE7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E1BE7">
        <w:rPr>
          <w:rFonts w:asciiTheme="minorHAnsi" w:hAnsiTheme="minorHAnsi" w:cstheme="minorHAnsi"/>
          <w:b/>
          <w:bCs/>
          <w:color w:val="000000"/>
        </w:rPr>
        <w:t>Ďalšie informácie</w:t>
      </w:r>
    </w:p>
    <w:p w14:paraId="698F0F3F" w14:textId="3EA29F6E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Všetky výdavky spojené s prípravou a predložením ponuky znáša uchádzač bez akéhokoľvek finančného nároku u verejného obstarávateľa.</w:t>
      </w:r>
    </w:p>
    <w:p w14:paraId="2EE4D23D" w14:textId="77777777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83791D4" w14:textId="77777777" w:rsidR="00E71ED0" w:rsidRDefault="00E71ED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9CF8D20" w14:textId="77777777" w:rsidR="009E3EDD" w:rsidRDefault="009E3EDD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36217E6" w14:textId="56F102E9" w:rsidR="007E1BE7" w:rsidRDefault="007E1BE7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E1BE7">
        <w:rPr>
          <w:rFonts w:asciiTheme="minorHAnsi" w:hAnsiTheme="minorHAnsi" w:cstheme="minorHAnsi"/>
          <w:b/>
          <w:bCs/>
          <w:color w:val="000000"/>
        </w:rPr>
        <w:t>Súhlas so spracovaním osobných údajov</w:t>
      </w:r>
    </w:p>
    <w:p w14:paraId="46B2B9C4" w14:textId="3BABEA9E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 súvislosti so </w:t>
      </w:r>
      <w:r w:rsidR="00286A2A">
        <w:rPr>
          <w:rFonts w:asciiTheme="minorHAnsi" w:hAnsiTheme="minorHAnsi" w:cstheme="minorHAnsi"/>
          <w:color w:val="000000"/>
        </w:rPr>
        <w:t>zadávaním tejto zákazky bude verejný obstarávateľ spracúvať osobné údaje fyzických osôb uvedených v ponuke každého uchádzača, ktorý predložil ponuku v lehote na predkladanie ponúk. Uchádzač pre tento účel zabezpečí súhlas dotknutých osôb v</w:t>
      </w:r>
      <w:r w:rsidR="002837C6">
        <w:rPr>
          <w:rFonts w:asciiTheme="minorHAnsi" w:hAnsiTheme="minorHAnsi" w:cstheme="minorHAnsi"/>
          <w:color w:val="000000"/>
        </w:rPr>
        <w:t> </w:t>
      </w:r>
      <w:r w:rsidR="00286A2A">
        <w:rPr>
          <w:rFonts w:asciiTheme="minorHAnsi" w:hAnsiTheme="minorHAnsi" w:cstheme="minorHAnsi"/>
          <w:color w:val="000000"/>
        </w:rPr>
        <w:t>dokume</w:t>
      </w:r>
      <w:r w:rsidR="002837C6">
        <w:rPr>
          <w:rFonts w:asciiTheme="minorHAnsi" w:hAnsiTheme="minorHAnsi" w:cstheme="minorHAnsi"/>
          <w:color w:val="000000"/>
        </w:rPr>
        <w:t>nte, kde sa nachádzajú osobné údaje dotknutej osoby. Predložením ponuky uchádzač súhlasí so spracovaním osobných údajov</w:t>
      </w:r>
      <w:r w:rsidR="00AB65E6">
        <w:rPr>
          <w:rFonts w:asciiTheme="minorHAnsi" w:hAnsiTheme="minorHAnsi" w:cstheme="minorHAnsi"/>
          <w:color w:val="000000"/>
        </w:rPr>
        <w:t xml:space="preserve"> fyzických osôb uvedených v ponuke na účely zabezpečenia riadneho postupu verejného obstarávania.</w:t>
      </w:r>
    </w:p>
    <w:p w14:paraId="4FB357E6" w14:textId="77777777" w:rsidR="00FB2B20" w:rsidRDefault="00FB2B2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89E4ADB" w14:textId="0AB3B140" w:rsidR="00FB2B20" w:rsidRDefault="00FB2B2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B2B20">
        <w:rPr>
          <w:rFonts w:asciiTheme="minorHAnsi" w:hAnsiTheme="minorHAnsi" w:cstheme="minorHAnsi"/>
          <w:b/>
          <w:bCs/>
          <w:color w:val="000000"/>
        </w:rPr>
        <w:t>Záverečné ustanovenia</w:t>
      </w:r>
    </w:p>
    <w:p w14:paraId="62EEF5FF" w14:textId="5D12E2BA" w:rsidR="00FB2B20" w:rsidRPr="00FB2B20" w:rsidRDefault="00FB2B2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Verejný obstarávateľ bude pri uskutočňovaní tohto postupu zadávania zákazky postupovať v súlade so ZVO, prípadne inými všeobecne záväznými právnymi predpismi. Proti rozhodnutiu verejného obstarávateľa pri postupe zadávania zákazky podľa </w:t>
      </w:r>
      <w:r w:rsidR="00821D80" w:rsidRPr="00514DB1">
        <w:rPr>
          <w:rFonts w:asciiTheme="minorHAnsi" w:hAnsiTheme="minorHAnsi" w:cstheme="minorHAnsi"/>
          <w:color w:val="000000"/>
          <w:lang w:val="de-DE"/>
        </w:rPr>
        <w:t>§</w:t>
      </w:r>
      <w:r w:rsidR="00821D80">
        <w:rPr>
          <w:rFonts w:asciiTheme="minorHAnsi" w:hAnsiTheme="minorHAnsi" w:cstheme="minorHAnsi"/>
          <w:color w:val="000000"/>
          <w:lang w:val="de-DE"/>
        </w:rPr>
        <w:t xml:space="preserve"> 117 ZVO nie je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možné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 xml:space="preserve"> v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zmysle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821D80" w:rsidRPr="00514DB1">
        <w:rPr>
          <w:rFonts w:asciiTheme="minorHAnsi" w:hAnsiTheme="minorHAnsi" w:cstheme="minorHAnsi"/>
          <w:color w:val="000000"/>
          <w:lang w:val="de-DE"/>
        </w:rPr>
        <w:t>§</w:t>
      </w:r>
      <w:r w:rsidR="00821D80">
        <w:rPr>
          <w:rFonts w:asciiTheme="minorHAnsi" w:hAnsiTheme="minorHAnsi" w:cstheme="minorHAnsi"/>
          <w:color w:val="000000"/>
          <w:lang w:val="de-DE"/>
        </w:rPr>
        <w:t xml:space="preserve"> 170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ods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 xml:space="preserve">. 7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prísm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 xml:space="preserve">. c) ZVO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podať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821D80">
        <w:rPr>
          <w:rFonts w:asciiTheme="minorHAnsi" w:hAnsiTheme="minorHAnsi" w:cstheme="minorHAnsi"/>
          <w:color w:val="000000"/>
          <w:lang w:val="de-DE"/>
        </w:rPr>
        <w:t>námietky</w:t>
      </w:r>
      <w:proofErr w:type="spellEnd"/>
      <w:r w:rsidR="00821D80">
        <w:rPr>
          <w:rFonts w:asciiTheme="minorHAnsi" w:hAnsiTheme="minorHAnsi" w:cstheme="minorHAnsi"/>
          <w:color w:val="000000"/>
          <w:lang w:val="de-DE"/>
        </w:rPr>
        <w:t>.</w:t>
      </w:r>
    </w:p>
    <w:p w14:paraId="3BD4B1CA" w14:textId="76B1F220" w:rsidR="00FB4600" w:rsidRPr="00A31F7C" w:rsidRDefault="00FB4600" w:rsidP="00901C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sk-SK"/>
        </w:rPr>
      </w:pPr>
    </w:p>
    <w:p w14:paraId="5F5F1881" w14:textId="77777777" w:rsidR="00FB4600" w:rsidRPr="00514DB1" w:rsidRDefault="00FB4600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49B2E4C" w14:textId="77777777" w:rsidR="001479C2" w:rsidRPr="00514DB1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304C01C3" w14:textId="6AE5E661" w:rsidR="001479C2" w:rsidRPr="00901C6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901C6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 xml:space="preserve">Dátum zaslania výzvy na predkladanie ponúk:   </w:t>
      </w:r>
      <w:r w:rsidR="009E3EDD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1</w:t>
      </w:r>
      <w:r w:rsidR="00FF12DF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9</w:t>
      </w:r>
      <w:r w:rsidR="00B12F3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.10</w:t>
      </w:r>
      <w:r w:rsidRPr="00901C6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.2023</w:t>
      </w:r>
    </w:p>
    <w:p w14:paraId="1CD7278F" w14:textId="77777777" w:rsidR="00324E0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1EF36E52" w14:textId="77777777" w:rsidR="00324E0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1A5C19A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AECDA61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D8C5BC4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593A11E8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2A354794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EEC5BBF" w14:textId="4134F7E0" w:rsidR="001479C2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...........................................</w:t>
      </w:r>
    </w:p>
    <w:p w14:paraId="36B60368" w14:textId="2D0E6B79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Ing. Monika Kisová</w:t>
      </w:r>
    </w:p>
    <w:p w14:paraId="64E944DB" w14:textId="37DAA549" w:rsidR="007B2E0C" w:rsidRPr="00514DB1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riaditeľka školy</w:t>
      </w:r>
    </w:p>
    <w:p w14:paraId="7C889A48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</w:t>
      </w:r>
    </w:p>
    <w:p w14:paraId="1F93AB94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F2A0422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12F3ADB0" w14:textId="77777777" w:rsidR="001479C2" w:rsidRDefault="001479C2" w:rsidP="001479C2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</w:p>
    <w:p w14:paraId="295AF8DA" w14:textId="77777777" w:rsidR="001479C2" w:rsidRDefault="001479C2" w:rsidP="001479C2"/>
    <w:p w14:paraId="22099AB7" w14:textId="77777777" w:rsidR="001479C2" w:rsidRDefault="001479C2" w:rsidP="001479C2"/>
    <w:p w14:paraId="658117F3" w14:textId="77777777" w:rsidR="001479C2" w:rsidRDefault="001479C2" w:rsidP="001479C2"/>
    <w:p w14:paraId="2480AB55" w14:textId="77777777" w:rsidR="001479C2" w:rsidRDefault="001479C2" w:rsidP="001479C2"/>
    <w:p w14:paraId="77399E7D" w14:textId="77777777" w:rsidR="001479C2" w:rsidRDefault="001479C2" w:rsidP="001479C2"/>
    <w:p w14:paraId="78820D9A" w14:textId="77777777" w:rsidR="001479C2" w:rsidRDefault="001479C2" w:rsidP="001479C2"/>
    <w:p w14:paraId="0E9E599D" w14:textId="77777777" w:rsidR="0047569D" w:rsidRDefault="0047569D"/>
    <w:sectPr w:rsidR="004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79DD" w14:textId="77777777" w:rsidR="00D654DB" w:rsidRDefault="00D654DB" w:rsidP="001479C2">
      <w:r>
        <w:separator/>
      </w:r>
    </w:p>
  </w:endnote>
  <w:endnote w:type="continuationSeparator" w:id="0">
    <w:p w14:paraId="73FC8CE9" w14:textId="77777777" w:rsidR="00D654DB" w:rsidRDefault="00D654DB" w:rsidP="0014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29F" w14:textId="77777777" w:rsidR="00D654DB" w:rsidRDefault="00D654DB" w:rsidP="001479C2">
      <w:r>
        <w:separator/>
      </w:r>
    </w:p>
  </w:footnote>
  <w:footnote w:type="continuationSeparator" w:id="0">
    <w:p w14:paraId="2E01B9F7" w14:textId="77777777" w:rsidR="00D654DB" w:rsidRDefault="00D654DB" w:rsidP="001479C2">
      <w:r>
        <w:continuationSeparator/>
      </w:r>
    </w:p>
  </w:footnote>
  <w:footnote w:id="1">
    <w:p w14:paraId="3050D83D" w14:textId="77777777" w:rsidR="001479C2" w:rsidRPr="009D60E0" w:rsidRDefault="001479C2" w:rsidP="001479C2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D60E0">
        <w:rPr>
          <w:rFonts w:ascii="Arial Narrow" w:hAnsi="Arial Narrow"/>
        </w:rPr>
        <w:t>Jednoznačná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špecifikácia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nediskriminačným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spôsobom</w:t>
      </w:r>
      <w:proofErr w:type="spellEnd"/>
      <w:r w:rsidRPr="009D60E0">
        <w:rPr>
          <w:rFonts w:ascii="Arial Narrow" w:hAnsi="Arial Narrow"/>
        </w:rPr>
        <w:t xml:space="preserve"> v </w:t>
      </w:r>
      <w:proofErr w:type="spellStart"/>
      <w:r w:rsidRPr="009D60E0">
        <w:rPr>
          <w:rFonts w:ascii="Arial Narrow" w:hAnsi="Arial Narrow"/>
        </w:rPr>
        <w:t>súlade</w:t>
      </w:r>
      <w:proofErr w:type="spellEnd"/>
      <w:r w:rsidRPr="009D60E0">
        <w:rPr>
          <w:rFonts w:ascii="Arial Narrow" w:hAnsi="Arial Narrow"/>
        </w:rPr>
        <w:t xml:space="preserve"> s § 10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2 a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>. 3 ZVO (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jednoznačne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úplne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nestranne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základe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technických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požiadaviek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ktoré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42,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3 ZVO </w:t>
      </w:r>
      <w:proofErr w:type="spellStart"/>
      <w:r w:rsidRPr="009D60E0">
        <w:rPr>
          <w:rFonts w:ascii="Arial Narrow" w:hAnsi="Arial Narrow"/>
        </w:rPr>
        <w:t>nesmú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odvolávať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konkrétneho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výrobcu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výrobný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postup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značku</w:t>
      </w:r>
      <w:proofErr w:type="spellEnd"/>
      <w:r w:rsidRPr="009D60E0">
        <w:rPr>
          <w:rFonts w:ascii="Arial Narrow" w:hAnsi="Arial Narrow"/>
        </w:rPr>
        <w:t xml:space="preserve">, patent, </w:t>
      </w:r>
      <w:proofErr w:type="spellStart"/>
      <w:r w:rsidRPr="009D60E0">
        <w:rPr>
          <w:rFonts w:ascii="Arial Narrow" w:hAnsi="Arial Narrow"/>
        </w:rPr>
        <w:t>typ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krajinu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oblasť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miesto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pôvodu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by </w:t>
      </w:r>
      <w:proofErr w:type="spellStart"/>
      <w:r w:rsidRPr="009D60E0">
        <w:rPr>
          <w:rFonts w:ascii="Arial Narrow" w:hAnsi="Arial Narrow"/>
        </w:rPr>
        <w:t>tým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dochádzalo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znevýhodneniu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vylúčeniu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určitých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záujemcov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výrobkov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si</w:t>
      </w:r>
      <w:proofErr w:type="spellEnd"/>
      <w:r w:rsidRPr="009D60E0">
        <w:rPr>
          <w:rFonts w:ascii="Arial Narrow" w:hAnsi="Arial Narrow"/>
        </w:rPr>
        <w:t xml:space="preserve"> to </w:t>
      </w:r>
      <w:proofErr w:type="spellStart"/>
      <w:r w:rsidRPr="009D60E0">
        <w:rPr>
          <w:rFonts w:ascii="Arial Narrow" w:hAnsi="Arial Narrow"/>
        </w:rPr>
        <w:t>nevyžaduje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;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použiť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len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vtedy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dostatočne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presne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zrozumiteľne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doplnený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slovami</w:t>
      </w:r>
      <w:proofErr w:type="spellEnd"/>
      <w:r w:rsidRPr="009D60E0">
        <w:rPr>
          <w:rFonts w:ascii="Arial Narrow" w:hAnsi="Arial Narrow"/>
        </w:rPr>
        <w:t xml:space="preserve"> „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ekvivalentný</w:t>
      </w:r>
      <w:proofErr w:type="spellEnd"/>
      <w:r w:rsidRPr="009D60E0">
        <w:rPr>
          <w:rFonts w:ascii="Arial Narrow" w:hAnsi="Arial Narrow"/>
        </w:rPr>
        <w:t>“),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47D8D"/>
    <w:multiLevelType w:val="hybridMultilevel"/>
    <w:tmpl w:val="087CE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0E0D"/>
    <w:multiLevelType w:val="hybridMultilevel"/>
    <w:tmpl w:val="5F6405B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6446EC">
      <w:start w:val="1"/>
      <w:numFmt w:val="lowerLetter"/>
      <w:lvlText w:val="%2."/>
      <w:lvlJc w:val="left"/>
      <w:pPr>
        <w:ind w:left="1494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2455">
    <w:abstractNumId w:val="2"/>
  </w:num>
  <w:num w:numId="2" w16cid:durableId="692917926">
    <w:abstractNumId w:val="0"/>
  </w:num>
  <w:num w:numId="3" w16cid:durableId="180920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C2"/>
    <w:rsid w:val="00001CA1"/>
    <w:rsid w:val="0004166E"/>
    <w:rsid w:val="00045813"/>
    <w:rsid w:val="00064C5B"/>
    <w:rsid w:val="00076D88"/>
    <w:rsid w:val="000867CF"/>
    <w:rsid w:val="000A184D"/>
    <w:rsid w:val="000A43E8"/>
    <w:rsid w:val="000B7CD8"/>
    <w:rsid w:val="001012BA"/>
    <w:rsid w:val="001024C8"/>
    <w:rsid w:val="001479C2"/>
    <w:rsid w:val="001833D9"/>
    <w:rsid w:val="00186CD1"/>
    <w:rsid w:val="001A1919"/>
    <w:rsid w:val="001F0BDF"/>
    <w:rsid w:val="00214ACD"/>
    <w:rsid w:val="00216F4F"/>
    <w:rsid w:val="0025276E"/>
    <w:rsid w:val="00264710"/>
    <w:rsid w:val="00274B8B"/>
    <w:rsid w:val="002837C6"/>
    <w:rsid w:val="00286A2A"/>
    <w:rsid w:val="00287020"/>
    <w:rsid w:val="00295CAD"/>
    <w:rsid w:val="002A1D32"/>
    <w:rsid w:val="002D5DD0"/>
    <w:rsid w:val="002F1D40"/>
    <w:rsid w:val="002F6EAC"/>
    <w:rsid w:val="00324E07"/>
    <w:rsid w:val="00380D94"/>
    <w:rsid w:val="00386E6A"/>
    <w:rsid w:val="003B553F"/>
    <w:rsid w:val="004113F8"/>
    <w:rsid w:val="00413741"/>
    <w:rsid w:val="0041641A"/>
    <w:rsid w:val="00432C1B"/>
    <w:rsid w:val="00447DCB"/>
    <w:rsid w:val="00456855"/>
    <w:rsid w:val="00471DA2"/>
    <w:rsid w:val="0047569D"/>
    <w:rsid w:val="0048346B"/>
    <w:rsid w:val="004D1896"/>
    <w:rsid w:val="004E2130"/>
    <w:rsid w:val="004E5348"/>
    <w:rsid w:val="004E7AE5"/>
    <w:rsid w:val="005105A8"/>
    <w:rsid w:val="00512557"/>
    <w:rsid w:val="0052286A"/>
    <w:rsid w:val="00565CD5"/>
    <w:rsid w:val="00592CFC"/>
    <w:rsid w:val="005E66FF"/>
    <w:rsid w:val="006061C1"/>
    <w:rsid w:val="00607B72"/>
    <w:rsid w:val="006347D2"/>
    <w:rsid w:val="00640D7A"/>
    <w:rsid w:val="00692CB9"/>
    <w:rsid w:val="006A093E"/>
    <w:rsid w:val="006A0D67"/>
    <w:rsid w:val="006B6844"/>
    <w:rsid w:val="006B7538"/>
    <w:rsid w:val="006C500A"/>
    <w:rsid w:val="006E53F5"/>
    <w:rsid w:val="007346BA"/>
    <w:rsid w:val="007373DF"/>
    <w:rsid w:val="007430AF"/>
    <w:rsid w:val="00752CF1"/>
    <w:rsid w:val="00771BFF"/>
    <w:rsid w:val="00791E94"/>
    <w:rsid w:val="00792B79"/>
    <w:rsid w:val="007A3DF5"/>
    <w:rsid w:val="007A4CF7"/>
    <w:rsid w:val="007A69FE"/>
    <w:rsid w:val="007B2E0C"/>
    <w:rsid w:val="007B6F70"/>
    <w:rsid w:val="007D27A9"/>
    <w:rsid w:val="007D70EF"/>
    <w:rsid w:val="007E1126"/>
    <w:rsid w:val="007E1BE7"/>
    <w:rsid w:val="00811D36"/>
    <w:rsid w:val="00815BB2"/>
    <w:rsid w:val="00821D80"/>
    <w:rsid w:val="00825D2A"/>
    <w:rsid w:val="008473DC"/>
    <w:rsid w:val="00855A58"/>
    <w:rsid w:val="00862AD9"/>
    <w:rsid w:val="00894A93"/>
    <w:rsid w:val="00901C67"/>
    <w:rsid w:val="00906AA6"/>
    <w:rsid w:val="00917763"/>
    <w:rsid w:val="00934845"/>
    <w:rsid w:val="009508BE"/>
    <w:rsid w:val="009576E9"/>
    <w:rsid w:val="00997537"/>
    <w:rsid w:val="009A0733"/>
    <w:rsid w:val="009C0AF3"/>
    <w:rsid w:val="009D7DEE"/>
    <w:rsid w:val="009E2BA1"/>
    <w:rsid w:val="009E3EDD"/>
    <w:rsid w:val="00A12D9A"/>
    <w:rsid w:val="00A17B9A"/>
    <w:rsid w:val="00A31F7C"/>
    <w:rsid w:val="00A92182"/>
    <w:rsid w:val="00AB65E6"/>
    <w:rsid w:val="00AC6E3E"/>
    <w:rsid w:val="00AE3FEC"/>
    <w:rsid w:val="00B12F37"/>
    <w:rsid w:val="00B215BB"/>
    <w:rsid w:val="00B21CB3"/>
    <w:rsid w:val="00B3411F"/>
    <w:rsid w:val="00B66917"/>
    <w:rsid w:val="00B67506"/>
    <w:rsid w:val="00B86FA5"/>
    <w:rsid w:val="00B92B8A"/>
    <w:rsid w:val="00BB6FB5"/>
    <w:rsid w:val="00BD19EB"/>
    <w:rsid w:val="00BF4E5E"/>
    <w:rsid w:val="00C114F3"/>
    <w:rsid w:val="00C26F0E"/>
    <w:rsid w:val="00C40E75"/>
    <w:rsid w:val="00C44486"/>
    <w:rsid w:val="00C532C4"/>
    <w:rsid w:val="00C87B24"/>
    <w:rsid w:val="00C90AA4"/>
    <w:rsid w:val="00C96AFF"/>
    <w:rsid w:val="00CD31AA"/>
    <w:rsid w:val="00CD3555"/>
    <w:rsid w:val="00CD7A15"/>
    <w:rsid w:val="00CD7BC5"/>
    <w:rsid w:val="00D04152"/>
    <w:rsid w:val="00D21BAE"/>
    <w:rsid w:val="00D4738D"/>
    <w:rsid w:val="00D654DB"/>
    <w:rsid w:val="00DA5ECA"/>
    <w:rsid w:val="00DB69AE"/>
    <w:rsid w:val="00DB7E5B"/>
    <w:rsid w:val="00DD6E92"/>
    <w:rsid w:val="00E07D65"/>
    <w:rsid w:val="00E211E2"/>
    <w:rsid w:val="00E2265D"/>
    <w:rsid w:val="00E25F1D"/>
    <w:rsid w:val="00E424D0"/>
    <w:rsid w:val="00E5404A"/>
    <w:rsid w:val="00E71ED0"/>
    <w:rsid w:val="00EA15EB"/>
    <w:rsid w:val="00EB5081"/>
    <w:rsid w:val="00EC493E"/>
    <w:rsid w:val="00F0450D"/>
    <w:rsid w:val="00F23E19"/>
    <w:rsid w:val="00F611CA"/>
    <w:rsid w:val="00F72620"/>
    <w:rsid w:val="00F91152"/>
    <w:rsid w:val="00FB2B20"/>
    <w:rsid w:val="00FB4600"/>
    <w:rsid w:val="00FD4154"/>
    <w:rsid w:val="00FD4BA7"/>
    <w:rsid w:val="00FE22E0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A70"/>
  <w15:chartTrackingRefBased/>
  <w15:docId w15:val="{E5DE6878-AB15-4B04-9024-F272B0B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9C2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479C2"/>
    <w:rPr>
      <w:rFonts w:ascii="Arial" w:hAnsi="Arial"/>
      <w:color w:val="00A1DE"/>
      <w:sz w:val="19"/>
      <w:u w:val="single"/>
    </w:rPr>
  </w:style>
  <w:style w:type="character" w:styleId="Odkaznapoznmkupodiarou">
    <w:name w:val="footnote reference"/>
    <w:aliases w:val="Footnote symbol,Footnote"/>
    <w:basedOn w:val="Predvolenpsmoodseku"/>
    <w:rsid w:val="001479C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1479C2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1479C2"/>
    <w:rPr>
      <w:rFonts w:ascii="Arial" w:eastAsia="Times New Roman" w:hAnsi="Arial" w:cs="Times New Roman"/>
      <w:kern w:val="0"/>
      <w:sz w:val="16"/>
      <w:szCs w:val="20"/>
      <w:lang w:val="en-US"/>
      <w14:ligatures w14:val="none"/>
    </w:rPr>
  </w:style>
  <w:style w:type="paragraph" w:customStyle="1" w:styleId="Default">
    <w:name w:val="Default"/>
    <w:rsid w:val="00147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sekzoznamu">
    <w:name w:val="List Paragraph"/>
    <w:basedOn w:val="Normlny"/>
    <w:uiPriority w:val="34"/>
    <w:qFormat/>
    <w:rsid w:val="001479C2"/>
    <w:pPr>
      <w:ind w:left="720"/>
      <w:contextualSpacing/>
    </w:pPr>
    <w:rPr>
      <w:rFonts w:cs="Arial"/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vandakova@svosm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osm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C7BDE10734B89B772D4914AFE0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B54937-B1B0-4CF6-B657-D33916725A35}"/>
      </w:docPartPr>
      <w:docPartBody>
        <w:p w:rsidR="00CF4C50" w:rsidRDefault="00CF4C50" w:rsidP="00CF4C50">
          <w:pPr>
            <w:pStyle w:val="A19C7BDE10734B89B772D4914AFE05BA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2F65289E54F4452CAE7B38570FE3E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08E00-EED1-4CE9-B82E-9A9771668B1F}"/>
      </w:docPartPr>
      <w:docPartBody>
        <w:p w:rsidR="00CF4C50" w:rsidRDefault="00CF4C50" w:rsidP="00CF4C50">
          <w:pPr>
            <w:pStyle w:val="2F65289E54F4452CAE7B38570FE3E1FE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CA9A350D13AA4D4C9FB75B77379042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B0314-85CE-4572-9F47-9D4FE0403FEC}"/>
      </w:docPartPr>
      <w:docPartBody>
        <w:p w:rsidR="00CF4C50" w:rsidRDefault="00CF4C50" w:rsidP="00CF4C50">
          <w:pPr>
            <w:pStyle w:val="CA9A350D13AA4D4C9FB75B77379042C0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50"/>
    <w:rsid w:val="001146D7"/>
    <w:rsid w:val="00283775"/>
    <w:rsid w:val="00425155"/>
    <w:rsid w:val="004275DC"/>
    <w:rsid w:val="004D78C2"/>
    <w:rsid w:val="006E5811"/>
    <w:rsid w:val="00792C03"/>
    <w:rsid w:val="008E4C8D"/>
    <w:rsid w:val="0096355E"/>
    <w:rsid w:val="00AD620F"/>
    <w:rsid w:val="00B50653"/>
    <w:rsid w:val="00BE2E98"/>
    <w:rsid w:val="00CF4C50"/>
    <w:rsid w:val="00DD22F7"/>
    <w:rsid w:val="00E004A1"/>
    <w:rsid w:val="00E05255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4C50"/>
    <w:rPr>
      <w:color w:val="808080"/>
    </w:rPr>
  </w:style>
  <w:style w:type="paragraph" w:customStyle="1" w:styleId="A19C7BDE10734B89B772D4914AFE05BA">
    <w:name w:val="A19C7BDE10734B89B772D4914AFE05BA"/>
    <w:rsid w:val="00CF4C50"/>
  </w:style>
  <w:style w:type="paragraph" w:customStyle="1" w:styleId="2F65289E54F4452CAE7B38570FE3E1FE">
    <w:name w:val="2F65289E54F4452CAE7B38570FE3E1FE"/>
    <w:rsid w:val="00CF4C50"/>
  </w:style>
  <w:style w:type="paragraph" w:customStyle="1" w:styleId="CA9A350D13AA4D4C9FB75B77379042C0">
    <w:name w:val="CA9A350D13AA4D4C9FB75B77379042C0"/>
    <w:rsid w:val="00CF4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Vandáková</dc:creator>
  <cp:keywords/>
  <dc:description/>
  <cp:lastModifiedBy>Zuzana Vandáková</cp:lastModifiedBy>
  <cp:revision>139</cp:revision>
  <cp:lastPrinted>2023-10-18T07:57:00Z</cp:lastPrinted>
  <dcterms:created xsi:type="dcterms:W3CDTF">2023-08-17T08:59:00Z</dcterms:created>
  <dcterms:modified xsi:type="dcterms:W3CDTF">2023-10-19T05:55:00Z</dcterms:modified>
</cp:coreProperties>
</file>