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056" w14:textId="27E142B2" w:rsidR="00463878" w:rsidRDefault="00463878" w:rsidP="00463878">
      <w:pPr>
        <w:pStyle w:val="Hlavika"/>
        <w:jc w:val="right"/>
      </w:pPr>
      <w:r w:rsidRPr="00BB1131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7C875F1" wp14:editId="7B9DB9A5">
            <wp:simplePos x="0" y="0"/>
            <wp:positionH relativeFrom="column">
              <wp:posOffset>57150</wp:posOffset>
            </wp:positionH>
            <wp:positionV relativeFrom="paragraph">
              <wp:posOffset>-273050</wp:posOffset>
            </wp:positionV>
            <wp:extent cx="679450" cy="6794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Základná škola s materskou školou Smolenice</w:t>
      </w:r>
    </w:p>
    <w:p w14:paraId="5413EE80" w14:textId="77777777" w:rsidR="00463878" w:rsidRDefault="00463878" w:rsidP="00463878">
      <w:pPr>
        <w:pStyle w:val="Hlavika"/>
        <w:jc w:val="right"/>
      </w:pPr>
      <w:r>
        <w:t xml:space="preserve">                                                                                                  Komenského 3                                                                                                  919 04 Smolenice</w:t>
      </w:r>
    </w:p>
    <w:p w14:paraId="256B9715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8D0CC7" w14:textId="77777777" w:rsidR="00463878" w:rsidRDefault="00463878" w:rsidP="00DE1FE1">
      <w:pPr>
        <w:rPr>
          <w:rFonts w:asciiTheme="minorHAnsi" w:hAnsiTheme="minorHAnsi" w:cstheme="minorHAnsi"/>
        </w:rPr>
      </w:pPr>
    </w:p>
    <w:p w14:paraId="6F2CB30A" w14:textId="77777777" w:rsidR="00463878" w:rsidRDefault="00463878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75784093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</w:t>
      </w:r>
      <w:r w:rsidR="00463878">
        <w:rPr>
          <w:rFonts w:asciiTheme="minorHAnsi" w:hAnsiTheme="minorHAnsi" w:cstheme="minorHAnsi"/>
        </w:rPr>
        <w:t>........., narodená/ý 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3BC1AA2" w14:textId="695BBC0A" w:rsidR="6EE45486" w:rsidRDefault="00AE6791" w:rsidP="00463878">
      <w:pPr>
        <w:ind w:firstLine="4111"/>
        <w:jc w:val="center"/>
        <w:rPr>
          <w:rFonts w:asciiTheme="minorHAnsi" w:hAnsi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58C1F378" w14:textId="77777777" w:rsidR="00463878" w:rsidRDefault="00463878" w:rsidP="00463878">
      <w:pPr>
        <w:ind w:firstLine="4111"/>
        <w:jc w:val="center"/>
        <w:rPr>
          <w:rFonts w:asciiTheme="minorHAnsi" w:hAnsiTheme="minorHAnsi"/>
        </w:rPr>
      </w:pPr>
    </w:p>
    <w:p w14:paraId="39F91954" w14:textId="77777777" w:rsidR="00463878" w:rsidRDefault="00463878" w:rsidP="00463878">
      <w:pPr>
        <w:ind w:firstLine="4111"/>
        <w:jc w:val="center"/>
      </w:pP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043B7313" w14:textId="4C7F8987" w:rsidR="12692AD9" w:rsidRDefault="1176300D" w:rsidP="00463878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C5B78" w14:textId="4C412E65" w:rsidR="6EE45486" w:rsidRDefault="00463878" w:rsidP="00463878">
      <w:pPr>
        <w:widowControl w:val="0"/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........,..............................................................................................................................................</w:t>
      </w: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463878"/>
    <w:rsid w:val="00623B74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387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:sz w:val="22"/>
      <w:szCs w:val="22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463878"/>
    <w:rPr>
      <w:rFonts w:asciiTheme="minorHAnsi" w:hAnsiTheme="minorHAns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Magdaléna  Eliášová</cp:lastModifiedBy>
  <cp:revision>2</cp:revision>
  <dcterms:created xsi:type="dcterms:W3CDTF">2023-11-13T13:20:00Z</dcterms:created>
  <dcterms:modified xsi:type="dcterms:W3CDTF">2023-11-13T13:20:00Z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