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1443" w14:textId="77777777" w:rsidR="00684492" w:rsidRPr="00C15988" w:rsidRDefault="00684492" w:rsidP="00684492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 w:rsidRPr="00275F89">
        <w:rPr>
          <w:b/>
          <w:bCs/>
          <w:caps/>
          <w:color w:val="4BACC6" w:themeColor="accent5"/>
          <w:sz w:val="48"/>
          <w:szCs w:val="48"/>
        </w:rPr>
        <w:t>Plan wynikowy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3039"/>
        <w:gridCol w:w="5373"/>
        <w:gridCol w:w="5767"/>
      </w:tblGrid>
      <w:tr w:rsidR="000940E0" w:rsidRPr="00C7435B" w14:paraId="7F8A9C38" w14:textId="77777777" w:rsidTr="000940E0">
        <w:trPr>
          <w:cantSplit/>
          <w:trHeight w:val="330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0ACB22E" w14:textId="77777777" w:rsidR="000940E0" w:rsidRPr="00C7435B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Nr</w:t>
            </w:r>
          </w:p>
        </w:tc>
        <w:tc>
          <w:tcPr>
            <w:tcW w:w="1028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C3C7E6F" w14:textId="77777777" w:rsidR="000940E0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181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F684A8" w14:textId="71CE6BC0" w:rsidR="000940E0" w:rsidRPr="00C7435B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195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4C0C90" w14:textId="7235373A" w:rsidR="000940E0" w:rsidRPr="00C7435B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0940E0" w:rsidRPr="00C7435B" w14:paraId="458DABFE" w14:textId="77777777" w:rsidTr="000940E0">
        <w:trPr>
          <w:cantSplit/>
          <w:trHeight w:val="6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DB5ACFE" w14:textId="77777777" w:rsidR="000940E0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28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DBA874F" w14:textId="77777777" w:rsidR="000940E0" w:rsidRPr="00C7435B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817" w:type="pc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7E59EEB" w14:textId="77777777" w:rsidR="000940E0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  <w:tc>
          <w:tcPr>
            <w:tcW w:w="1950" w:type="pc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F0E6035" w14:textId="77777777" w:rsidR="000940E0" w:rsidRDefault="000940E0" w:rsidP="009E674D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684492" w14:paraId="3C1AD849" w14:textId="77777777" w:rsidTr="009E674D">
        <w:trPr>
          <w:cantSplit/>
          <w:trHeight w:val="1317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397FB1F" w14:textId="77777777" w:rsidR="00684492" w:rsidRDefault="00684492" w:rsidP="009E674D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1028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78898197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4E3D79F0" w14:textId="77777777" w:rsidR="00684492" w:rsidRDefault="00684492" w:rsidP="009E674D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 w:rsidRPr="0012433E">
              <w:t>,</w:t>
            </w:r>
            <w:r>
              <w:t xml:space="preserve"> klasa 7</w:t>
            </w:r>
          </w:p>
        </w:tc>
        <w:tc>
          <w:tcPr>
            <w:tcW w:w="1817" w:type="pct"/>
            <w:tcBorders>
              <w:top w:val="single" w:sz="4" w:space="0" w:color="FFFFFF" w:themeColor="background1"/>
            </w:tcBorders>
          </w:tcPr>
          <w:p w14:paraId="277BBE3C" w14:textId="77777777" w:rsidR="00684492" w:rsidRDefault="00684492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orientuje się w budowie podręcznika</w:t>
            </w:r>
          </w:p>
          <w:p w14:paraId="513DD9AA" w14:textId="77777777" w:rsidR="00684492" w:rsidRDefault="00684492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rozpoznaje lekcje literackie, językowe i kulturowe</w:t>
            </w:r>
          </w:p>
          <w:p w14:paraId="4CD42EBE" w14:textId="77777777" w:rsidR="00684492" w:rsidRDefault="00684492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lektury obowiązkowe i uzupełniające</w:t>
            </w:r>
          </w:p>
          <w:p w14:paraId="0311FCA7" w14:textId="77777777" w:rsidR="00684492" w:rsidRDefault="00684492">
            <w:pPr>
              <w:pStyle w:val="Akapitzlist"/>
              <w:numPr>
                <w:ilvl w:val="0"/>
                <w:numId w:val="1"/>
              </w:numPr>
              <w:spacing w:after="60"/>
              <w:ind w:left="357" w:hanging="357"/>
              <w:contextualSpacing w:val="0"/>
            </w:pPr>
            <w:r>
              <w:t>zna zasady korzystania z podręcznika</w:t>
            </w:r>
          </w:p>
        </w:tc>
        <w:tc>
          <w:tcPr>
            <w:tcW w:w="1950" w:type="pct"/>
            <w:tcBorders>
              <w:top w:val="single" w:sz="4" w:space="0" w:color="FFFFFF" w:themeColor="background1"/>
            </w:tcBorders>
          </w:tcPr>
          <w:p w14:paraId="64164D09" w14:textId="77777777" w:rsidR="00684492" w:rsidRDefault="00684492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spełnia wymagania podstawowe,</w:t>
            </w:r>
          </w:p>
          <w:p w14:paraId="46963F38" w14:textId="77777777" w:rsidR="00684492" w:rsidRDefault="00684492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 xml:space="preserve">funkcjonalnie korzysta ze spisu treści i indeksu, </w:t>
            </w:r>
          </w:p>
          <w:p w14:paraId="0D0415DF" w14:textId="77777777" w:rsidR="00684492" w:rsidRDefault="00684492">
            <w:pPr>
              <w:pStyle w:val="Akapitzlist"/>
              <w:numPr>
                <w:ilvl w:val="0"/>
                <w:numId w:val="2"/>
              </w:numPr>
              <w:spacing w:before="60" w:after="60"/>
            </w:pPr>
            <w:r>
              <w:t>funkcjonalnie korzysta z informacji w ramkach</w:t>
            </w:r>
          </w:p>
          <w:p w14:paraId="70C7CD46" w14:textId="77777777" w:rsidR="00684492" w:rsidRDefault="00684492">
            <w:pPr>
              <w:pStyle w:val="Akapitzlist"/>
              <w:numPr>
                <w:ilvl w:val="0"/>
                <w:numId w:val="2"/>
              </w:numPr>
              <w:spacing w:before="60" w:after="60"/>
            </w:pPr>
            <w:r>
              <w:t xml:space="preserve">wyraża opinię na temat doboru tekstów kultury </w:t>
            </w:r>
          </w:p>
        </w:tc>
      </w:tr>
      <w:tr w:rsidR="00684492" w:rsidRPr="003F16F8" w14:paraId="26940618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6CE84B0C" w14:textId="77777777" w:rsidR="00684492" w:rsidRPr="003F16F8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684492" w14:paraId="745CD910" w14:textId="77777777" w:rsidTr="009E674D">
        <w:trPr>
          <w:cantSplit/>
        </w:trPr>
        <w:tc>
          <w:tcPr>
            <w:tcW w:w="205" w:type="pct"/>
          </w:tcPr>
          <w:p w14:paraId="17BA8E94" w14:textId="77777777" w:rsidR="00684492" w:rsidRDefault="00684492" w:rsidP="009E674D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AFC7EA8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Kim jestem i dokąd zmierzam?</w:t>
            </w:r>
          </w:p>
          <w:p w14:paraId="7393EA64" w14:textId="77777777" w:rsidR="00684492" w:rsidRPr="00730DD3" w:rsidRDefault="00684492" w:rsidP="009E674D">
            <w:pPr>
              <w:spacing w:before="60" w:after="60"/>
              <w:rPr>
                <w:iCs/>
              </w:rPr>
            </w:pPr>
            <w:r>
              <w:t xml:space="preserve">Katarzyna Ryrych,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1817" w:type="pct"/>
          </w:tcPr>
          <w:p w14:paraId="0C93E5CF" w14:textId="77777777" w:rsidR="00684492" w:rsidRDefault="00684492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bohatera tekstu</w:t>
            </w:r>
          </w:p>
          <w:p w14:paraId="20E3E3D5" w14:textId="77777777" w:rsidR="00684492" w:rsidRDefault="00684492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przedstawia siebie</w:t>
            </w:r>
          </w:p>
          <w:p w14:paraId="61A82D9B" w14:textId="77777777" w:rsidR="00684492" w:rsidRDefault="00684492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wie, co to jest cel życiowy</w:t>
            </w:r>
          </w:p>
          <w:p w14:paraId="0BEA7B3D" w14:textId="77777777" w:rsidR="00684492" w:rsidRDefault="00684492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określa własne cele życiowe</w:t>
            </w:r>
          </w:p>
          <w:p w14:paraId="3D86842A" w14:textId="77777777" w:rsidR="00684492" w:rsidRDefault="00684492">
            <w:pPr>
              <w:pStyle w:val="Akapitzlist"/>
              <w:numPr>
                <w:ilvl w:val="0"/>
                <w:numId w:val="3"/>
              </w:numPr>
              <w:spacing w:after="80"/>
              <w:ind w:left="357" w:hanging="357"/>
              <w:contextualSpacing w:val="0"/>
            </w:pPr>
            <w:r>
              <w:t xml:space="preserve">bierze udział w dyskusji o celach życiowych </w:t>
            </w:r>
          </w:p>
        </w:tc>
        <w:tc>
          <w:tcPr>
            <w:tcW w:w="1950" w:type="pct"/>
          </w:tcPr>
          <w:p w14:paraId="6C891127" w14:textId="77777777" w:rsidR="00684492" w:rsidRDefault="00684492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6163F376" w14:textId="77777777" w:rsidR="00684492" w:rsidRDefault="00684492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tworzy wypowiedź na swój temat</w:t>
            </w:r>
          </w:p>
          <w:p w14:paraId="527FDE17" w14:textId="77777777" w:rsidR="00684492" w:rsidRDefault="00684492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cel życiowy</w:t>
            </w:r>
          </w:p>
          <w:p w14:paraId="0E780B99" w14:textId="77777777" w:rsidR="00684492" w:rsidRDefault="00684492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wypowiada się na temat swoich celów życiowych</w:t>
            </w:r>
          </w:p>
          <w:p w14:paraId="2E61ADFF" w14:textId="77777777" w:rsidR="00684492" w:rsidRDefault="00684492">
            <w:pPr>
              <w:pStyle w:val="Akapitzlist"/>
              <w:numPr>
                <w:ilvl w:val="0"/>
                <w:numId w:val="4"/>
              </w:numPr>
              <w:spacing w:after="60"/>
              <w:ind w:left="357" w:hanging="357"/>
              <w:contextualSpacing w:val="0"/>
            </w:pPr>
            <w:r>
              <w:t>czynnie uczestniczy w dyskusji o celach życiowych</w:t>
            </w:r>
          </w:p>
        </w:tc>
      </w:tr>
      <w:tr w:rsidR="00684492" w14:paraId="017B4996" w14:textId="77777777" w:rsidTr="009E674D">
        <w:trPr>
          <w:cantSplit/>
        </w:trPr>
        <w:tc>
          <w:tcPr>
            <w:tcW w:w="205" w:type="pct"/>
          </w:tcPr>
          <w:p w14:paraId="29003B51" w14:textId="77777777" w:rsidR="00684492" w:rsidRDefault="00684492" w:rsidP="009E674D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8F059B0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Czym jest ambicja?</w:t>
            </w:r>
          </w:p>
          <w:p w14:paraId="07AD5E74" w14:textId="77777777" w:rsidR="00684492" w:rsidRDefault="00684492" w:rsidP="009E674D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210D2D62" w14:textId="77777777" w:rsidR="00684492" w:rsidRDefault="00684492" w:rsidP="009E674D">
            <w:pPr>
              <w:spacing w:before="60" w:after="60"/>
            </w:pPr>
            <w:r>
              <w:t xml:space="preserve"> </w:t>
            </w:r>
          </w:p>
        </w:tc>
        <w:tc>
          <w:tcPr>
            <w:tcW w:w="1817" w:type="pct"/>
          </w:tcPr>
          <w:p w14:paraId="1192C6A5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zna pojęcie </w:t>
            </w:r>
            <w:r w:rsidRPr="005866CE">
              <w:rPr>
                <w:i/>
              </w:rPr>
              <w:t>ambicja</w:t>
            </w:r>
          </w:p>
          <w:p w14:paraId="46DB6AB4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synonim</w:t>
            </w:r>
          </w:p>
          <w:p w14:paraId="6A994F28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dostrzega przenośne sensy opowieści o wieży Babel</w:t>
            </w:r>
          </w:p>
          <w:p w14:paraId="167EB495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zauważa nawiązania do tego motywu w sztuce</w:t>
            </w:r>
          </w:p>
          <w:p w14:paraId="15E2860F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związki frazeologiczne wywodzące się z Biblii</w:t>
            </w:r>
          </w:p>
          <w:p w14:paraId="2E3D9D54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aforyzm</w:t>
            </w:r>
          </w:p>
          <w:p w14:paraId="0CC97BFB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zasady poprawnego zapisywania cytatów</w:t>
            </w:r>
          </w:p>
        </w:tc>
        <w:tc>
          <w:tcPr>
            <w:tcW w:w="1950" w:type="pct"/>
          </w:tcPr>
          <w:p w14:paraId="28A60535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66CE">
              <w:rPr>
                <w:i/>
              </w:rPr>
              <w:t>ambicja</w:t>
            </w:r>
          </w:p>
          <w:p w14:paraId="04227E80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podaje synonimy słowa </w:t>
            </w:r>
            <w:r w:rsidRPr="005866CE">
              <w:rPr>
                <w:i/>
              </w:rPr>
              <w:t>ambicja</w:t>
            </w:r>
          </w:p>
          <w:p w14:paraId="3A5BA97A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interpretuje biblijną opowieść o wieży Babel</w:t>
            </w:r>
          </w:p>
          <w:p w14:paraId="698170E7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interpretuje dzieła sztuki nawiązujące do tego motywu</w:t>
            </w:r>
          </w:p>
          <w:p w14:paraId="25D547FA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wyjaśnia znaczenia związków frazeologicznych wywodzących się z Biblii </w:t>
            </w:r>
          </w:p>
          <w:p w14:paraId="0237178B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podaje przykłady aforyzmów o ambicji</w:t>
            </w:r>
          </w:p>
          <w:p w14:paraId="168EDB2F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poprawnie zapisuje cytaty</w:t>
            </w:r>
          </w:p>
        </w:tc>
      </w:tr>
      <w:tr w:rsidR="00684492" w14:paraId="03764A49" w14:textId="77777777" w:rsidTr="009E674D">
        <w:trPr>
          <w:cantSplit/>
          <w:trHeight w:val="2383"/>
        </w:trPr>
        <w:tc>
          <w:tcPr>
            <w:tcW w:w="205" w:type="pct"/>
          </w:tcPr>
          <w:p w14:paraId="71C2A9C0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3F715AC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Ambicja drogą do sukcesu?</w:t>
            </w:r>
          </w:p>
          <w:p w14:paraId="490754A8" w14:textId="77777777" w:rsidR="00684492" w:rsidRDefault="00684492" w:rsidP="009E674D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1817" w:type="pct"/>
          </w:tcPr>
          <w:p w14:paraId="39477D75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wymienia elementy świata przedstawionego w tekście </w:t>
            </w:r>
          </w:p>
          <w:p w14:paraId="06A4D5D6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omawia postawę Koguta</w:t>
            </w:r>
          </w:p>
          <w:p w14:paraId="7CAC2E88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rozumie przesłanie opowiadania Mrożka</w:t>
            </w:r>
          </w:p>
          <w:p w14:paraId="748215A8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rozróżnia pojęcia </w:t>
            </w:r>
            <w:r w:rsidRPr="005866CE">
              <w:rPr>
                <w:i/>
              </w:rPr>
              <w:t>celebryta</w:t>
            </w:r>
            <w:r>
              <w:t xml:space="preserve"> i </w:t>
            </w:r>
            <w:r w:rsidRPr="005866CE">
              <w:rPr>
                <w:i/>
              </w:rPr>
              <w:t>artysta</w:t>
            </w:r>
          </w:p>
          <w:p w14:paraId="3D85D0C8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alegorię i odróżnia ją od symbolu</w:t>
            </w:r>
          </w:p>
          <w:p w14:paraId="51A76125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ogłoszenie</w:t>
            </w:r>
          </w:p>
        </w:tc>
        <w:tc>
          <w:tcPr>
            <w:tcW w:w="1950" w:type="pct"/>
          </w:tcPr>
          <w:p w14:paraId="1D46B624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charakteryzuje elementy świata przedstawionego w tekście</w:t>
            </w:r>
          </w:p>
          <w:p w14:paraId="3CC6338F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określa przyczyny niepowodzenia Koguta, ocenia jego postawę</w:t>
            </w:r>
          </w:p>
          <w:p w14:paraId="1AB4BC6F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formułuje przesłanie opowiadania Mrożka</w:t>
            </w:r>
          </w:p>
          <w:p w14:paraId="22ADACBE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omawia różnice między pojęciami </w:t>
            </w:r>
            <w:r w:rsidRPr="005866CE">
              <w:rPr>
                <w:i/>
              </w:rPr>
              <w:t>celebryta</w:t>
            </w:r>
            <w:r>
              <w:t xml:space="preserve"> a </w:t>
            </w:r>
            <w:r w:rsidRPr="005866CE">
              <w:rPr>
                <w:i/>
              </w:rPr>
              <w:t>artysta</w:t>
            </w:r>
          </w:p>
          <w:p w14:paraId="7BC8B442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podaje przykłady alegorii i symbolu</w:t>
            </w:r>
          </w:p>
          <w:p w14:paraId="5DB853DE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 xml:space="preserve">pisze ogłoszenie zgodnie z wymogami </w:t>
            </w:r>
          </w:p>
        </w:tc>
      </w:tr>
      <w:tr w:rsidR="00684492" w14:paraId="5D10CDC7" w14:textId="77777777" w:rsidTr="009E674D">
        <w:trPr>
          <w:cantSplit/>
        </w:trPr>
        <w:tc>
          <w:tcPr>
            <w:tcW w:w="205" w:type="pct"/>
          </w:tcPr>
          <w:p w14:paraId="6C0C95CE" w14:textId="77777777" w:rsidR="00684492" w:rsidRDefault="00684492" w:rsidP="009E674D">
            <w:pPr>
              <w:spacing w:before="60" w:after="60"/>
              <w:jc w:val="center"/>
            </w:pPr>
            <w:bookmarkStart w:id="1" w:name="_Hlk128125958"/>
            <w:r>
              <w:t>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9DBDE06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Krótko, zwięźle i na temat, czyli jak napisać dobre streszczenie</w:t>
            </w:r>
          </w:p>
          <w:p w14:paraId="42E14C18" w14:textId="77777777" w:rsidR="00684492" w:rsidRDefault="00684492" w:rsidP="009E674D">
            <w:pPr>
              <w:spacing w:before="60" w:after="60"/>
            </w:pPr>
            <w:r>
              <w:t xml:space="preserve">Maja Strzeżak,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1817" w:type="pct"/>
          </w:tcPr>
          <w:p w14:paraId="58310C3C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cechy streszczenia</w:t>
            </w:r>
          </w:p>
          <w:p w14:paraId="6CAF39A1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pisze streszczenie</w:t>
            </w:r>
          </w:p>
          <w:p w14:paraId="1942BB8B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czyta ze zrozumieniem</w:t>
            </w:r>
          </w:p>
          <w:p w14:paraId="30218642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wydobywa informacje z tekstu</w:t>
            </w:r>
          </w:p>
          <w:p w14:paraId="112865C0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rozumie główną myśl tekstu</w:t>
            </w:r>
          </w:p>
        </w:tc>
        <w:tc>
          <w:tcPr>
            <w:tcW w:w="1950" w:type="pct"/>
          </w:tcPr>
          <w:p w14:paraId="55D42D12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omawia cechy streszczenia</w:t>
            </w:r>
          </w:p>
          <w:p w14:paraId="47D1FFD4" w14:textId="77777777" w:rsidR="00684492" w:rsidRDefault="00684492">
            <w:pPr>
              <w:pStyle w:val="Akapitzlist"/>
              <w:numPr>
                <w:ilvl w:val="0"/>
                <w:numId w:val="7"/>
              </w:numPr>
              <w:ind w:left="357" w:hanging="357"/>
              <w:contextualSpacing w:val="0"/>
            </w:pPr>
            <w:r>
              <w:t xml:space="preserve">pisze streszczenie zgodnie z wymogami </w:t>
            </w:r>
          </w:p>
          <w:p w14:paraId="5E503E42" w14:textId="77777777" w:rsidR="00684492" w:rsidRDefault="00684492">
            <w:pPr>
              <w:pStyle w:val="Akapitzlist"/>
              <w:numPr>
                <w:ilvl w:val="0"/>
                <w:numId w:val="7"/>
              </w:numPr>
              <w:ind w:left="357" w:hanging="357"/>
              <w:contextualSpacing w:val="0"/>
            </w:pPr>
            <w:r>
              <w:t>czyta płynnie ze zrozumieniem</w:t>
            </w:r>
          </w:p>
          <w:p w14:paraId="47714670" w14:textId="77777777" w:rsidR="00684492" w:rsidRDefault="00684492">
            <w:pPr>
              <w:pStyle w:val="Akapitzlist"/>
              <w:numPr>
                <w:ilvl w:val="0"/>
                <w:numId w:val="7"/>
              </w:numPr>
              <w:ind w:left="357" w:hanging="357"/>
              <w:contextualSpacing w:val="0"/>
            </w:pPr>
            <w:r>
              <w:t>logicznie porządkuje informacje z tekstu</w:t>
            </w:r>
          </w:p>
          <w:p w14:paraId="5FA81612" w14:textId="77777777" w:rsidR="00684492" w:rsidRDefault="00684492">
            <w:pPr>
              <w:pStyle w:val="Akapitzlist"/>
              <w:numPr>
                <w:ilvl w:val="0"/>
                <w:numId w:val="7"/>
              </w:numPr>
              <w:ind w:left="357" w:hanging="357"/>
              <w:contextualSpacing w:val="0"/>
            </w:pPr>
            <w:r>
              <w:t>wskazuje główną myśl tekstu</w:t>
            </w:r>
          </w:p>
          <w:p w14:paraId="4E639325" w14:textId="77777777" w:rsidR="00684492" w:rsidRDefault="00684492" w:rsidP="009E674D">
            <w:pPr>
              <w:spacing w:before="60" w:after="60"/>
            </w:pPr>
          </w:p>
        </w:tc>
      </w:tr>
      <w:tr w:rsidR="00684492" w14:paraId="3EDB7AA0" w14:textId="77777777" w:rsidTr="009E674D">
        <w:trPr>
          <w:cantSplit/>
        </w:trPr>
        <w:tc>
          <w:tcPr>
            <w:tcW w:w="205" w:type="pct"/>
          </w:tcPr>
          <w:p w14:paraId="68B3353D" w14:textId="77777777" w:rsidR="00684492" w:rsidRDefault="00684492" w:rsidP="009E674D">
            <w:pPr>
              <w:spacing w:before="60" w:after="60"/>
              <w:jc w:val="center"/>
            </w:pPr>
            <w:bookmarkStart w:id="2" w:name="_Hlk128129270"/>
            <w:bookmarkEnd w:id="1"/>
            <w:r>
              <w:t>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E0E5F38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Anatomia wyrazu</w:t>
            </w:r>
          </w:p>
          <w:p w14:paraId="4867BD10" w14:textId="77777777" w:rsidR="00684492" w:rsidRDefault="00684492" w:rsidP="009E674D">
            <w:pPr>
              <w:spacing w:before="60" w:after="60"/>
            </w:pPr>
            <w:r>
              <w:t>słowotwórstwo</w:t>
            </w:r>
          </w:p>
        </w:tc>
        <w:tc>
          <w:tcPr>
            <w:tcW w:w="1817" w:type="pct"/>
          </w:tcPr>
          <w:p w14:paraId="4ECCE0DC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wie, czym zajmuje się słowotwórstwo</w:t>
            </w:r>
          </w:p>
          <w:p w14:paraId="24DB2DCB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rozróżnia wyrazy podstawowe i pochodne</w:t>
            </w:r>
          </w:p>
          <w:p w14:paraId="07787E5F" w14:textId="77777777" w:rsidR="00684492" w:rsidRPr="00F01C05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i/>
                <w:iCs/>
              </w:rPr>
            </w:pPr>
            <w:r>
              <w:t xml:space="preserve">zna pojęcia </w:t>
            </w:r>
            <w:r w:rsidRPr="00F01C05">
              <w:rPr>
                <w:i/>
                <w:iCs/>
              </w:rPr>
              <w:t>podstawa słowotwórcza</w:t>
            </w:r>
            <w:r>
              <w:t xml:space="preserve"> i </w:t>
            </w:r>
            <w:r w:rsidRPr="00F01C05">
              <w:rPr>
                <w:i/>
                <w:iCs/>
              </w:rPr>
              <w:t>temat słowotwórczy</w:t>
            </w:r>
          </w:p>
          <w:p w14:paraId="3494A9C6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co to jest formant, zna rodzaje formantów </w:t>
            </w:r>
          </w:p>
          <w:p w14:paraId="4641F1A9" w14:textId="77777777" w:rsidR="00684492" w:rsidRDefault="00684492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wie, czym jest definicja słowotwórcza</w:t>
            </w:r>
          </w:p>
          <w:p w14:paraId="6AE0CD57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rozumie, czym jest analiza słowotwórcza</w:t>
            </w:r>
          </w:p>
        </w:tc>
        <w:tc>
          <w:tcPr>
            <w:tcW w:w="1950" w:type="pct"/>
          </w:tcPr>
          <w:p w14:paraId="4D32607D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20AC8C2E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rozpoznaje wyrazy podstawowe i pochodne</w:t>
            </w:r>
          </w:p>
          <w:p w14:paraId="168A825A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rozróżnia podstawę słowotwórczą i temat słowotwórczy</w:t>
            </w:r>
          </w:p>
          <w:p w14:paraId="5AB76EAA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wskazuje w wyrazie formant i rozpoznaje jego rodzaj </w:t>
            </w:r>
          </w:p>
          <w:p w14:paraId="4A1D63E5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tworzy definicje słowotwórcze wyrazów</w:t>
            </w:r>
          </w:p>
          <w:p w14:paraId="648E36DC" w14:textId="77777777" w:rsidR="00684492" w:rsidRDefault="00684492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przeprowadza analizę słowotwórczą wyrazu</w:t>
            </w:r>
          </w:p>
        </w:tc>
      </w:tr>
      <w:bookmarkEnd w:id="2"/>
      <w:tr w:rsidR="00684492" w14:paraId="6497A4B5" w14:textId="77777777" w:rsidTr="009E674D">
        <w:trPr>
          <w:cantSplit/>
          <w:trHeight w:val="495"/>
        </w:trPr>
        <w:tc>
          <w:tcPr>
            <w:tcW w:w="205" w:type="pct"/>
          </w:tcPr>
          <w:p w14:paraId="04FC2AC3" w14:textId="77777777" w:rsidR="00684492" w:rsidRDefault="00684492" w:rsidP="009E674D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9013E20" w14:textId="77777777" w:rsidR="00684492" w:rsidRPr="00891B99" w:rsidRDefault="00684492" w:rsidP="009E674D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Mała cząstka – wielkie znaczenie</w:t>
            </w:r>
          </w:p>
          <w:p w14:paraId="1FB92FD0" w14:textId="77777777" w:rsidR="00684492" w:rsidRDefault="00684492" w:rsidP="009E674D">
            <w:pPr>
              <w:spacing w:before="60" w:after="60"/>
            </w:pPr>
            <w:r>
              <w:t>słowotwórstwo</w:t>
            </w:r>
          </w:p>
        </w:tc>
        <w:tc>
          <w:tcPr>
            <w:tcW w:w="1817" w:type="pct"/>
          </w:tcPr>
          <w:p w14:paraId="1E6BFE67" w14:textId="77777777" w:rsidR="00684492" w:rsidRDefault="00684492">
            <w:pPr>
              <w:pStyle w:val="Akapitzlist"/>
              <w:numPr>
                <w:ilvl w:val="0"/>
                <w:numId w:val="9"/>
              </w:numPr>
              <w:spacing w:before="60" w:after="60"/>
            </w:pPr>
            <w:r>
              <w:t>zna funkcje formantów</w:t>
            </w:r>
          </w:p>
          <w:p w14:paraId="300B85F8" w14:textId="77777777" w:rsidR="00684492" w:rsidRDefault="00684492">
            <w:pPr>
              <w:pStyle w:val="Akapitzlist"/>
              <w:numPr>
                <w:ilvl w:val="0"/>
                <w:numId w:val="9"/>
              </w:numPr>
              <w:spacing w:before="60" w:after="60"/>
            </w:pPr>
            <w:r>
              <w:t>rozumie pojęcie kategorii znaczeniowej</w:t>
            </w:r>
          </w:p>
          <w:p w14:paraId="451F38AF" w14:textId="77777777" w:rsidR="00684492" w:rsidRDefault="00684492">
            <w:pPr>
              <w:pStyle w:val="Akapitzlist"/>
              <w:numPr>
                <w:ilvl w:val="0"/>
                <w:numId w:val="9"/>
              </w:numPr>
              <w:spacing w:after="60"/>
              <w:ind w:left="357" w:hanging="357"/>
              <w:contextualSpacing w:val="0"/>
            </w:pPr>
            <w:r>
              <w:t xml:space="preserve">rozpoznaje znaczenia nadawane wyrazom przez formanty </w:t>
            </w:r>
          </w:p>
        </w:tc>
        <w:tc>
          <w:tcPr>
            <w:tcW w:w="1950" w:type="pct"/>
          </w:tcPr>
          <w:p w14:paraId="59CE7740" w14:textId="77777777" w:rsidR="00684492" w:rsidRDefault="00684492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>omawia funkcje formantów</w:t>
            </w:r>
          </w:p>
          <w:p w14:paraId="60C1BEBF" w14:textId="77777777" w:rsidR="00684492" w:rsidRDefault="00684492">
            <w:pPr>
              <w:pStyle w:val="Akapitzlist"/>
              <w:numPr>
                <w:ilvl w:val="0"/>
                <w:numId w:val="9"/>
              </w:numPr>
              <w:spacing w:before="60" w:after="60"/>
            </w:pPr>
            <w:r>
              <w:t>wyjaśnia pojęcie kategorii znaczeniowej</w:t>
            </w:r>
          </w:p>
          <w:p w14:paraId="03BF7FD4" w14:textId="77777777" w:rsidR="00684492" w:rsidRDefault="00684492">
            <w:pPr>
              <w:pStyle w:val="Akapitzlist"/>
              <w:numPr>
                <w:ilvl w:val="0"/>
                <w:numId w:val="9"/>
              </w:numPr>
              <w:spacing w:after="60"/>
              <w:ind w:left="357" w:hanging="357"/>
              <w:contextualSpacing w:val="0"/>
            </w:pPr>
            <w:r>
              <w:t xml:space="preserve">tworzy słowa należące do różnych kategorii znaczeniowych </w:t>
            </w:r>
          </w:p>
        </w:tc>
      </w:tr>
      <w:tr w:rsidR="00684492" w14:paraId="022D9AEF" w14:textId="77777777" w:rsidTr="009E674D">
        <w:trPr>
          <w:cantSplit/>
        </w:trPr>
        <w:tc>
          <w:tcPr>
            <w:tcW w:w="205" w:type="pct"/>
          </w:tcPr>
          <w:p w14:paraId="2896928A" w14:textId="77777777" w:rsidR="00684492" w:rsidRDefault="00684492" w:rsidP="009E674D">
            <w:pPr>
              <w:spacing w:before="60" w:after="60"/>
              <w:jc w:val="center"/>
            </w:pPr>
            <w:bookmarkStart w:id="3" w:name="_Hlk128125927"/>
            <w:r>
              <w:lastRenderedPageBreak/>
              <w:t>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380895B" w14:textId="77777777" w:rsidR="00684492" w:rsidRPr="00C15988" w:rsidRDefault="00684492" w:rsidP="009E674D">
            <w:pPr>
              <w:spacing w:before="60" w:after="60"/>
              <w:rPr>
                <w:b/>
                <w:bCs/>
                <w:spacing w:val="-2"/>
              </w:rPr>
            </w:pPr>
            <w:r w:rsidRPr="00C15988">
              <w:rPr>
                <w:b/>
                <w:bCs/>
                <w:spacing w:val="-2"/>
              </w:rPr>
              <w:t>Co pomaga w osiągnięciu celu?</w:t>
            </w:r>
          </w:p>
          <w:p w14:paraId="65223E00" w14:textId="77777777" w:rsidR="00684492" w:rsidRDefault="00684492" w:rsidP="009E674D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1817" w:type="pct"/>
          </w:tcPr>
          <w:p w14:paraId="6DB16CF3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cechuje się liryka jako rodzaj literacki</w:t>
            </w:r>
          </w:p>
          <w:p w14:paraId="4AAD9625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zna cechy utworów lirycznych</w:t>
            </w:r>
          </w:p>
          <w:p w14:paraId="0065EAA1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tematykę wiersza</w:t>
            </w:r>
          </w:p>
          <w:p w14:paraId="60E6C627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podmiot liryczny</w:t>
            </w:r>
          </w:p>
          <w:p w14:paraId="104CB1B2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środki artystyczne</w:t>
            </w:r>
          </w:p>
        </w:tc>
        <w:tc>
          <w:tcPr>
            <w:tcW w:w="1950" w:type="pct"/>
          </w:tcPr>
          <w:p w14:paraId="6949AE43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6A36D3">
              <w:rPr>
                <w:i/>
                <w:iCs/>
              </w:rPr>
              <w:t>liryka</w:t>
            </w:r>
            <w:r>
              <w:t xml:space="preserve"> </w:t>
            </w:r>
          </w:p>
          <w:p w14:paraId="4AAF2DCF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wskazuje cechy utworów lirycznych</w:t>
            </w:r>
          </w:p>
          <w:p w14:paraId="3D7D4680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określa tematykę wiersza</w:t>
            </w:r>
          </w:p>
          <w:p w14:paraId="0A067059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charakteryzuje podmiot liryczny</w:t>
            </w:r>
          </w:p>
          <w:p w14:paraId="3410C3A0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rozpoznaje środki artystyczne i określa ich funkcje</w:t>
            </w:r>
          </w:p>
        </w:tc>
      </w:tr>
      <w:bookmarkEnd w:id="3"/>
      <w:tr w:rsidR="00684492" w14:paraId="6FE58695" w14:textId="77777777" w:rsidTr="009E674D">
        <w:trPr>
          <w:cantSplit/>
        </w:trPr>
        <w:tc>
          <w:tcPr>
            <w:tcW w:w="205" w:type="pct"/>
          </w:tcPr>
          <w:p w14:paraId="2A9D7314" w14:textId="77777777" w:rsidR="00684492" w:rsidRDefault="00684492" w:rsidP="009E674D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5549F34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Nie ma jak rodzina!</w:t>
            </w:r>
          </w:p>
          <w:p w14:paraId="4A6C9609" w14:textId="77777777" w:rsidR="00684492" w:rsidRDefault="00684492" w:rsidP="009E674D">
            <w:pPr>
              <w:spacing w:before="60" w:after="60"/>
            </w:pPr>
            <w:r>
              <w:t>słowotwórstwo</w:t>
            </w:r>
          </w:p>
        </w:tc>
        <w:tc>
          <w:tcPr>
            <w:tcW w:w="1817" w:type="pct"/>
          </w:tcPr>
          <w:p w14:paraId="42C4B2C2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wie, co to jest rodzina wyrazów</w:t>
            </w:r>
          </w:p>
          <w:p w14:paraId="0F0A8E00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4224FE">
              <w:rPr>
                <w:i/>
                <w:iCs/>
              </w:rPr>
              <w:t>wyraz pokrewny</w:t>
            </w:r>
            <w:r>
              <w:t xml:space="preserve">, </w:t>
            </w:r>
            <w:r w:rsidRPr="004224FE">
              <w:rPr>
                <w:i/>
                <w:iCs/>
              </w:rPr>
              <w:t>rdzeń</w:t>
            </w:r>
            <w:r>
              <w:t xml:space="preserve">, </w:t>
            </w:r>
            <w:r w:rsidRPr="004224FE">
              <w:rPr>
                <w:i/>
                <w:iCs/>
              </w:rPr>
              <w:t>rdzenie oboczne</w:t>
            </w:r>
          </w:p>
          <w:p w14:paraId="22F66174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 słowotwórcze znaczenie wyrazu</w:t>
            </w:r>
          </w:p>
          <w:p w14:paraId="6105759B" w14:textId="77777777" w:rsidR="00684492" w:rsidRDefault="00684492" w:rsidP="009E674D">
            <w:pPr>
              <w:spacing w:before="60" w:after="60"/>
            </w:pPr>
          </w:p>
        </w:tc>
        <w:tc>
          <w:tcPr>
            <w:tcW w:w="1950" w:type="pct"/>
          </w:tcPr>
          <w:p w14:paraId="297DACAD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rozpoznaje rodzinę wyrazów</w:t>
            </w:r>
          </w:p>
          <w:p w14:paraId="55563BDE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rozpoznaje wyrazy pokrewne</w:t>
            </w:r>
          </w:p>
          <w:p w14:paraId="68439760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wskazuje rdzeń i oboczności w wyrazach pokrewnych</w:t>
            </w:r>
          </w:p>
          <w:p w14:paraId="04133504" w14:textId="77777777" w:rsidR="00684492" w:rsidRDefault="00684492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rozpoznaje realne i słowotwórcze znaczenie wyrazu </w:t>
            </w:r>
          </w:p>
        </w:tc>
      </w:tr>
      <w:tr w:rsidR="00684492" w14:paraId="0354D92A" w14:textId="77777777" w:rsidTr="009E674D">
        <w:trPr>
          <w:cantSplit/>
        </w:trPr>
        <w:tc>
          <w:tcPr>
            <w:tcW w:w="205" w:type="pct"/>
          </w:tcPr>
          <w:p w14:paraId="536901CE" w14:textId="77777777" w:rsidR="00684492" w:rsidRDefault="00684492" w:rsidP="009E674D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E772974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Złożon</w:t>
            </w:r>
            <w:r>
              <w:rPr>
                <w:b/>
                <w:bCs/>
              </w:rPr>
              <w:t>y</w:t>
            </w:r>
            <w:r w:rsidRPr="00C159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charakter</w:t>
            </w:r>
            <w:r w:rsidRPr="00C15988">
              <w:rPr>
                <w:b/>
                <w:bCs/>
              </w:rPr>
              <w:t xml:space="preserve"> wyrazów</w:t>
            </w:r>
          </w:p>
          <w:p w14:paraId="3C7E3D61" w14:textId="77777777" w:rsidR="00684492" w:rsidRDefault="00684492" w:rsidP="009E674D">
            <w:pPr>
              <w:spacing w:before="60" w:after="60"/>
            </w:pPr>
            <w:r>
              <w:t>słowotwórstwo</w:t>
            </w:r>
          </w:p>
        </w:tc>
        <w:tc>
          <w:tcPr>
            <w:tcW w:w="1817" w:type="pct"/>
          </w:tcPr>
          <w:p w14:paraId="52057DFD" w14:textId="77777777" w:rsidR="00684492" w:rsidRDefault="00684492">
            <w:pPr>
              <w:pStyle w:val="Akapitzlist"/>
              <w:numPr>
                <w:ilvl w:val="0"/>
                <w:numId w:val="12"/>
              </w:numPr>
              <w:spacing w:before="60" w:after="60"/>
            </w:pPr>
            <w:r>
              <w:t>wie, co to jest wyraz złożony</w:t>
            </w:r>
          </w:p>
          <w:p w14:paraId="37BF4540" w14:textId="77777777" w:rsidR="00684492" w:rsidRDefault="00684492">
            <w:pPr>
              <w:pStyle w:val="Akapitzlist"/>
              <w:numPr>
                <w:ilvl w:val="0"/>
                <w:numId w:val="12"/>
              </w:numPr>
              <w:spacing w:before="60" w:after="60"/>
            </w:pPr>
            <w:r>
              <w:t>zna zasady tworzenia złożeń, zestawień i zrostów</w:t>
            </w:r>
          </w:p>
          <w:p w14:paraId="3FD08922" w14:textId="77777777" w:rsidR="00684492" w:rsidRDefault="00684492">
            <w:pPr>
              <w:pStyle w:val="Akapitzlist"/>
              <w:numPr>
                <w:ilvl w:val="0"/>
                <w:numId w:val="12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1950" w:type="pct"/>
          </w:tcPr>
          <w:p w14:paraId="3E29B1DF" w14:textId="77777777" w:rsidR="00684492" w:rsidRDefault="00684492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rozpoznaje wyrazy złożone</w:t>
            </w:r>
          </w:p>
          <w:p w14:paraId="60998DA7" w14:textId="77777777" w:rsidR="00684492" w:rsidRDefault="00684492">
            <w:pPr>
              <w:pStyle w:val="Akapitzlist"/>
              <w:numPr>
                <w:ilvl w:val="0"/>
                <w:numId w:val="12"/>
              </w:numPr>
              <w:spacing w:before="60" w:after="60"/>
            </w:pPr>
            <w:r>
              <w:t>rozróżnia złożenia, zestawienia i zrosty</w:t>
            </w:r>
          </w:p>
          <w:p w14:paraId="7DDC311B" w14:textId="77777777" w:rsidR="00684492" w:rsidRDefault="00684492">
            <w:pPr>
              <w:pStyle w:val="Akapitzlist"/>
              <w:numPr>
                <w:ilvl w:val="0"/>
                <w:numId w:val="12"/>
              </w:numPr>
              <w:spacing w:before="60" w:after="60"/>
            </w:pPr>
            <w:r>
              <w:t>stosuje w praktyce zasady pisowni wyrazów złożonych</w:t>
            </w:r>
          </w:p>
        </w:tc>
      </w:tr>
      <w:tr w:rsidR="00684492" w14:paraId="598A8234" w14:textId="77777777" w:rsidTr="009E674D">
        <w:trPr>
          <w:cantSplit/>
        </w:trPr>
        <w:tc>
          <w:tcPr>
            <w:tcW w:w="205" w:type="pct"/>
          </w:tcPr>
          <w:p w14:paraId="691BD993" w14:textId="77777777" w:rsidR="00684492" w:rsidRPr="005410E6" w:rsidRDefault="00684492" w:rsidP="009E674D">
            <w:pPr>
              <w:spacing w:before="60" w:after="60"/>
              <w:jc w:val="center"/>
            </w:pPr>
            <w:r w:rsidRPr="005410E6"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C76DAE2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Sztuka przekonywania</w:t>
            </w:r>
          </w:p>
          <w:p w14:paraId="26B7F1F6" w14:textId="77777777" w:rsidR="00684492" w:rsidRDefault="00684492" w:rsidP="009E674D">
            <w:pPr>
              <w:spacing w:before="60" w:after="60"/>
            </w:pPr>
            <w:r>
              <w:t xml:space="preserve">Aneta Załazińska,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1817" w:type="pct"/>
          </w:tcPr>
          <w:p w14:paraId="79CA2688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cechuje się epika jako rodzaj literacki</w:t>
            </w:r>
          </w:p>
          <w:p w14:paraId="5B352A23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zna cechy utworów epickich</w:t>
            </w:r>
          </w:p>
          <w:p w14:paraId="219E6EF0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kim jest narrator</w:t>
            </w:r>
          </w:p>
          <w:p w14:paraId="5612A815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24C6FEA1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zna rodzaje argumentów</w:t>
            </w:r>
          </w:p>
          <w:p w14:paraId="01232788" w14:textId="77777777" w:rsidR="00684492" w:rsidRPr="00BC6B7D" w:rsidRDefault="00684492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1950" w:type="pct"/>
          </w:tcPr>
          <w:p w14:paraId="3CB032FF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C6B7D">
              <w:rPr>
                <w:i/>
                <w:iCs/>
              </w:rPr>
              <w:t>epika</w:t>
            </w:r>
          </w:p>
          <w:p w14:paraId="4EA12905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wskazuje cechy utworów epickich</w:t>
            </w:r>
          </w:p>
          <w:p w14:paraId="17AF7598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wskazuje narratora utworu</w:t>
            </w:r>
          </w:p>
          <w:p w14:paraId="413EF45A" w14:textId="77777777" w:rsidR="00684492" w:rsidRDefault="00684492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 od przykładu</w:t>
            </w:r>
          </w:p>
          <w:p w14:paraId="2730FA03" w14:textId="77777777" w:rsidR="00684492" w:rsidRDefault="00684492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rozpoznaje rodzaje argumentów</w:t>
            </w:r>
          </w:p>
          <w:p w14:paraId="1CF40C59" w14:textId="77777777" w:rsidR="00684492" w:rsidRPr="00BC6B7D" w:rsidRDefault="00684492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poprawnie formułuje argumenty</w:t>
            </w:r>
          </w:p>
        </w:tc>
      </w:tr>
      <w:tr w:rsidR="00684492" w14:paraId="7CFA4AA8" w14:textId="77777777" w:rsidTr="009E674D">
        <w:trPr>
          <w:cantSplit/>
          <w:trHeight w:val="1270"/>
        </w:trPr>
        <w:tc>
          <w:tcPr>
            <w:tcW w:w="205" w:type="pct"/>
          </w:tcPr>
          <w:p w14:paraId="31B1F6DC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35813F7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Zmierz się z rozprawką</w:t>
            </w:r>
          </w:p>
          <w:p w14:paraId="3502AD7E" w14:textId="77777777" w:rsidR="00684492" w:rsidRDefault="00684492" w:rsidP="009E674D">
            <w:pPr>
              <w:spacing w:before="60" w:after="60"/>
            </w:pPr>
            <w:bookmarkStart w:id="4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4"/>
          </w:p>
        </w:tc>
        <w:tc>
          <w:tcPr>
            <w:tcW w:w="1817" w:type="pct"/>
          </w:tcPr>
          <w:p w14:paraId="42C68E8B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zna cechy rozprawki</w:t>
            </w:r>
          </w:p>
          <w:p w14:paraId="5657472E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wie, czym jest teza, a czym hipoteza</w:t>
            </w:r>
          </w:p>
          <w:p w14:paraId="6D52A3FF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wie, czym są argument i kontrargument</w:t>
            </w:r>
          </w:p>
          <w:p w14:paraId="166A6A3F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wie, na czym polega hierarchizacja argumentów</w:t>
            </w:r>
          </w:p>
          <w:p w14:paraId="0B7AA910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wie, co to jest wniosek</w:t>
            </w:r>
          </w:p>
          <w:p w14:paraId="7BB48ACC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rozumie konieczność porządkowania wywodu</w:t>
            </w:r>
          </w:p>
          <w:p w14:paraId="583DB8F5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zna zasady tworzenia planu kompozycyjnego</w:t>
            </w:r>
          </w:p>
          <w:p w14:paraId="52ED6ACA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after="60"/>
              <w:ind w:left="357" w:hanging="357"/>
              <w:contextualSpacing w:val="0"/>
            </w:pPr>
            <w:r>
              <w:t>pisze rozprawkę z tezą</w:t>
            </w:r>
          </w:p>
        </w:tc>
        <w:tc>
          <w:tcPr>
            <w:tcW w:w="1950" w:type="pct"/>
          </w:tcPr>
          <w:p w14:paraId="7926B4C6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5CF217A0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rozróżnia tezę i hipotezę</w:t>
            </w:r>
          </w:p>
          <w:p w14:paraId="4E812D2A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formułuje argumenty i kontrargumenty</w:t>
            </w:r>
          </w:p>
          <w:p w14:paraId="4CAE8E81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hierarchizuje argumenty</w:t>
            </w:r>
          </w:p>
          <w:p w14:paraId="5F9DDA6E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formułuje wnioski</w:t>
            </w:r>
          </w:p>
          <w:p w14:paraId="45D1998F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 xml:space="preserve">porządkuje wywód </w:t>
            </w:r>
          </w:p>
          <w:p w14:paraId="14FCD67F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 xml:space="preserve">sporządza plan kompozycyjny </w:t>
            </w:r>
          </w:p>
          <w:p w14:paraId="42BD8DEB" w14:textId="77777777" w:rsidR="00684492" w:rsidRDefault="00684492">
            <w:pPr>
              <w:pStyle w:val="Akapitzlist"/>
              <w:numPr>
                <w:ilvl w:val="0"/>
                <w:numId w:val="13"/>
              </w:numPr>
              <w:spacing w:before="60" w:after="60"/>
            </w:pPr>
            <w:r>
              <w:t>pisze rozwiniętą rozprawkę z tezą</w:t>
            </w:r>
          </w:p>
        </w:tc>
      </w:tr>
      <w:tr w:rsidR="00684492" w14:paraId="1A03D4BD" w14:textId="77777777" w:rsidTr="009E674D">
        <w:trPr>
          <w:cantSplit/>
          <w:trHeight w:val="1222"/>
        </w:trPr>
        <w:tc>
          <w:tcPr>
            <w:tcW w:w="205" w:type="pct"/>
          </w:tcPr>
          <w:p w14:paraId="290F0A84" w14:textId="77777777" w:rsidR="00684492" w:rsidRDefault="00684492" w:rsidP="009E674D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1132A9E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Co wiemy o świecie Balladyny</w:t>
            </w:r>
          </w:p>
          <w:p w14:paraId="1756BFE0" w14:textId="77777777" w:rsidR="00684492" w:rsidRDefault="00684492" w:rsidP="009E674D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1817" w:type="pct"/>
          </w:tcPr>
          <w:p w14:paraId="760BAAFF" w14:textId="77777777" w:rsidR="00684492" w:rsidRDefault="00684492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cechuje się dramat jako rodzaj literacki</w:t>
            </w:r>
          </w:p>
          <w:p w14:paraId="38ABE270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zna cechy utworów dramatycznych</w:t>
            </w:r>
          </w:p>
          <w:p w14:paraId="351AA872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5ABCFB5F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1F04632D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065D6BE6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49011306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>
              <w:t>rozpoznaje czas i miejsce wydarzeń,</w:t>
            </w:r>
          </w:p>
          <w:p w14:paraId="4943970F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1950" w:type="pct"/>
          </w:tcPr>
          <w:p w14:paraId="4106F809" w14:textId="77777777" w:rsidR="00684492" w:rsidRDefault="00684492">
            <w:pPr>
              <w:pStyle w:val="Akapitzlist"/>
              <w:numPr>
                <w:ilvl w:val="0"/>
                <w:numId w:val="14"/>
              </w:numPr>
              <w:spacing w:before="60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  <w:r>
              <w:t xml:space="preserve"> </w:t>
            </w:r>
          </w:p>
          <w:p w14:paraId="43664617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wskazuje cechy utworów dramatycznych</w:t>
            </w:r>
          </w:p>
          <w:p w14:paraId="459BAB82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wymienia cechy tragedii</w:t>
            </w:r>
          </w:p>
          <w:p w14:paraId="000F7B30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porządkuje wydarzenia</w:t>
            </w:r>
          </w:p>
          <w:p w14:paraId="6CF5958F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wskazuje zdarzenia realistyczne i fantastyczne</w:t>
            </w:r>
          </w:p>
          <w:p w14:paraId="247786D7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omawia etapy rozwoju akcji dramatycznej</w:t>
            </w:r>
          </w:p>
          <w:p w14:paraId="187C98FC" w14:textId="77777777" w:rsidR="00684492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określa czas i miejsce wydarzeń</w:t>
            </w:r>
          </w:p>
          <w:p w14:paraId="7F05BBD5" w14:textId="77777777" w:rsidR="00684492" w:rsidRPr="00A97AAA" w:rsidRDefault="00684492">
            <w:pPr>
              <w:pStyle w:val="Akapitzlist"/>
              <w:numPr>
                <w:ilvl w:val="0"/>
                <w:numId w:val="14"/>
              </w:numPr>
              <w:contextualSpacing w:val="0"/>
            </w:pPr>
            <w:r>
              <w:t>wymienia bohaterów</w:t>
            </w:r>
          </w:p>
        </w:tc>
      </w:tr>
      <w:tr w:rsidR="00684492" w14:paraId="787DE95F" w14:textId="77777777" w:rsidTr="009E674D">
        <w:trPr>
          <w:cantSplit/>
          <w:trHeight w:val="794"/>
        </w:trPr>
        <w:tc>
          <w:tcPr>
            <w:tcW w:w="205" w:type="pct"/>
          </w:tcPr>
          <w:p w14:paraId="200521F7" w14:textId="77777777" w:rsidR="00684492" w:rsidRDefault="00684492" w:rsidP="009E674D">
            <w:pPr>
              <w:spacing w:before="60" w:after="60"/>
              <w:jc w:val="center"/>
            </w:pPr>
            <w:r>
              <w:t>14.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FF4C942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 xml:space="preserve">Relacje w </w:t>
            </w:r>
            <w:r w:rsidRPr="00C15988">
              <w:rPr>
                <w:b/>
                <w:bCs/>
                <w:i/>
              </w:rPr>
              <w:t>Balladynie</w:t>
            </w:r>
          </w:p>
          <w:p w14:paraId="6CD9E295" w14:textId="77777777" w:rsidR="00684492" w:rsidRDefault="00684492" w:rsidP="009E674D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1817" w:type="pct"/>
          </w:tcPr>
          <w:p w14:paraId="7DD666D6" w14:textId="77777777" w:rsidR="00684492" w:rsidRDefault="00684492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wypowiada się na temat bohaterów</w:t>
            </w:r>
          </w:p>
          <w:p w14:paraId="2534118F" w14:textId="77777777" w:rsidR="00684492" w:rsidRDefault="00684492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dostrzega relacje między bohaterami</w:t>
            </w:r>
          </w:p>
          <w:p w14:paraId="5992717D" w14:textId="77777777" w:rsidR="00684492" w:rsidRPr="00384F76" w:rsidRDefault="00684492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 xml:space="preserve">wie, kto to jest bohater tragiczny </w:t>
            </w:r>
          </w:p>
        </w:tc>
        <w:tc>
          <w:tcPr>
            <w:tcW w:w="1950" w:type="pct"/>
          </w:tcPr>
          <w:p w14:paraId="6218C0BE" w14:textId="77777777" w:rsidR="00684492" w:rsidRPr="004A7A78" w:rsidRDefault="00684492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6AA72E49" w14:textId="77777777" w:rsidR="00684492" w:rsidRPr="004A7A78" w:rsidRDefault="00684492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2AA78AA0" w14:textId="77777777" w:rsidR="00684492" w:rsidRPr="004A7A78" w:rsidRDefault="00684492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wskazuje bohatera tragicznego</w:t>
            </w:r>
          </w:p>
        </w:tc>
      </w:tr>
      <w:tr w:rsidR="00684492" w14:paraId="6A658130" w14:textId="77777777" w:rsidTr="009E674D">
        <w:trPr>
          <w:cantSplit/>
          <w:trHeight w:val="965"/>
        </w:trPr>
        <w:tc>
          <w:tcPr>
            <w:tcW w:w="205" w:type="pct"/>
          </w:tcPr>
          <w:p w14:paraId="116EEC22" w14:textId="77777777" w:rsidR="00684492" w:rsidRDefault="00684492" w:rsidP="009E674D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7658953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Balladyno, jaka naprawdę jesteś?</w:t>
            </w:r>
          </w:p>
          <w:p w14:paraId="3D521F1A" w14:textId="77777777" w:rsidR="00684492" w:rsidRDefault="00684492" w:rsidP="009E674D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1817" w:type="pct"/>
          </w:tcPr>
          <w:p w14:paraId="127FFC25" w14:textId="77777777" w:rsidR="00684492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</w:pPr>
            <w:r>
              <w:t>wydobywa informacje z tekstu</w:t>
            </w:r>
          </w:p>
          <w:p w14:paraId="52F8C6CC" w14:textId="77777777" w:rsidR="00684492" w:rsidRPr="004A7A78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2CEF5228" w14:textId="77777777" w:rsidR="00684492" w:rsidRPr="004A7A78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rFonts w:cs="Times New Roman"/>
              </w:rPr>
            </w:pPr>
            <w:r>
              <w:t>rozpoznaje cele i motywacje działania postaci</w:t>
            </w:r>
          </w:p>
          <w:p w14:paraId="742F9E65" w14:textId="77777777" w:rsidR="00684492" w:rsidRPr="004A7A78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rFonts w:cs="Times New Roman"/>
              </w:rPr>
            </w:pPr>
            <w:r>
              <w:t>pisze charakterystykę Balladyny</w:t>
            </w:r>
          </w:p>
        </w:tc>
        <w:tc>
          <w:tcPr>
            <w:tcW w:w="1950" w:type="pct"/>
          </w:tcPr>
          <w:p w14:paraId="61DC8F09" w14:textId="77777777" w:rsidR="00684492" w:rsidRDefault="00684492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logicznie porządkuje informacje z tekstu</w:t>
            </w:r>
          </w:p>
          <w:p w14:paraId="65684055" w14:textId="77777777" w:rsidR="00684492" w:rsidRPr="004A7A78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rFonts w:cs="Times New Roman"/>
              </w:rPr>
            </w:pPr>
            <w:r>
              <w:t>nazywa cechy i emocje bohaterki</w:t>
            </w:r>
          </w:p>
          <w:p w14:paraId="6B78E494" w14:textId="77777777" w:rsidR="00684492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</w:pPr>
            <w:r>
              <w:t>omawia cele i motywacje działania postaci</w:t>
            </w:r>
          </w:p>
          <w:p w14:paraId="17E5EA98" w14:textId="77777777" w:rsidR="00684492" w:rsidRPr="004A7A78" w:rsidRDefault="00684492">
            <w:pPr>
              <w:pStyle w:val="Akapitzlist"/>
              <w:numPr>
                <w:ilvl w:val="0"/>
                <w:numId w:val="16"/>
              </w:numPr>
              <w:spacing w:before="60" w:after="60"/>
            </w:pPr>
            <w:r>
              <w:t>pisze rozwiniętą charakterystykę Balladyny</w:t>
            </w:r>
          </w:p>
        </w:tc>
      </w:tr>
      <w:tr w:rsidR="00684492" w14:paraId="0BB8E414" w14:textId="77777777" w:rsidTr="009E674D">
        <w:trPr>
          <w:cantSplit/>
          <w:trHeight w:val="624"/>
        </w:trPr>
        <w:tc>
          <w:tcPr>
            <w:tcW w:w="205" w:type="pct"/>
          </w:tcPr>
          <w:p w14:paraId="531A0293" w14:textId="77777777" w:rsidR="00684492" w:rsidRDefault="00684492" w:rsidP="009E674D">
            <w:pPr>
              <w:spacing w:before="60" w:after="60"/>
              <w:jc w:val="center"/>
            </w:pPr>
            <w:bookmarkStart w:id="5" w:name="_Hlk128130880"/>
            <w:r>
              <w:lastRenderedPageBreak/>
              <w:t>16.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7E1B013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Podsumowanie rozdziału I</w:t>
            </w:r>
          </w:p>
        </w:tc>
        <w:tc>
          <w:tcPr>
            <w:tcW w:w="1817" w:type="pct"/>
          </w:tcPr>
          <w:p w14:paraId="182C873F" w14:textId="785097CD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wie, czym cechuje się streszczenie</w:t>
            </w:r>
            <w:r w:rsidR="00672101">
              <w:t>, umie je napisać</w:t>
            </w:r>
          </w:p>
          <w:p w14:paraId="7F4D3428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dysponuje wiedzą z zakresu słowotwórstwa</w:t>
            </w:r>
          </w:p>
          <w:p w14:paraId="4FD6CC2E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ogłoszenie i rozprawkę z tezą</w:t>
            </w:r>
          </w:p>
          <w:p w14:paraId="7E63DF0B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after="60"/>
              <w:ind w:left="357" w:hanging="357"/>
              <w:contextualSpacing w:val="0"/>
            </w:pPr>
            <w:r>
              <w:t>zna cechy liryki i epiki jako rodzajów literackich</w:t>
            </w:r>
          </w:p>
        </w:tc>
        <w:tc>
          <w:tcPr>
            <w:tcW w:w="1950" w:type="pct"/>
          </w:tcPr>
          <w:p w14:paraId="58709D22" w14:textId="69F4C81F" w:rsidR="00684492" w:rsidRDefault="00CA1204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 xml:space="preserve">omawia cechy streszczenia, poprawnie </w:t>
            </w:r>
            <w:r w:rsidR="00684492">
              <w:t>streszcz</w:t>
            </w:r>
            <w:r w:rsidR="00672101">
              <w:t>a teksty</w:t>
            </w:r>
          </w:p>
          <w:p w14:paraId="7349102B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funkcjonalnie korzysta z wiedzy z zakresu słowotwórstwa</w:t>
            </w:r>
          </w:p>
          <w:p w14:paraId="54FE3443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zgodnie z wymogami ogłoszenie i rozprawkę z tezą</w:t>
            </w:r>
          </w:p>
          <w:p w14:paraId="3727C4E2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after="60"/>
              <w:ind w:left="357" w:hanging="357"/>
              <w:contextualSpacing w:val="0"/>
            </w:pPr>
            <w:r>
              <w:t xml:space="preserve">omawia cechy liryki i epiki jako rodzajów literackich  </w:t>
            </w:r>
          </w:p>
        </w:tc>
      </w:tr>
      <w:tr w:rsidR="00684492" w:rsidRPr="003F16F8" w14:paraId="13244B94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4F127BCD" w14:textId="77777777" w:rsidR="00684492" w:rsidRPr="003F16F8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6" w:name="_Hlk125979430"/>
            <w:bookmarkEnd w:id="5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tr w:rsidR="00684492" w14:paraId="6CFE7D5B" w14:textId="77777777" w:rsidTr="009E674D">
        <w:trPr>
          <w:cantSplit/>
        </w:trPr>
        <w:tc>
          <w:tcPr>
            <w:tcW w:w="205" w:type="pct"/>
          </w:tcPr>
          <w:p w14:paraId="72743A04" w14:textId="77777777" w:rsidR="00684492" w:rsidRDefault="00684492" w:rsidP="009E674D">
            <w:pPr>
              <w:spacing w:before="60" w:after="60"/>
              <w:jc w:val="center"/>
            </w:pPr>
            <w:bookmarkStart w:id="7" w:name="_Hlk128128256"/>
            <w:bookmarkEnd w:id="6"/>
            <w:r>
              <w:t>17.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FE28FB4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Porozmawiajmy o sprawiedliwości</w:t>
            </w:r>
          </w:p>
          <w:p w14:paraId="61AFEE17" w14:textId="77777777" w:rsidR="00684492" w:rsidRDefault="00684492" w:rsidP="009E674D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Piquemal,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1817" w:type="pct"/>
          </w:tcPr>
          <w:p w14:paraId="354DD261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058CADE8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synonim</w:t>
            </w:r>
          </w:p>
          <w:p w14:paraId="00F84885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wymienia atrybuty sprawiedliwości </w:t>
            </w:r>
          </w:p>
          <w:p w14:paraId="5002C260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rozumie przesłanie tekstu</w:t>
            </w:r>
          </w:p>
          <w:p w14:paraId="14E7AF3A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tworzy prostą wypowiedź inspirowaną aforyzmem o sprawiedliwości</w:t>
            </w:r>
          </w:p>
        </w:tc>
        <w:tc>
          <w:tcPr>
            <w:tcW w:w="1950" w:type="pct"/>
          </w:tcPr>
          <w:p w14:paraId="1739F48D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definiuje pojęcie s</w:t>
            </w:r>
            <w:r w:rsidRPr="002C3941">
              <w:rPr>
                <w:i/>
              </w:rPr>
              <w:t>prawiedliwość</w:t>
            </w:r>
          </w:p>
          <w:p w14:paraId="25678CB5" w14:textId="77777777" w:rsidR="00684492" w:rsidRPr="00495759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</w:p>
          <w:p w14:paraId="108DBA2C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objaśnia atrybuty sprawiedliwości</w:t>
            </w:r>
          </w:p>
          <w:p w14:paraId="282BE93A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wyjaśnia przesłanie tekstu</w:t>
            </w:r>
          </w:p>
          <w:p w14:paraId="379F153C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tworzy rozbudowaną wypowiedź inspirowaną aforyzmem o sprawiedliwości</w:t>
            </w:r>
          </w:p>
        </w:tc>
      </w:tr>
      <w:tr w:rsidR="00684492" w14:paraId="3AA362B1" w14:textId="77777777" w:rsidTr="009E674D">
        <w:trPr>
          <w:cantSplit/>
        </w:trPr>
        <w:tc>
          <w:tcPr>
            <w:tcW w:w="205" w:type="pct"/>
          </w:tcPr>
          <w:p w14:paraId="7A1BEEBC" w14:textId="77777777" w:rsidR="00684492" w:rsidRDefault="00684492" w:rsidP="009E674D">
            <w:pPr>
              <w:spacing w:before="60" w:after="60"/>
              <w:jc w:val="center"/>
            </w:pPr>
            <w:bookmarkStart w:id="8" w:name="_Hlk128648856"/>
            <w:bookmarkEnd w:id="7"/>
            <w:r>
              <w:t>18.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CA2AB0B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27888B81" w14:textId="77777777" w:rsidR="00684492" w:rsidRDefault="00684492" w:rsidP="009E674D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Skworz,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1817" w:type="pct"/>
          </w:tcPr>
          <w:p w14:paraId="3C5CAAC8" w14:textId="77777777" w:rsidR="00684492" w:rsidRDefault="00684492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zna podstawowe fakty z biografii Mickiewicza</w:t>
            </w:r>
          </w:p>
          <w:p w14:paraId="4A10891B" w14:textId="77777777" w:rsidR="00684492" w:rsidRDefault="00684492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wypowiada się na temat sposobu przedstawienia losów pisarza w 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Skworz</w:t>
            </w:r>
            <w:r>
              <w:rPr>
                <w:rFonts w:cs="Times New Roman"/>
                <w:szCs w:val="18"/>
              </w:rPr>
              <w:t>a</w:t>
            </w:r>
          </w:p>
          <w:p w14:paraId="7768B177" w14:textId="77777777" w:rsidR="00684492" w:rsidRDefault="00684492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zna pojęcie </w:t>
            </w:r>
            <w:r w:rsidRPr="00495759">
              <w:rPr>
                <w:i/>
              </w:rPr>
              <w:t>romantyzm</w:t>
            </w:r>
          </w:p>
        </w:tc>
        <w:tc>
          <w:tcPr>
            <w:tcW w:w="1950" w:type="pct"/>
          </w:tcPr>
          <w:p w14:paraId="066D0836" w14:textId="77777777" w:rsidR="00684492" w:rsidRDefault="00684492">
            <w:pPr>
              <w:pStyle w:val="Akapitzlist"/>
              <w:numPr>
                <w:ilvl w:val="0"/>
                <w:numId w:val="18"/>
              </w:numPr>
              <w:spacing w:before="60"/>
              <w:ind w:left="357" w:hanging="357"/>
              <w:contextualSpacing w:val="0"/>
            </w:pPr>
            <w:r>
              <w:t>zna biografię Mickiewicza</w:t>
            </w:r>
          </w:p>
          <w:p w14:paraId="1FE0BB56" w14:textId="77777777" w:rsidR="00684492" w:rsidRDefault="00684492">
            <w:pPr>
              <w:pStyle w:val="Akapitzlist"/>
              <w:numPr>
                <w:ilvl w:val="0"/>
                <w:numId w:val="18"/>
              </w:numPr>
              <w:ind w:left="357" w:hanging="357"/>
              <w:contextualSpacing w:val="0"/>
            </w:pPr>
            <w:r>
              <w:t xml:space="preserve">ocenia sposób przedstawienia losów pisarza w 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14:paraId="0B7FA32B" w14:textId="77777777" w:rsidR="00684492" w:rsidRDefault="00684492">
            <w:pPr>
              <w:pStyle w:val="Akapitzlist"/>
              <w:numPr>
                <w:ilvl w:val="0"/>
                <w:numId w:val="18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</w:tr>
      <w:bookmarkEnd w:id="8"/>
      <w:tr w:rsidR="00684492" w14:paraId="5FD0EB91" w14:textId="77777777" w:rsidTr="009E674D">
        <w:trPr>
          <w:cantSplit/>
        </w:trPr>
        <w:tc>
          <w:tcPr>
            <w:tcW w:w="205" w:type="pct"/>
          </w:tcPr>
          <w:p w14:paraId="290DF160" w14:textId="77777777" w:rsidR="00684492" w:rsidRDefault="00684492" w:rsidP="009E674D">
            <w:pPr>
              <w:spacing w:before="60" w:after="60"/>
              <w:jc w:val="center"/>
            </w:pPr>
            <w:r>
              <w:t>19.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6F1B7E2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522821EE" w14:textId="77777777" w:rsidR="00684492" w:rsidRDefault="00684492" w:rsidP="009E674D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1817" w:type="pct"/>
          </w:tcPr>
          <w:p w14:paraId="68AA9694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cechy opowiadania</w:t>
            </w:r>
          </w:p>
          <w:p w14:paraId="735F93EA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odróżnia opowiadanie twórcze od odtwórczego</w:t>
            </w:r>
          </w:p>
          <w:p w14:paraId="34BA6448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typy narracji</w:t>
            </w:r>
          </w:p>
          <w:p w14:paraId="6DA5E3C3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na czym polega trójdzielna kompozycja wypowiedzi</w:t>
            </w:r>
          </w:p>
          <w:p w14:paraId="101FA63B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rozumie znaczenie retrospekcji, puenty i tytułu w opowiadaniu</w:t>
            </w:r>
          </w:p>
          <w:p w14:paraId="2938D89D" w14:textId="77777777" w:rsidR="00684492" w:rsidRPr="009749E7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1950" w:type="pct"/>
          </w:tcPr>
          <w:p w14:paraId="04DAB4D6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55583940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różnice między opowiadaniem twórczym a odtwórczym</w:t>
            </w:r>
          </w:p>
          <w:p w14:paraId="34993F57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stosuje funkcjonalną narrację</w:t>
            </w:r>
          </w:p>
          <w:p w14:paraId="761FC671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nadaje wypowiedzi trójdzielną kompozycję</w:t>
            </w:r>
          </w:p>
          <w:p w14:paraId="3C0CD516" w14:textId="77777777" w:rsidR="00684492" w:rsidRDefault="00684492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 znaczenie retrospekcji, puenty i tytułu w opowiadaniu</w:t>
            </w:r>
          </w:p>
          <w:p w14:paraId="53578688" w14:textId="77777777" w:rsidR="00684492" w:rsidRPr="009749E7" w:rsidRDefault="00684492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pisze opowiadanie twórcze zgodnie z wymogami</w:t>
            </w:r>
          </w:p>
        </w:tc>
      </w:tr>
      <w:tr w:rsidR="00684492" w14:paraId="7672C9BF" w14:textId="77777777" w:rsidTr="009E674D">
        <w:trPr>
          <w:cantSplit/>
        </w:trPr>
        <w:tc>
          <w:tcPr>
            <w:tcW w:w="205" w:type="pct"/>
          </w:tcPr>
          <w:p w14:paraId="6CEA038C" w14:textId="77777777" w:rsidR="00684492" w:rsidRDefault="00684492" w:rsidP="009E674D">
            <w:pPr>
              <w:spacing w:before="60" w:after="60"/>
              <w:jc w:val="center"/>
            </w:pPr>
            <w:bookmarkStart w:id="9" w:name="_Hlk128128345"/>
            <w:r>
              <w:lastRenderedPageBreak/>
              <w:t>20.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89704F2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A5B81F" w14:textId="77777777" w:rsidR="00684492" w:rsidRPr="003759C1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64952892" w14:textId="77777777" w:rsidR="00684492" w:rsidRPr="003759C1" w:rsidRDefault="00684492" w:rsidP="009E674D">
            <w:pPr>
              <w:spacing w:before="60" w:after="60"/>
            </w:pPr>
          </w:p>
        </w:tc>
        <w:tc>
          <w:tcPr>
            <w:tcW w:w="1817" w:type="pct"/>
          </w:tcPr>
          <w:p w14:paraId="4942426E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zna cechy ballady</w:t>
            </w:r>
          </w:p>
          <w:p w14:paraId="0DFB4431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dostrzega w balladzie elementy epiki, liryki i dramatu</w:t>
            </w:r>
          </w:p>
          <w:p w14:paraId="7B73B130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czym jest punkt kulminacyjny</w:t>
            </w:r>
          </w:p>
          <w:p w14:paraId="206170C8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na czym polega romantyczna wizja natury</w:t>
            </w:r>
          </w:p>
          <w:p w14:paraId="55306353" w14:textId="77777777" w:rsidR="00684492" w:rsidRPr="009749E7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dostrzega problem winy i kary w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C5F499C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rozumie ludowe poczucie sprawiedliwości </w:t>
            </w:r>
          </w:p>
          <w:p w14:paraId="2E97B313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 sztuce</w:t>
            </w:r>
          </w:p>
          <w:p w14:paraId="0CBDABBC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tworzy proste wypowiedzi inspirowane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ką</w:t>
            </w:r>
          </w:p>
        </w:tc>
        <w:tc>
          <w:tcPr>
            <w:tcW w:w="1950" w:type="pct"/>
          </w:tcPr>
          <w:p w14:paraId="6371F7E1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omawia cechy ballady</w:t>
            </w:r>
          </w:p>
          <w:p w14:paraId="263F4F80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na czym polega synkretyczny charakter ballady</w:t>
            </w:r>
          </w:p>
          <w:p w14:paraId="65D9B664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wskazuje punkt kulminacyjny w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6C3712CF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wyjaśnia romantyczną wizję natury </w:t>
            </w:r>
          </w:p>
          <w:p w14:paraId="17D99267" w14:textId="77777777" w:rsidR="00684492" w:rsidRPr="009749E7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przedstawia problem winy i kary w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0D22EFF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ludowe poczucie sprawiedliwości</w:t>
            </w:r>
          </w:p>
          <w:p w14:paraId="6A619B3D" w14:textId="77777777" w:rsidR="00684492" w:rsidRPr="0039561F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3D8D729D" w14:textId="77777777" w:rsidR="00684492" w:rsidRPr="0039561F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pacing w:val="-4"/>
              </w:rPr>
            </w:pPr>
            <w:r w:rsidRPr="0039561F">
              <w:rPr>
                <w:spacing w:val="-4"/>
              </w:rPr>
              <w:t xml:space="preserve">tworzy rozbudowane wypowiedzi inspirowane </w:t>
            </w:r>
            <w:r w:rsidRPr="0039561F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</w:tr>
      <w:bookmarkEnd w:id="9"/>
      <w:tr w:rsidR="00684492" w14:paraId="33BCF154" w14:textId="77777777" w:rsidTr="009E674D">
        <w:trPr>
          <w:cantSplit/>
        </w:trPr>
        <w:tc>
          <w:tcPr>
            <w:tcW w:w="205" w:type="pct"/>
          </w:tcPr>
          <w:p w14:paraId="2CB2A6FD" w14:textId="77777777" w:rsidR="00684492" w:rsidRDefault="00684492" w:rsidP="009E674D">
            <w:pPr>
              <w:spacing w:before="60" w:after="60"/>
              <w:jc w:val="center"/>
            </w:pPr>
            <w:r>
              <w:t>21.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CBD0276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5A145ECE" w14:textId="77777777" w:rsidR="00684492" w:rsidRDefault="00684492" w:rsidP="009E674D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5A85DAED" w14:textId="77777777" w:rsidR="00684492" w:rsidRDefault="00684492" w:rsidP="009E674D">
            <w:pPr>
              <w:spacing w:before="60" w:after="60"/>
            </w:pPr>
          </w:p>
        </w:tc>
        <w:tc>
          <w:tcPr>
            <w:tcW w:w="1817" w:type="pct"/>
          </w:tcPr>
          <w:p w14:paraId="5C2CAAFC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38A86D2C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bohaterów tekstu</w:t>
            </w:r>
          </w:p>
          <w:p w14:paraId="307112D8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zna kontekst kulturowy dzieła</w:t>
            </w:r>
          </w:p>
          <w:p w14:paraId="7CECA47C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rozumie pojęcie dramatu romantycznego</w:t>
            </w:r>
          </w:p>
          <w:p w14:paraId="1D6F15D8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 xml:space="preserve">bierze udział w inscenizacji fragmentu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ów</w:t>
            </w:r>
          </w:p>
        </w:tc>
        <w:tc>
          <w:tcPr>
            <w:tcW w:w="1950" w:type="pct"/>
          </w:tcPr>
          <w:p w14:paraId="49A5CF6B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9130E70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charakteryzuje bohaterów tekstu</w:t>
            </w:r>
          </w:p>
          <w:p w14:paraId="6B1DE555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wyjaśnia kontekst kulturowy dzieła</w:t>
            </w:r>
          </w:p>
          <w:p w14:paraId="74F3D773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rozpoznaje w 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9D546F" w14:textId="77777777" w:rsidR="00684492" w:rsidRDefault="00684492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czynnie uczestniczy w inscenizacji fragmentu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ów</w:t>
            </w:r>
            <w:r>
              <w:t xml:space="preserve"> </w:t>
            </w:r>
          </w:p>
        </w:tc>
      </w:tr>
      <w:tr w:rsidR="00684492" w14:paraId="21C0A71C" w14:textId="77777777" w:rsidTr="009E674D">
        <w:trPr>
          <w:cantSplit/>
        </w:trPr>
        <w:tc>
          <w:tcPr>
            <w:tcW w:w="205" w:type="pct"/>
          </w:tcPr>
          <w:p w14:paraId="7282F689" w14:textId="77777777" w:rsidR="00684492" w:rsidRDefault="00684492" w:rsidP="009E674D">
            <w:pPr>
              <w:spacing w:before="60" w:after="60"/>
              <w:jc w:val="center"/>
            </w:pPr>
            <w:bookmarkStart w:id="10" w:name="_Hlk128128934"/>
            <w:r>
              <w:t>22.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538C980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0E97045A" w14:textId="77777777" w:rsidR="00684492" w:rsidRDefault="00684492" w:rsidP="009E674D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1817" w:type="pct"/>
          </w:tcPr>
          <w:p w14:paraId="528EA3CC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formułuje pytania do tekstu</w:t>
            </w:r>
          </w:p>
          <w:p w14:paraId="452E9E4E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zasady ludowej moralności ukazane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287BDDF8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analizuje plakat teatralny</w:t>
            </w:r>
          </w:p>
          <w:p w14:paraId="32FF3F72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tworzy proste wypowiedzi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1950" w:type="pct"/>
          </w:tcPr>
          <w:p w14:paraId="0531D5C7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bookmarkStart w:id="11" w:name="_Hlk130978969"/>
            <w:r>
              <w:t>formułuje ciekawe pytania do tekstu</w:t>
            </w:r>
          </w:p>
          <w:p w14:paraId="63E2F334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wyjaśnia zasady ludowej moralności ukazane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4990FC6" w14:textId="77777777" w:rsidR="0068449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wnikliwie analizuje plakat teatralny</w:t>
            </w:r>
          </w:p>
          <w:p w14:paraId="4EFED866" w14:textId="77777777" w:rsidR="00684492" w:rsidRPr="00261902" w:rsidRDefault="00684492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pacing w:val="-4"/>
              </w:rPr>
            </w:pPr>
            <w:r w:rsidRPr="00261902">
              <w:rPr>
                <w:spacing w:val="-4"/>
              </w:rPr>
              <w:t xml:space="preserve">tworzy rozbudowane wypowiedzi nawiązujące do </w:t>
            </w:r>
            <w:r w:rsidRPr="00261902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  <w:r w:rsidRPr="00261902">
              <w:rPr>
                <w:spacing w:val="-4"/>
              </w:rPr>
              <w:t xml:space="preserve"> </w:t>
            </w:r>
            <w:bookmarkEnd w:id="11"/>
          </w:p>
        </w:tc>
      </w:tr>
      <w:bookmarkEnd w:id="10"/>
      <w:tr w:rsidR="00684492" w14:paraId="31B07B8F" w14:textId="77777777" w:rsidTr="009E674D">
        <w:trPr>
          <w:cantSplit/>
          <w:trHeight w:val="1535"/>
        </w:trPr>
        <w:tc>
          <w:tcPr>
            <w:tcW w:w="205" w:type="pct"/>
          </w:tcPr>
          <w:p w14:paraId="76D79FC8" w14:textId="77777777" w:rsidR="00684492" w:rsidRDefault="00684492" w:rsidP="009E674D">
            <w:pPr>
              <w:spacing w:before="60" w:after="60"/>
              <w:jc w:val="center"/>
            </w:pPr>
            <w:r>
              <w:t>23.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919A7DA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78493B1F" w14:textId="77777777" w:rsidR="00684492" w:rsidRDefault="00684492" w:rsidP="009E674D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1817" w:type="pct"/>
          </w:tcPr>
          <w:p w14:paraId="2C6E07CD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bookmarkStart w:id="12" w:name="_Hlk130979352"/>
            <w:r>
              <w:t>rozpoznaje osobę mówiącą w wierszu</w:t>
            </w:r>
          </w:p>
          <w:p w14:paraId="142E20E9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r>
              <w:t>dostrzega obraz miłości ukazany w wierszu</w:t>
            </w:r>
          </w:p>
          <w:p w14:paraId="48B15187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r>
              <w:t>zabiera głos w dyskusji na temat miłości</w:t>
            </w:r>
          </w:p>
          <w:p w14:paraId="55917B70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r>
              <w:t>zna pojęcie ironii</w:t>
            </w:r>
          </w:p>
          <w:p w14:paraId="493957E5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after="60"/>
              <w:ind w:left="357" w:hanging="357"/>
              <w:contextualSpacing w:val="0"/>
            </w:pPr>
            <w:r>
              <w:t>rozumie funkcje ironii w wierszu Szymborskiej</w:t>
            </w:r>
            <w:bookmarkEnd w:id="12"/>
          </w:p>
        </w:tc>
        <w:tc>
          <w:tcPr>
            <w:tcW w:w="1950" w:type="pct"/>
          </w:tcPr>
          <w:p w14:paraId="37EDCEB9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13" w:name="_Hlk130979369"/>
            <w:r>
              <w:t>charakteryzuje osobę mówiącą w wierszu</w:t>
            </w:r>
          </w:p>
          <w:p w14:paraId="39206394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r>
              <w:t>omawia obraz miłości ukazany w wierszu</w:t>
            </w:r>
          </w:p>
          <w:p w14:paraId="2A98EC79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r>
              <w:t>czynnie uczestniczy w dyskusji na temat miłości</w:t>
            </w:r>
          </w:p>
          <w:p w14:paraId="47B4B147" w14:textId="77777777" w:rsidR="00684492" w:rsidRDefault="00684492">
            <w:pPr>
              <w:pStyle w:val="Akapitzlist"/>
              <w:numPr>
                <w:ilvl w:val="0"/>
                <w:numId w:val="21"/>
              </w:numPr>
              <w:spacing w:before="60" w:after="60"/>
            </w:pPr>
            <w:r>
              <w:t>wyjaśnia pojęcie ironii</w:t>
            </w:r>
          </w:p>
          <w:p w14:paraId="7A01CA08" w14:textId="77777777" w:rsidR="00684492" w:rsidRPr="00261902" w:rsidRDefault="00684492">
            <w:pPr>
              <w:pStyle w:val="Akapitzlist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spacing w:val="-2"/>
              </w:rPr>
            </w:pPr>
            <w:r w:rsidRPr="00261902">
              <w:rPr>
                <w:spacing w:val="-2"/>
              </w:rPr>
              <w:t xml:space="preserve">dostrzega w </w:t>
            </w:r>
            <w:r w:rsidRPr="00261902">
              <w:rPr>
                <w:rFonts w:eastAsia="Verdana" w:cs="Times New Roman"/>
                <w:i/>
                <w:iCs/>
                <w:spacing w:val="-2"/>
                <w:szCs w:val="18"/>
              </w:rPr>
              <w:t>Miłości szczęśliwej</w:t>
            </w:r>
            <w:r w:rsidRPr="00261902">
              <w:rPr>
                <w:spacing w:val="-2"/>
              </w:rPr>
              <w:t xml:space="preserve"> ironię i wyjaśnia jej funkcje</w:t>
            </w:r>
            <w:bookmarkEnd w:id="13"/>
          </w:p>
        </w:tc>
      </w:tr>
      <w:tr w:rsidR="00684492" w14:paraId="677D87F0" w14:textId="77777777" w:rsidTr="009E674D">
        <w:trPr>
          <w:cantSplit/>
        </w:trPr>
        <w:tc>
          <w:tcPr>
            <w:tcW w:w="205" w:type="pct"/>
          </w:tcPr>
          <w:p w14:paraId="5A80F118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FADFEE3" w14:textId="77777777" w:rsidR="00684492" w:rsidRPr="00C15988" w:rsidRDefault="00684492" w:rsidP="009E674D">
            <w:pPr>
              <w:spacing w:before="60" w:after="60"/>
              <w:rPr>
                <w:b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11803C8" w14:textId="77777777" w:rsidR="00684492" w:rsidRDefault="00684492" w:rsidP="009E674D">
            <w:pPr>
              <w:spacing w:before="60" w:after="60"/>
            </w:pPr>
            <w:r>
              <w:t>fonetyka</w:t>
            </w:r>
          </w:p>
        </w:tc>
        <w:tc>
          <w:tcPr>
            <w:tcW w:w="1817" w:type="pct"/>
          </w:tcPr>
          <w:p w14:paraId="41560E23" w14:textId="77777777" w:rsidR="00684492" w:rsidRDefault="00684492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</w:pPr>
            <w:r>
              <w:t>wie, czym zajmuje się fonetyka</w:t>
            </w:r>
          </w:p>
          <w:p w14:paraId="1D691F92" w14:textId="77777777" w:rsidR="00684492" w:rsidRDefault="0068449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wie, czym są głoska, litera i sylaba</w:t>
            </w:r>
          </w:p>
          <w:p w14:paraId="64ECE91F" w14:textId="77777777" w:rsidR="00684492" w:rsidRDefault="0068449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zna narządy mowy, rozumie ich wpływ na sposób wymawiania głosek</w:t>
            </w:r>
          </w:p>
          <w:p w14:paraId="6FB8363B" w14:textId="77777777" w:rsidR="00684492" w:rsidRDefault="0068449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rozróżnia rodzaje głosek</w:t>
            </w:r>
          </w:p>
          <w:p w14:paraId="09056BD3" w14:textId="77777777" w:rsidR="00684492" w:rsidRDefault="0068449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zna zasady poprawnej wymowy i podziału wyrazów przy przenoszeniu</w:t>
            </w:r>
          </w:p>
          <w:p w14:paraId="300630D4" w14:textId="77777777" w:rsidR="00684492" w:rsidRDefault="00684492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both"/>
            </w:pPr>
            <w:r>
              <w:t xml:space="preserve">zna funkcje litery </w:t>
            </w:r>
            <w:r w:rsidRPr="00A36E28">
              <w:rPr>
                <w:i/>
                <w:iCs/>
              </w:rPr>
              <w:t xml:space="preserve">i </w:t>
            </w:r>
          </w:p>
        </w:tc>
        <w:tc>
          <w:tcPr>
            <w:tcW w:w="1950" w:type="pct"/>
          </w:tcPr>
          <w:p w14:paraId="788C112D" w14:textId="77777777" w:rsidR="00684492" w:rsidRDefault="00684492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</w:pPr>
            <w:r>
              <w:t>wyjaśnia, czym zajmuje się fonetyka</w:t>
            </w:r>
          </w:p>
          <w:p w14:paraId="307BD539" w14:textId="77777777" w:rsidR="00684492" w:rsidRDefault="0068449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 </w:t>
            </w:r>
            <w:r w:rsidRPr="00A36E28">
              <w:rPr>
                <w:i/>
                <w:iCs/>
              </w:rPr>
              <w:t>sylaba</w:t>
            </w:r>
          </w:p>
          <w:p w14:paraId="19AFB883" w14:textId="77777777" w:rsidR="00684492" w:rsidRDefault="00684492">
            <w:pPr>
              <w:pStyle w:val="Akapitzlist"/>
              <w:numPr>
                <w:ilvl w:val="0"/>
                <w:numId w:val="22"/>
              </w:numPr>
            </w:pPr>
            <w:r>
              <w:t>omawia narządy mowy i ich wpływ na sposób wymawiania głosek</w:t>
            </w:r>
          </w:p>
          <w:p w14:paraId="0546340A" w14:textId="77777777" w:rsidR="00684492" w:rsidRDefault="0068449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</w:pPr>
            <w:r>
              <w:t>rozpoznaje rodzaje głosek, omawia ich cechy</w:t>
            </w:r>
          </w:p>
          <w:p w14:paraId="71470AD1" w14:textId="77777777" w:rsidR="00684492" w:rsidRDefault="00684492">
            <w:pPr>
              <w:pStyle w:val="Akapitzlist"/>
              <w:numPr>
                <w:ilvl w:val="0"/>
                <w:numId w:val="22"/>
              </w:numPr>
            </w:pPr>
            <w:r>
              <w:t>stosuje zasady poprawnej wymowy i podziału wyrazów przy przenoszeniu</w:t>
            </w:r>
          </w:p>
          <w:p w14:paraId="4D76F40D" w14:textId="77777777" w:rsidR="00684492" w:rsidRDefault="0068449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</w:pPr>
            <w:r>
              <w:t xml:space="preserve">określa funkcje litery </w:t>
            </w:r>
            <w:r w:rsidRPr="00A36E28">
              <w:rPr>
                <w:i/>
                <w:iCs/>
              </w:rPr>
              <w:t>i</w:t>
            </w:r>
          </w:p>
        </w:tc>
      </w:tr>
      <w:tr w:rsidR="00684492" w14:paraId="00B69BB7" w14:textId="77777777" w:rsidTr="009E674D">
        <w:trPr>
          <w:cantSplit/>
        </w:trPr>
        <w:tc>
          <w:tcPr>
            <w:tcW w:w="205" w:type="pct"/>
          </w:tcPr>
          <w:p w14:paraId="55D4EDA2" w14:textId="77777777" w:rsidR="00684492" w:rsidRDefault="00684492" w:rsidP="009E674D">
            <w:pPr>
              <w:spacing w:before="60" w:after="60"/>
              <w:jc w:val="center"/>
            </w:pPr>
            <w:r>
              <w:t>25.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4AD4BD2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6742ADAC" w14:textId="77777777" w:rsidR="00684492" w:rsidRDefault="00684492" w:rsidP="009E674D">
            <w:pPr>
              <w:spacing w:before="60" w:after="60"/>
            </w:pPr>
            <w:r>
              <w:t>fonetyka</w:t>
            </w:r>
          </w:p>
        </w:tc>
        <w:tc>
          <w:tcPr>
            <w:tcW w:w="1817" w:type="pct"/>
          </w:tcPr>
          <w:p w14:paraId="040D9F64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rozumie mechanizm upodobnień fonetycznych</w:t>
            </w:r>
          </w:p>
          <w:p w14:paraId="19A87521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wie, na czym polegają upodobnienia wewnątrzwyrazowe i międzywyrazowe oraz utrata dźwięczności w wygłosie</w:t>
            </w:r>
          </w:p>
          <w:p w14:paraId="6EA2367F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rozumie mechanizm uproszczeń grup spółgłoskowych, wie, kiedy uproszczenie jest błędem</w:t>
            </w:r>
          </w:p>
          <w:p w14:paraId="6011993A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zasady poprawnego zapisu przedrostków </w:t>
            </w:r>
          </w:p>
        </w:tc>
        <w:tc>
          <w:tcPr>
            <w:tcW w:w="1950" w:type="pct"/>
          </w:tcPr>
          <w:p w14:paraId="1E301FE9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bookmarkStart w:id="14" w:name="_Hlk130980888"/>
            <w:r>
              <w:t>objaśnia mechanizm upodobnień fonetycznych</w:t>
            </w:r>
          </w:p>
          <w:p w14:paraId="3744FF51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rozpoznaje upodobnienia wewnątrzwyrazowe i międzywyrazowe oraz utratę dźwięczności w wygłosie</w:t>
            </w:r>
          </w:p>
          <w:p w14:paraId="6D039FD0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wyjaśnia mechanizm uproszczeń grup spółgłoskowych</w:t>
            </w:r>
          </w:p>
          <w:p w14:paraId="3F16E327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wskazuje wyrazy, w których uproszczenie grupy spółgłoskowej jest błędem</w:t>
            </w:r>
          </w:p>
          <w:p w14:paraId="6C151AEB" w14:textId="77777777" w:rsidR="00684492" w:rsidRDefault="00684492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poprawnie zapisuje przedrostki</w:t>
            </w:r>
            <w:bookmarkEnd w:id="14"/>
          </w:p>
        </w:tc>
      </w:tr>
      <w:tr w:rsidR="00684492" w14:paraId="2D5E213B" w14:textId="77777777" w:rsidTr="009E674D">
        <w:trPr>
          <w:cantSplit/>
        </w:trPr>
        <w:tc>
          <w:tcPr>
            <w:tcW w:w="205" w:type="pct"/>
          </w:tcPr>
          <w:p w14:paraId="78807625" w14:textId="77777777" w:rsidR="00684492" w:rsidRDefault="00684492" w:rsidP="009E674D">
            <w:pPr>
              <w:spacing w:before="60" w:after="60"/>
              <w:jc w:val="center"/>
            </w:pPr>
            <w:r>
              <w:t>26.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3417242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0C94D48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35A68E03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wypowiada się na temat bohaterki</w:t>
            </w:r>
          </w:p>
          <w:p w14:paraId="51A2CE2C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postepowanie rówieśników Avy</w:t>
            </w:r>
          </w:p>
          <w:p w14:paraId="6DCC59F4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tworzy wypowiedzi nawiązujące do tekstu</w:t>
            </w:r>
          </w:p>
          <w:p w14:paraId="53A3DC07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zasadę pisowni cząstki -</w:t>
            </w:r>
            <w:r w:rsidRPr="00717723">
              <w:rPr>
                <w:i/>
              </w:rPr>
              <w:t>super</w:t>
            </w:r>
          </w:p>
        </w:tc>
        <w:tc>
          <w:tcPr>
            <w:tcW w:w="1950" w:type="pct"/>
          </w:tcPr>
          <w:p w14:paraId="503CD215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analizuje sytuację bohaterki</w:t>
            </w:r>
          </w:p>
          <w:p w14:paraId="48544BCA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ocenia zachowanie rówieśników Avy</w:t>
            </w:r>
          </w:p>
          <w:p w14:paraId="64EC6E41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tworzy rozbudowane wypowiedzi nawiązujące do tekstu</w:t>
            </w:r>
          </w:p>
          <w:p w14:paraId="5D4EA6B4" w14:textId="77777777" w:rsidR="00684492" w:rsidRDefault="00684492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poprawnie zapisuje cząstkę -</w:t>
            </w:r>
            <w:r w:rsidRPr="00717723">
              <w:rPr>
                <w:i/>
              </w:rPr>
              <w:t>super</w:t>
            </w:r>
          </w:p>
        </w:tc>
      </w:tr>
      <w:tr w:rsidR="00684492" w14:paraId="4074F5E3" w14:textId="77777777" w:rsidTr="009E674D">
        <w:trPr>
          <w:cantSplit/>
        </w:trPr>
        <w:tc>
          <w:tcPr>
            <w:tcW w:w="205" w:type="pct"/>
          </w:tcPr>
          <w:p w14:paraId="0F2DA61C" w14:textId="77777777" w:rsidR="00684492" w:rsidRDefault="00684492" w:rsidP="009E674D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54A3332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6A9AF9C0" w14:textId="77777777" w:rsidR="00684492" w:rsidRDefault="00684492" w:rsidP="009E674D">
            <w:pPr>
              <w:spacing w:before="60" w:after="60"/>
            </w:pPr>
            <w:r>
              <w:t>fonetyka</w:t>
            </w:r>
          </w:p>
        </w:tc>
        <w:tc>
          <w:tcPr>
            <w:tcW w:w="1817" w:type="pct"/>
          </w:tcPr>
          <w:p w14:paraId="566C2CDD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before="60" w:after="60"/>
            </w:pPr>
            <w:r>
              <w:t>wie, co to jest intonacja</w:t>
            </w:r>
          </w:p>
          <w:p w14:paraId="0F020CA1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before="60" w:after="60"/>
            </w:pPr>
            <w:r>
              <w:t>wie, co to jest akcent wyrazowy i zdaniowy</w:t>
            </w:r>
          </w:p>
          <w:p w14:paraId="5CAB3701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before="60" w:after="60"/>
            </w:pPr>
            <w:r>
              <w:t>zna reguły akcentowania w języku polskim</w:t>
            </w:r>
          </w:p>
          <w:p w14:paraId="2F6A1C3F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after="60"/>
              <w:ind w:left="357" w:hanging="357"/>
              <w:contextualSpacing w:val="0"/>
            </w:pPr>
            <w:r>
              <w:t>zna wyjątki od zasad akcentowania</w:t>
            </w:r>
          </w:p>
        </w:tc>
        <w:tc>
          <w:tcPr>
            <w:tcW w:w="1950" w:type="pct"/>
          </w:tcPr>
          <w:p w14:paraId="14CA7288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 </w:t>
            </w:r>
            <w:r w:rsidRPr="00717723">
              <w:rPr>
                <w:i/>
                <w:iCs/>
              </w:rPr>
              <w:t>zdaniowy</w:t>
            </w:r>
          </w:p>
          <w:p w14:paraId="3598967C" w14:textId="77777777" w:rsidR="00684492" w:rsidRDefault="00684492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</w:pPr>
            <w:r>
              <w:t>wypowiada się z prawidłową intonacją</w:t>
            </w:r>
          </w:p>
          <w:p w14:paraId="39D1ED09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before="60" w:after="60"/>
            </w:pPr>
            <w:r>
              <w:t>poprawnie akcentuje wyrazy i zdania</w:t>
            </w:r>
          </w:p>
          <w:p w14:paraId="457F51E1" w14:textId="77777777" w:rsidR="00684492" w:rsidRDefault="00684492">
            <w:pPr>
              <w:pStyle w:val="Akapitzlist"/>
              <w:numPr>
                <w:ilvl w:val="0"/>
                <w:numId w:val="25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</w:tr>
      <w:tr w:rsidR="00684492" w14:paraId="3229DBCC" w14:textId="77777777" w:rsidTr="009E674D">
        <w:trPr>
          <w:cantSplit/>
          <w:trHeight w:val="567"/>
        </w:trPr>
        <w:tc>
          <w:tcPr>
            <w:tcW w:w="205" w:type="pct"/>
          </w:tcPr>
          <w:p w14:paraId="6209D470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E27B7C3" w14:textId="77777777" w:rsidR="00684492" w:rsidRPr="00C15988" w:rsidRDefault="00684492" w:rsidP="009E674D">
            <w:pPr>
              <w:spacing w:before="60" w:after="60"/>
              <w:rPr>
                <w:b/>
                <w:bCs/>
              </w:rPr>
            </w:pPr>
            <w:r w:rsidRPr="00C15988">
              <w:rPr>
                <w:b/>
                <w:bCs/>
              </w:rPr>
              <w:t>Podsumowanie rozdziału II</w:t>
            </w:r>
          </w:p>
        </w:tc>
        <w:tc>
          <w:tcPr>
            <w:tcW w:w="1817" w:type="pct"/>
          </w:tcPr>
          <w:p w14:paraId="44C17CF8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dysponuje wiedzą z zakresu fonetyki</w:t>
            </w:r>
          </w:p>
          <w:p w14:paraId="4DE41AB9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wie, czym cechuje się ballada jako gatunek literacki</w:t>
            </w:r>
          </w:p>
          <w:p w14:paraId="42E202E0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1950" w:type="pct"/>
          </w:tcPr>
          <w:p w14:paraId="739512C7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38FE6078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omawia cechy gatunkowe ballady</w:t>
            </w:r>
          </w:p>
          <w:p w14:paraId="11C79EF5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zgodnie z wymogami opowiadanie twórcze</w:t>
            </w:r>
          </w:p>
        </w:tc>
      </w:tr>
      <w:tr w:rsidR="00684492" w:rsidRPr="00DA4C98" w14:paraId="15E181F1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0AE1DCD5" w14:textId="77777777" w:rsidR="00684492" w:rsidRPr="00DA4C98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684492" w14:paraId="7EE0B275" w14:textId="77777777" w:rsidTr="009E674D">
        <w:trPr>
          <w:cantSplit/>
        </w:trPr>
        <w:tc>
          <w:tcPr>
            <w:tcW w:w="205" w:type="pct"/>
          </w:tcPr>
          <w:p w14:paraId="0742B4A0" w14:textId="77777777" w:rsidR="00684492" w:rsidRDefault="00684492" w:rsidP="009E674D">
            <w:pPr>
              <w:spacing w:before="60" w:after="60"/>
              <w:jc w:val="center"/>
            </w:pPr>
            <w:r>
              <w:t>29.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51808D6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617C1C0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1817" w:type="pct"/>
          </w:tcPr>
          <w:p w14:paraId="7870AB94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pojęcie odpowiedzialności</w:t>
            </w:r>
          </w:p>
          <w:p w14:paraId="15733BE3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do jakiego gatunku należy wiersz Fredry</w:t>
            </w:r>
          </w:p>
          <w:p w14:paraId="00CD3555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przesłanie utworu i wypowiada się na temat jego aktualności</w:t>
            </w:r>
          </w:p>
          <w:p w14:paraId="5B83A464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streszcza utwór poetycki </w:t>
            </w:r>
          </w:p>
        </w:tc>
        <w:tc>
          <w:tcPr>
            <w:tcW w:w="1950" w:type="pct"/>
          </w:tcPr>
          <w:p w14:paraId="6446781A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bookmarkStart w:id="15" w:name="_Hlk130983270"/>
            <w:r>
              <w:t>definiuje pojęcie odpowiedzialności</w:t>
            </w:r>
          </w:p>
          <w:p w14:paraId="7E7A78B3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3B756383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formułuje przesłanie utworu i ocenia jego aktualność</w:t>
            </w:r>
          </w:p>
          <w:p w14:paraId="2177756E" w14:textId="77777777" w:rsidR="00684492" w:rsidRDefault="00684492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zgodnie z wymogami pisze streszczenie utworu poetyckiego</w:t>
            </w:r>
            <w:bookmarkEnd w:id="15"/>
          </w:p>
        </w:tc>
      </w:tr>
      <w:tr w:rsidR="00684492" w14:paraId="142A4E66" w14:textId="77777777" w:rsidTr="009E674D">
        <w:trPr>
          <w:cantSplit/>
        </w:trPr>
        <w:tc>
          <w:tcPr>
            <w:tcW w:w="205" w:type="pct"/>
          </w:tcPr>
          <w:p w14:paraId="0D2B26DF" w14:textId="77777777" w:rsidR="00684492" w:rsidRDefault="00684492" w:rsidP="009E674D">
            <w:pPr>
              <w:spacing w:before="60" w:after="60"/>
              <w:jc w:val="center"/>
            </w:pPr>
            <w:r>
              <w:t>30.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B7EEFEF" w14:textId="77777777" w:rsidR="00684492" w:rsidRPr="00C1598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C15988">
              <w:rPr>
                <w:rFonts w:eastAsia="OpenSans-Regular" w:cs="Times New Roman"/>
                <w:b/>
                <w:color w:val="000000"/>
              </w:rPr>
              <w:t>Dlaczego Greta Thunberg się skarży?</w:t>
            </w:r>
          </w:p>
          <w:p w14:paraId="5FC78322" w14:textId="77777777" w:rsidR="00684492" w:rsidRPr="00384F7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Greta Thunberg,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</w:tc>
        <w:tc>
          <w:tcPr>
            <w:tcW w:w="1817" w:type="pct"/>
          </w:tcPr>
          <w:p w14:paraId="03FE8AFE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rozumie pojęcie retoryki</w:t>
            </w:r>
          </w:p>
          <w:p w14:paraId="5726EB5E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zna środki retoryczne i rozumie ich funkcje w tekście</w:t>
            </w:r>
          </w:p>
          <w:p w14:paraId="0B205EBA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 xml:space="preserve">rozpoznaje argumenty w przemówieniu </w:t>
            </w:r>
          </w:p>
          <w:p w14:paraId="73DEB66C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wyszukuje informacje na temat organizacji ekologicznych</w:t>
            </w:r>
          </w:p>
          <w:p w14:paraId="4209378F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1950" w:type="pct"/>
          </w:tcPr>
          <w:p w14:paraId="76A53932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3B90219C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 xml:space="preserve">rozpoznaje w tekście środki retoryczne i określa ich funkcje </w:t>
            </w:r>
          </w:p>
          <w:p w14:paraId="23662D9F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 xml:space="preserve">bada i ocenia argumenty w przemówieniu </w:t>
            </w:r>
          </w:p>
          <w:p w14:paraId="21F0FF56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porządkuje informacje na temat organizacji ekologicznych</w:t>
            </w:r>
          </w:p>
          <w:p w14:paraId="3580402A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tworzy rozbudowane wypowiedzi dotyczące ekologii</w:t>
            </w:r>
          </w:p>
        </w:tc>
      </w:tr>
      <w:tr w:rsidR="00684492" w14:paraId="1E517024" w14:textId="77777777" w:rsidTr="009E674D">
        <w:trPr>
          <w:cantSplit/>
        </w:trPr>
        <w:tc>
          <w:tcPr>
            <w:tcW w:w="205" w:type="pct"/>
          </w:tcPr>
          <w:p w14:paraId="360E48F1" w14:textId="77777777" w:rsidR="00684492" w:rsidRDefault="00684492" w:rsidP="009E674D">
            <w:pPr>
              <w:spacing w:before="60" w:after="60"/>
              <w:jc w:val="center"/>
            </w:pPr>
            <w:r>
              <w:t>31.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D110DA1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7244CFA6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54DEFE4D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 główną myśl przemówienia Mariana Turskiego</w:t>
            </w:r>
          </w:p>
          <w:p w14:paraId="09CEB880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emocje związane z wygłaszaniem mowy</w:t>
            </w:r>
          </w:p>
          <w:p w14:paraId="5A88C8E3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argumenty w przemówieniu Turskiego</w:t>
            </w:r>
          </w:p>
          <w:p w14:paraId="4C8F83C2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>samodzielnie formułuje argumenty</w:t>
            </w:r>
          </w:p>
        </w:tc>
        <w:tc>
          <w:tcPr>
            <w:tcW w:w="1950" w:type="pct"/>
          </w:tcPr>
          <w:p w14:paraId="38BE7468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formułuje główną myśl przemówienia Mariana Turskiego</w:t>
            </w:r>
          </w:p>
          <w:p w14:paraId="7D8485D4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określa emocje związane z wygłaszaniem mowy</w:t>
            </w:r>
          </w:p>
          <w:p w14:paraId="600F243A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ustosunkowuje się do argumentów użytych przemówieniu Turskiego</w:t>
            </w:r>
          </w:p>
          <w:p w14:paraId="3FEDBBFB" w14:textId="77777777" w:rsidR="00684492" w:rsidRDefault="00684492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poprawnie formułuje argumenty</w:t>
            </w:r>
          </w:p>
        </w:tc>
      </w:tr>
      <w:tr w:rsidR="00684492" w14:paraId="19897D5E" w14:textId="77777777" w:rsidTr="009E674D">
        <w:trPr>
          <w:cantSplit/>
        </w:trPr>
        <w:tc>
          <w:tcPr>
            <w:tcW w:w="205" w:type="pct"/>
          </w:tcPr>
          <w:p w14:paraId="3547D465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FABECD4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21A93518" w14:textId="77777777" w:rsidR="00684492" w:rsidRDefault="00684492" w:rsidP="009E674D">
            <w:pPr>
              <w:spacing w:before="60" w:after="60"/>
            </w:pPr>
            <w:r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1817" w:type="pct"/>
          </w:tcPr>
          <w:p w14:paraId="73669668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41A518EE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etapy pracy nad przemówieniem</w:t>
            </w:r>
          </w:p>
          <w:p w14:paraId="75BA33C1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dobiera argumenty</w:t>
            </w:r>
          </w:p>
          <w:p w14:paraId="03607664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zwroty do słuchaczy</w:t>
            </w:r>
          </w:p>
          <w:p w14:paraId="26AA96CC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jak wykorzystać  głos i mowę ciała</w:t>
            </w:r>
          </w:p>
          <w:p w14:paraId="7967D9FC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1950" w:type="pct"/>
          </w:tcPr>
          <w:p w14:paraId="20229C7F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 xml:space="preserve">określa cechy przemówienia i cel stosowania tej formy wypowiedzi </w:t>
            </w:r>
          </w:p>
          <w:p w14:paraId="6ADA8907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wydziela etapy w pracy nad przemówieniem</w:t>
            </w:r>
          </w:p>
          <w:p w14:paraId="5CC7CA07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porządkuje argumenty</w:t>
            </w:r>
          </w:p>
          <w:p w14:paraId="779E4B60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stosuje odpowiednie zwroty do słuchaczy</w:t>
            </w:r>
          </w:p>
          <w:p w14:paraId="0EBEA41B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świadomie wykorzystuje głos i mowę ciała </w:t>
            </w:r>
          </w:p>
          <w:p w14:paraId="42AA4798" w14:textId="77777777" w:rsidR="00684492" w:rsidRDefault="00684492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pisze przemówienie zgodnie z wymogami</w:t>
            </w:r>
          </w:p>
        </w:tc>
      </w:tr>
      <w:tr w:rsidR="00684492" w14:paraId="580DACA7" w14:textId="77777777" w:rsidTr="009E674D">
        <w:trPr>
          <w:cantSplit/>
          <w:trHeight w:val="825"/>
        </w:trPr>
        <w:tc>
          <w:tcPr>
            <w:tcW w:w="205" w:type="pct"/>
          </w:tcPr>
          <w:p w14:paraId="4A9B4F3F" w14:textId="77777777" w:rsidR="00684492" w:rsidRDefault="00684492" w:rsidP="009E674D">
            <w:pPr>
              <w:spacing w:before="60" w:after="60"/>
              <w:jc w:val="center"/>
            </w:pPr>
            <w:r>
              <w:t>33.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33C0465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0816EBB" w14:textId="77777777" w:rsidR="00684492" w:rsidRPr="002F4D37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1817" w:type="pct"/>
          </w:tcPr>
          <w:p w14:paraId="3081E62F" w14:textId="77777777" w:rsidR="00684492" w:rsidRDefault="00684492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zna zasady etyki wypowiedzi</w:t>
            </w:r>
          </w:p>
          <w:p w14:paraId="0268626F" w14:textId="77777777" w:rsidR="00684492" w:rsidRDefault="00684492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zna przejawy naruszania etyki wypowiedzi</w:t>
            </w:r>
          </w:p>
          <w:p w14:paraId="7994E921" w14:textId="17E8B0B1" w:rsidR="00684492" w:rsidRDefault="00684492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negatyw</w:t>
            </w:r>
            <w:r w:rsidR="001727D8">
              <w:t>n</w:t>
            </w:r>
            <w:r>
              <w:t>y wpływ wulgaryzmów na polszczyznę</w:t>
            </w:r>
          </w:p>
        </w:tc>
        <w:tc>
          <w:tcPr>
            <w:tcW w:w="1950" w:type="pct"/>
          </w:tcPr>
          <w:p w14:paraId="60C088A8" w14:textId="77777777" w:rsidR="00684492" w:rsidRDefault="00684492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55477490" w14:textId="77777777" w:rsidR="00684492" w:rsidRDefault="00684492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nie narusza etyki wypowiedzi i wskazuje jej przejawy w wypowiedziach innych osób</w:t>
            </w:r>
          </w:p>
          <w:p w14:paraId="314FA8DB" w14:textId="77777777" w:rsidR="00684492" w:rsidRDefault="00684492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nie używa wulgaryzmów, wyjaśnia ich negatywny wpływ na polszczyznę</w:t>
            </w:r>
          </w:p>
        </w:tc>
      </w:tr>
      <w:tr w:rsidR="00684492" w14:paraId="686C2601" w14:textId="77777777" w:rsidTr="009E674D">
        <w:trPr>
          <w:cantSplit/>
        </w:trPr>
        <w:tc>
          <w:tcPr>
            <w:tcW w:w="205" w:type="pct"/>
          </w:tcPr>
          <w:p w14:paraId="1FA56D5E" w14:textId="77777777" w:rsidR="00684492" w:rsidRDefault="00684492" w:rsidP="009E674D">
            <w:pPr>
              <w:spacing w:before="60" w:after="60"/>
              <w:jc w:val="center"/>
            </w:pPr>
            <w:bookmarkStart w:id="16" w:name="_Hlk128142983"/>
            <w:r>
              <w:t>34.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8617BCD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3ED73A58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1817" w:type="pct"/>
          </w:tcPr>
          <w:p w14:paraId="61E617C3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zna genezę utworu Mickiewicza</w:t>
            </w:r>
          </w:p>
          <w:p w14:paraId="532A6CDB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zna okoliczności przebiegu walk</w:t>
            </w:r>
          </w:p>
          <w:p w14:paraId="1D9EDF4F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wymienia cechy żołnierzy obu stron</w:t>
            </w:r>
          </w:p>
          <w:p w14:paraId="72E993B1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rozpoznaje symbolikę barw</w:t>
            </w:r>
          </w:p>
          <w:p w14:paraId="05D3DDC6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wypowiada się na temat patriotyzmu</w:t>
            </w:r>
          </w:p>
          <w:p w14:paraId="2BEF9AC5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 xml:space="preserve">tworzy przemówienie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</w:t>
            </w:r>
            <w:r>
              <w:rPr>
                <w:rFonts w:eastAsia="OpenSans-Italic" w:cs="Times New Roman"/>
                <w:i/>
                <w:iCs/>
                <w:color w:val="000000"/>
              </w:rPr>
              <w:t>y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Ordona</w:t>
            </w:r>
          </w:p>
        </w:tc>
        <w:tc>
          <w:tcPr>
            <w:tcW w:w="1950" w:type="pct"/>
          </w:tcPr>
          <w:p w14:paraId="221146FE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0BDD466F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omawia okoliczności przebiegu walk</w:t>
            </w:r>
          </w:p>
          <w:p w14:paraId="42E3C0BA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charakteryzuje żołnierzy obu stron</w:t>
            </w:r>
          </w:p>
          <w:p w14:paraId="36658673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omawia symbolikę barw</w:t>
            </w:r>
          </w:p>
          <w:p w14:paraId="6FE3AC50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wyraża opinie na temat patriotyzmu</w:t>
            </w:r>
          </w:p>
          <w:p w14:paraId="0C565E4B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 xml:space="preserve">zgodnie z wymogami tworzy przemówienie, poprawnie nawiązuje do </w:t>
            </w:r>
            <w:r w:rsidRPr="007B607E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</w:tr>
      <w:bookmarkEnd w:id="16"/>
      <w:tr w:rsidR="00684492" w14:paraId="444D24F8" w14:textId="77777777" w:rsidTr="009E674D">
        <w:trPr>
          <w:cantSplit/>
        </w:trPr>
        <w:tc>
          <w:tcPr>
            <w:tcW w:w="205" w:type="pct"/>
          </w:tcPr>
          <w:p w14:paraId="17FAEE80" w14:textId="77777777" w:rsidR="00684492" w:rsidRDefault="00684492" w:rsidP="009E674D">
            <w:pPr>
              <w:spacing w:before="60" w:after="60"/>
              <w:jc w:val="center"/>
            </w:pPr>
            <w:r>
              <w:t>35.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09C5AD4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59551E94" w14:textId="77777777" w:rsidR="00684492" w:rsidRPr="00384F76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1817" w:type="pct"/>
          </w:tcPr>
          <w:p w14:paraId="3182EA02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zna środki artystyczne i rozumie ich funkcje w tekście poetyckim</w:t>
            </w:r>
          </w:p>
          <w:p w14:paraId="06582B31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zna zasady recytacji wiersza</w:t>
            </w:r>
          </w:p>
          <w:p w14:paraId="7F7DAFD1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1950" w:type="pct"/>
          </w:tcPr>
          <w:p w14:paraId="13CEEDE6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04894588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stosuje w praktyce zasady recytacji wiersza</w:t>
            </w:r>
          </w:p>
          <w:p w14:paraId="213D35FE" w14:textId="77777777" w:rsidR="00684492" w:rsidRDefault="00684492">
            <w:pPr>
              <w:pStyle w:val="Akapitzlist"/>
              <w:numPr>
                <w:ilvl w:val="0"/>
                <w:numId w:val="27"/>
              </w:numPr>
              <w:spacing w:before="60" w:after="60"/>
            </w:pPr>
            <w:r>
              <w:t>interpretuje głosowo utwór Mickiewicza</w:t>
            </w:r>
          </w:p>
        </w:tc>
      </w:tr>
      <w:tr w:rsidR="00684492" w14:paraId="487644A6" w14:textId="77777777" w:rsidTr="009E674D">
        <w:trPr>
          <w:cantSplit/>
        </w:trPr>
        <w:tc>
          <w:tcPr>
            <w:tcW w:w="205" w:type="pct"/>
          </w:tcPr>
          <w:p w14:paraId="5E9013CF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854E49C" w14:textId="77777777" w:rsidR="00684492" w:rsidRPr="00F0582A" w:rsidRDefault="00684492" w:rsidP="009E674D">
            <w:pPr>
              <w:spacing w:before="60" w:after="60"/>
              <w:rPr>
                <w:b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4BD30A8A" w14:textId="77777777" w:rsidR="00684492" w:rsidRDefault="00684492" w:rsidP="009E674D">
            <w:pPr>
              <w:spacing w:before="60" w:after="60"/>
            </w:pPr>
            <w:r>
              <w:t>części mowy</w:t>
            </w:r>
          </w:p>
        </w:tc>
        <w:tc>
          <w:tcPr>
            <w:tcW w:w="1817" w:type="pct"/>
          </w:tcPr>
          <w:p w14:paraId="7A48301D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 w:after="60"/>
            </w:pPr>
            <w:r>
              <w:t>wie, że imiesłowy są nieosobowymi formami czasownika</w:t>
            </w:r>
          </w:p>
          <w:p w14:paraId="3E6ABC86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1FCF416A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 w:after="60"/>
            </w:pPr>
            <w:r>
              <w:t>rozumie zasady tworzenia i odmiany imiesłowów</w:t>
            </w:r>
          </w:p>
          <w:p w14:paraId="6D0D4616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zna zasady pisowni </w:t>
            </w:r>
            <w:r w:rsidRPr="00CA0607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1950" w:type="pct"/>
          </w:tcPr>
          <w:p w14:paraId="3146BE3E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01FD1AEE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 w:after="60"/>
            </w:pPr>
            <w:r>
              <w:t>omawia rodzaje i cechy imiesłowów przymiotnikowych i przysłówkowych</w:t>
            </w:r>
          </w:p>
          <w:p w14:paraId="65FEDE19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 w:after="60"/>
            </w:pPr>
            <w:r>
              <w:t>poprawnie tworzy i odmienia imiesłowy</w:t>
            </w:r>
          </w:p>
          <w:p w14:paraId="7D9B436A" w14:textId="77777777" w:rsidR="00684492" w:rsidRDefault="00684492">
            <w:pPr>
              <w:pStyle w:val="Akapitzlist"/>
              <w:numPr>
                <w:ilvl w:val="0"/>
                <w:numId w:val="32"/>
              </w:numPr>
              <w:spacing w:before="60" w:after="60"/>
            </w:pPr>
            <w:r>
              <w:t xml:space="preserve">stosuje w praktyce zasady pisowni </w:t>
            </w:r>
            <w:r w:rsidRPr="00CA0607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</w:tr>
      <w:tr w:rsidR="00684492" w14:paraId="2B78D5FA" w14:textId="77777777" w:rsidTr="009E674D">
        <w:trPr>
          <w:cantSplit/>
        </w:trPr>
        <w:tc>
          <w:tcPr>
            <w:tcW w:w="205" w:type="pct"/>
          </w:tcPr>
          <w:p w14:paraId="7C3479FB" w14:textId="77777777" w:rsidR="00684492" w:rsidRDefault="00684492" w:rsidP="009E674D">
            <w:pPr>
              <w:spacing w:before="60" w:after="60"/>
              <w:jc w:val="center"/>
            </w:pPr>
            <w:r>
              <w:t>37.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4387EAF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0660B3A7" w14:textId="77777777" w:rsidR="00684492" w:rsidRPr="001960A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Polska jako kraj imigracji – kto i w 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46D8CA5C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wyszukuje informacje w tekście</w:t>
            </w:r>
          </w:p>
          <w:p w14:paraId="05D80A36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zastanawia się nad problem migracji</w:t>
            </w:r>
          </w:p>
          <w:p w14:paraId="4C0C647A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co to jest odpowiedzialność społeczna</w:t>
            </w:r>
          </w:p>
          <w:p w14:paraId="12777244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zbiera informacje na temat organizacji społecznych</w:t>
            </w:r>
          </w:p>
          <w:p w14:paraId="0B675B4B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tworzy przemówienie </w:t>
            </w:r>
          </w:p>
          <w:p w14:paraId="172615C1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opisuje rzeźbę</w:t>
            </w:r>
          </w:p>
        </w:tc>
        <w:tc>
          <w:tcPr>
            <w:tcW w:w="1950" w:type="pct"/>
          </w:tcPr>
          <w:p w14:paraId="2B1D47DC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1D5A85FC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analizuje problem migracji</w:t>
            </w:r>
          </w:p>
          <w:p w14:paraId="34D2DDD4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wypowiada się na temat odpowiedzialności społecznej</w:t>
            </w:r>
          </w:p>
          <w:p w14:paraId="1894DA38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przedstawia informacje na temat organizacji społecznych</w:t>
            </w:r>
          </w:p>
          <w:p w14:paraId="218465C5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tworzy przemówienie zgodnie z wymogami</w:t>
            </w:r>
          </w:p>
          <w:p w14:paraId="6F40FEB8" w14:textId="77777777" w:rsidR="00684492" w:rsidRDefault="00684492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tworzy opis rzeźby zgodnie z wymogami</w:t>
            </w:r>
          </w:p>
        </w:tc>
      </w:tr>
      <w:tr w:rsidR="00684492" w14:paraId="056D4342" w14:textId="77777777" w:rsidTr="009E674D">
        <w:trPr>
          <w:cantSplit/>
        </w:trPr>
        <w:tc>
          <w:tcPr>
            <w:tcW w:w="205" w:type="pct"/>
          </w:tcPr>
          <w:p w14:paraId="55B5987C" w14:textId="77777777" w:rsidR="00684492" w:rsidRDefault="00684492" w:rsidP="009E674D">
            <w:pPr>
              <w:spacing w:before="60" w:after="60"/>
              <w:jc w:val="center"/>
            </w:pPr>
            <w:r>
              <w:t>38.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2A79D85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6352D44D" w14:textId="77777777" w:rsidR="00684492" w:rsidRDefault="00684492" w:rsidP="009E674D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1817" w:type="pct"/>
          </w:tcPr>
          <w:p w14:paraId="7BA777C5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zna cechy gatunkowe noweli</w:t>
            </w:r>
          </w:p>
          <w:p w14:paraId="62AAACB0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zna kompozycję noweli</w:t>
            </w:r>
          </w:p>
          <w:p w14:paraId="48AFB9F9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rozpoznaje elementy świata przestawionego w utworze</w:t>
            </w:r>
          </w:p>
          <w:p w14:paraId="187E5DBA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zna losy głównego bohatera</w:t>
            </w:r>
          </w:p>
          <w:p w14:paraId="42DE5AFF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opowiadanie nawiązujące do lektury</w:t>
            </w:r>
          </w:p>
        </w:tc>
        <w:tc>
          <w:tcPr>
            <w:tcW w:w="1950" w:type="pct"/>
          </w:tcPr>
          <w:p w14:paraId="6755CBD7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6179E3D3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kompozycję noweli</w:t>
            </w:r>
          </w:p>
          <w:p w14:paraId="1C260500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charakteryzuje elementy świata przestawionego w utworze</w:t>
            </w:r>
          </w:p>
          <w:p w14:paraId="799A8153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przedstawia losy głównego bohatera</w:t>
            </w:r>
          </w:p>
          <w:p w14:paraId="3760536D" w14:textId="77777777" w:rsidR="00684492" w:rsidRDefault="00684492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opowiadanie zgodnie z wszystkimi wymogami</w:t>
            </w:r>
          </w:p>
        </w:tc>
      </w:tr>
      <w:tr w:rsidR="00684492" w14:paraId="1F3D0C25" w14:textId="77777777" w:rsidTr="009E674D">
        <w:trPr>
          <w:cantSplit/>
        </w:trPr>
        <w:tc>
          <w:tcPr>
            <w:tcW w:w="205" w:type="pct"/>
          </w:tcPr>
          <w:p w14:paraId="4BB9F977" w14:textId="77777777" w:rsidR="00684492" w:rsidRDefault="00684492" w:rsidP="009E674D">
            <w:pPr>
              <w:spacing w:before="60" w:after="60"/>
              <w:jc w:val="center"/>
            </w:pPr>
            <w:r>
              <w:t>39.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8A436CD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0ED737E2" w14:textId="77777777" w:rsidR="00684492" w:rsidRDefault="00684492" w:rsidP="009E674D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1817" w:type="pct"/>
          </w:tcPr>
          <w:p w14:paraId="718791AB" w14:textId="77777777" w:rsidR="00684492" w:rsidRDefault="00684492">
            <w:pPr>
              <w:pStyle w:val="Akapitzlist"/>
              <w:numPr>
                <w:ilvl w:val="0"/>
                <w:numId w:val="34"/>
              </w:numPr>
              <w:spacing w:before="60" w:after="60"/>
            </w:pPr>
            <w:r>
              <w:t>nazywa emocje Skawińskiego</w:t>
            </w:r>
          </w:p>
          <w:p w14:paraId="78EC52A4" w14:textId="77777777" w:rsidR="00684492" w:rsidRDefault="00684492">
            <w:pPr>
              <w:pStyle w:val="Akapitzlist"/>
              <w:numPr>
                <w:ilvl w:val="0"/>
                <w:numId w:val="34"/>
              </w:numPr>
              <w:spacing w:before="60" w:after="60"/>
            </w:pPr>
            <w:r>
              <w:t>rozumie pojęcie nostalgii</w:t>
            </w:r>
          </w:p>
          <w:p w14:paraId="1D2B51CB" w14:textId="77777777" w:rsidR="00684492" w:rsidRDefault="00684492">
            <w:pPr>
              <w:pStyle w:val="Akapitzlist"/>
              <w:numPr>
                <w:ilvl w:val="0"/>
                <w:numId w:val="34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1950" w:type="pct"/>
          </w:tcPr>
          <w:p w14:paraId="21EDA819" w14:textId="77777777" w:rsidR="00684492" w:rsidRDefault="00684492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>analizuje emocje Skawińskiego</w:t>
            </w:r>
          </w:p>
          <w:p w14:paraId="35568845" w14:textId="77777777" w:rsidR="00684492" w:rsidRDefault="00684492">
            <w:pPr>
              <w:pStyle w:val="Akapitzlist"/>
              <w:numPr>
                <w:ilvl w:val="0"/>
                <w:numId w:val="34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53B699F4" w14:textId="77777777" w:rsidR="00684492" w:rsidRDefault="00684492">
            <w:pPr>
              <w:pStyle w:val="Akapitzlist"/>
              <w:numPr>
                <w:ilvl w:val="0"/>
                <w:numId w:val="34"/>
              </w:numPr>
              <w:spacing w:after="60"/>
              <w:ind w:left="357" w:hanging="357"/>
              <w:contextualSpacing w:val="0"/>
            </w:pPr>
            <w:r>
              <w:t xml:space="preserve">tworzy wyczerpujący opis przeżyć wewnętrznych </w:t>
            </w:r>
          </w:p>
        </w:tc>
      </w:tr>
      <w:tr w:rsidR="00684492" w14:paraId="3FF97671" w14:textId="77777777" w:rsidTr="009E674D">
        <w:trPr>
          <w:cantSplit/>
        </w:trPr>
        <w:tc>
          <w:tcPr>
            <w:tcW w:w="205" w:type="pct"/>
          </w:tcPr>
          <w:p w14:paraId="0407AD81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40.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597DAF9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1DB84346" w14:textId="77777777" w:rsidR="00684492" w:rsidRDefault="00684492" w:rsidP="009E674D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1817" w:type="pct"/>
          </w:tcPr>
          <w:p w14:paraId="40F98C7A" w14:textId="77777777" w:rsidR="00684492" w:rsidRPr="0060340C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408EF911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7F5C55C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wyszukuje informacje w tekście</w:t>
            </w:r>
          </w:p>
          <w:p w14:paraId="3AA13F80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wypowiada się na temat zjawiska migracji</w:t>
            </w:r>
          </w:p>
          <w:p w14:paraId="570DEC9D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after="120"/>
              <w:ind w:left="357" w:hanging="357"/>
              <w:contextualSpacing w:val="0"/>
            </w:pPr>
            <w:r>
              <w:t>omawia tekst ikoniczny</w:t>
            </w:r>
          </w:p>
        </w:tc>
        <w:tc>
          <w:tcPr>
            <w:tcW w:w="1950" w:type="pct"/>
          </w:tcPr>
          <w:p w14:paraId="4C3B1814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12179754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uzasadnia swoje stanowisko</w:t>
            </w:r>
          </w:p>
          <w:p w14:paraId="2E151FBF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porządkuje informacje z tekstu</w:t>
            </w:r>
          </w:p>
          <w:p w14:paraId="7B6FBEFF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wyraża opinie na temat zjawiska migracji</w:t>
            </w:r>
          </w:p>
          <w:p w14:paraId="08FF29F6" w14:textId="77777777" w:rsidR="00684492" w:rsidRDefault="00684492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analizuje tekst ikoniczny</w:t>
            </w:r>
          </w:p>
        </w:tc>
      </w:tr>
      <w:tr w:rsidR="00684492" w14:paraId="01F7C0B0" w14:textId="77777777" w:rsidTr="009E674D">
        <w:trPr>
          <w:cantSplit/>
        </w:trPr>
        <w:tc>
          <w:tcPr>
            <w:tcW w:w="205" w:type="pct"/>
          </w:tcPr>
          <w:p w14:paraId="6041B01B" w14:textId="77777777" w:rsidR="00684492" w:rsidRDefault="00684492" w:rsidP="009E674D">
            <w:pPr>
              <w:spacing w:before="60" w:after="60"/>
              <w:jc w:val="center"/>
            </w:pPr>
            <w:r>
              <w:t>41.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30DDA98" w14:textId="77777777" w:rsidR="00684492" w:rsidRPr="00F0582A" w:rsidRDefault="00684492" w:rsidP="009E674D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5587CA71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1817" w:type="pct"/>
          </w:tcPr>
          <w:p w14:paraId="556E26FE" w14:textId="77777777" w:rsidR="00684492" w:rsidRDefault="00684492">
            <w:pPr>
              <w:pStyle w:val="Akapitzlist"/>
              <w:numPr>
                <w:ilvl w:val="0"/>
                <w:numId w:val="36"/>
              </w:numPr>
              <w:spacing w:before="60" w:after="60"/>
            </w:pPr>
            <w:r>
              <w:t>zna biogram Emilii Plater</w:t>
            </w:r>
          </w:p>
          <w:p w14:paraId="7DDAC539" w14:textId="77777777" w:rsidR="00684492" w:rsidRDefault="00684492">
            <w:pPr>
              <w:pStyle w:val="Akapitzlist"/>
              <w:numPr>
                <w:ilvl w:val="0"/>
                <w:numId w:val="36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 </w:t>
            </w:r>
            <w:r w:rsidRPr="0028003C">
              <w:rPr>
                <w:i/>
                <w:iCs/>
              </w:rPr>
              <w:t>heroizacja</w:t>
            </w:r>
          </w:p>
          <w:p w14:paraId="4CCD0B93" w14:textId="77777777" w:rsidR="00684492" w:rsidRDefault="00684492">
            <w:pPr>
              <w:pStyle w:val="Akapitzlist"/>
              <w:numPr>
                <w:ilvl w:val="0"/>
                <w:numId w:val="36"/>
              </w:numPr>
              <w:spacing w:before="60" w:after="60"/>
            </w:pPr>
            <w:r>
              <w:t>porównuje obraz i kadr filmowy</w:t>
            </w:r>
          </w:p>
        </w:tc>
        <w:tc>
          <w:tcPr>
            <w:tcW w:w="1950" w:type="pct"/>
          </w:tcPr>
          <w:p w14:paraId="7141E795" w14:textId="77777777" w:rsidR="00684492" w:rsidRDefault="00684492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 utworze </w:t>
            </w:r>
          </w:p>
          <w:p w14:paraId="085E2F86" w14:textId="77777777" w:rsidR="00684492" w:rsidRDefault="00684492">
            <w:pPr>
              <w:pStyle w:val="Akapitzlist"/>
              <w:numPr>
                <w:ilvl w:val="0"/>
                <w:numId w:val="36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 </w:t>
            </w:r>
            <w:r w:rsidRPr="0028003C">
              <w:rPr>
                <w:i/>
                <w:iCs/>
              </w:rPr>
              <w:t>heroizacja</w:t>
            </w:r>
          </w:p>
          <w:p w14:paraId="2051ECD7" w14:textId="77777777" w:rsidR="00684492" w:rsidRDefault="00684492">
            <w:pPr>
              <w:pStyle w:val="Akapitzlist"/>
              <w:numPr>
                <w:ilvl w:val="0"/>
                <w:numId w:val="36"/>
              </w:numPr>
              <w:spacing w:before="60" w:after="60"/>
            </w:pPr>
            <w:r>
              <w:t xml:space="preserve">wyciąga wnioski z porównania obrazu i kadru filmowego </w:t>
            </w:r>
          </w:p>
        </w:tc>
      </w:tr>
      <w:tr w:rsidR="00684492" w14:paraId="7B3F0C34" w14:textId="77777777" w:rsidTr="009E674D">
        <w:trPr>
          <w:cantSplit/>
        </w:trPr>
        <w:tc>
          <w:tcPr>
            <w:tcW w:w="205" w:type="pct"/>
          </w:tcPr>
          <w:p w14:paraId="18A7C57B" w14:textId="77777777" w:rsidR="00684492" w:rsidRDefault="00684492" w:rsidP="009E674D">
            <w:pPr>
              <w:spacing w:before="60" w:after="60"/>
              <w:jc w:val="center"/>
            </w:pPr>
            <w:r>
              <w:t>42.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74FB33C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479BF471" w14:textId="77777777" w:rsidR="00684492" w:rsidRPr="00D5593E" w:rsidRDefault="00684492" w:rsidP="009E674D">
            <w:pPr>
              <w:spacing w:after="12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Anna Dziewit-Meller,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44FD5F67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wypowiada się na temat sposobów przedstawiania bohaterskich kobiet w kulturze współczesnej</w:t>
            </w:r>
          </w:p>
          <w:p w14:paraId="4741CFC7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porównuje Emilię Plater z Krystyną Skarbek</w:t>
            </w:r>
          </w:p>
          <w:p w14:paraId="42CCEB92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jak utworzyć hasło encyklopedyczne</w:t>
            </w:r>
          </w:p>
          <w:p w14:paraId="4A76178E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zbiera informacje na temat podziwianej kobiety</w:t>
            </w:r>
          </w:p>
        </w:tc>
        <w:tc>
          <w:tcPr>
            <w:tcW w:w="1950" w:type="pct"/>
          </w:tcPr>
          <w:p w14:paraId="2F72826C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570228EC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wyciąga wnioski z porównania Emilii Plater i Krystyny Skarbek</w:t>
            </w:r>
          </w:p>
          <w:p w14:paraId="08E8CEB6" w14:textId="77777777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tworzy hasło encyklopedyczne</w:t>
            </w:r>
          </w:p>
          <w:p w14:paraId="664EE1F3" w14:textId="6AC6EEA1" w:rsidR="00684492" w:rsidRDefault="00684492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 xml:space="preserve">przedstawia </w:t>
            </w:r>
            <w:r w:rsidR="00BE08CE">
              <w:t xml:space="preserve">informacje </w:t>
            </w:r>
            <w:r>
              <w:t>na temat podziwianej kobiety</w:t>
            </w:r>
          </w:p>
        </w:tc>
      </w:tr>
      <w:tr w:rsidR="00684492" w14:paraId="2AEB028D" w14:textId="77777777" w:rsidTr="009E674D">
        <w:trPr>
          <w:cantSplit/>
        </w:trPr>
        <w:tc>
          <w:tcPr>
            <w:tcW w:w="205" w:type="pct"/>
          </w:tcPr>
          <w:p w14:paraId="3CC41A6E" w14:textId="77777777" w:rsidR="00684492" w:rsidRDefault="00684492" w:rsidP="009E674D">
            <w:pPr>
              <w:spacing w:before="60" w:after="60"/>
              <w:jc w:val="center"/>
            </w:pPr>
            <w:r>
              <w:t>43.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A36CB65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3325CEF0" w14:textId="77777777" w:rsidR="00684492" w:rsidRDefault="00684492" w:rsidP="009E674D">
            <w:pPr>
              <w:spacing w:before="60" w:after="60"/>
            </w:pPr>
            <w:r>
              <w:t>składnia</w:t>
            </w:r>
          </w:p>
        </w:tc>
        <w:tc>
          <w:tcPr>
            <w:tcW w:w="1817" w:type="pct"/>
          </w:tcPr>
          <w:p w14:paraId="4C80A095" w14:textId="77777777" w:rsidR="00684492" w:rsidRPr="0028003C" w:rsidRDefault="00684492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7D9D5455" w14:textId="77777777" w:rsidR="00684492" w:rsidRPr="0028003C" w:rsidRDefault="00684492">
            <w:pPr>
              <w:pStyle w:val="Akapitzlist"/>
              <w:numPr>
                <w:ilvl w:val="0"/>
                <w:numId w:val="38"/>
              </w:numPr>
              <w:spacing w:after="12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zdanie w imiesłowowy równoważnik zdania</w:t>
            </w:r>
          </w:p>
        </w:tc>
        <w:tc>
          <w:tcPr>
            <w:tcW w:w="1950" w:type="pct"/>
          </w:tcPr>
          <w:p w14:paraId="17B949C7" w14:textId="77777777" w:rsidR="00684492" w:rsidRPr="0028003C" w:rsidRDefault="00684492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3A500560" w14:textId="77777777" w:rsidR="00684492" w:rsidRPr="0028003C" w:rsidRDefault="00684492">
            <w:pPr>
              <w:pStyle w:val="Akapitzlist"/>
              <w:numPr>
                <w:ilvl w:val="0"/>
                <w:numId w:val="38"/>
              </w:numPr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zdania w imiesłowowe równoważniki zdania</w:t>
            </w:r>
          </w:p>
        </w:tc>
      </w:tr>
      <w:tr w:rsidR="00684492" w14:paraId="7337AC31" w14:textId="77777777" w:rsidTr="009E674D">
        <w:trPr>
          <w:cantSplit/>
          <w:trHeight w:val="510"/>
        </w:trPr>
        <w:tc>
          <w:tcPr>
            <w:tcW w:w="205" w:type="pct"/>
          </w:tcPr>
          <w:p w14:paraId="14CDAA6D" w14:textId="77777777" w:rsidR="00684492" w:rsidRDefault="00684492" w:rsidP="009E674D">
            <w:pPr>
              <w:spacing w:before="60" w:after="60"/>
              <w:jc w:val="center"/>
            </w:pPr>
            <w:bookmarkStart w:id="17" w:name="_Hlk128144420"/>
            <w:r>
              <w:lastRenderedPageBreak/>
              <w:t>44.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10FCADA" w14:textId="77777777" w:rsidR="00684492" w:rsidRPr="00F0582A" w:rsidRDefault="00684492" w:rsidP="009E674D">
            <w:pPr>
              <w:spacing w:before="60" w:after="60"/>
              <w:rPr>
                <w:b/>
                <w:bCs/>
              </w:rPr>
            </w:pPr>
            <w:r w:rsidRPr="00F0582A">
              <w:rPr>
                <w:b/>
                <w:bCs/>
              </w:rPr>
              <w:t>Podsumowanie rozdziału III</w:t>
            </w:r>
          </w:p>
        </w:tc>
        <w:tc>
          <w:tcPr>
            <w:tcW w:w="1817" w:type="pct"/>
          </w:tcPr>
          <w:p w14:paraId="45E5C9F6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dysponuje wiedzą na temat etyki wypowiedzi oraz imiesłowów i imiesłowowych równoważników zdań</w:t>
            </w:r>
          </w:p>
          <w:p w14:paraId="1B81C81F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 xml:space="preserve">zna i 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CE71A5D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after="60"/>
              <w:ind w:left="357" w:hanging="357"/>
              <w:contextualSpacing w:val="0"/>
            </w:pPr>
            <w:r>
              <w:t>pisze przemówienie</w:t>
            </w:r>
          </w:p>
        </w:tc>
        <w:tc>
          <w:tcPr>
            <w:tcW w:w="1950" w:type="pct"/>
          </w:tcPr>
          <w:p w14:paraId="28EB381B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62D420E0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7EFE0CA2" w14:textId="77777777" w:rsidR="00684492" w:rsidRDefault="00684492">
            <w:pPr>
              <w:pStyle w:val="Akapitzlist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>
              <w:t>pisze przemówienie zgodnie z wymogami</w:t>
            </w:r>
          </w:p>
        </w:tc>
      </w:tr>
      <w:bookmarkEnd w:id="17"/>
      <w:tr w:rsidR="00684492" w:rsidRPr="00DA4C98" w14:paraId="5AE83F79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39D5D20E" w14:textId="77777777" w:rsidR="00684492" w:rsidRPr="00DA4C98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684492" w:rsidRPr="005027C7" w14:paraId="40249449" w14:textId="77777777" w:rsidTr="009E674D">
        <w:trPr>
          <w:cantSplit/>
        </w:trPr>
        <w:tc>
          <w:tcPr>
            <w:tcW w:w="205" w:type="pct"/>
            <w:shd w:val="clear" w:color="auto" w:fill="auto"/>
          </w:tcPr>
          <w:p w14:paraId="1AD7DD60" w14:textId="77777777" w:rsidR="00684492" w:rsidRDefault="00684492" w:rsidP="009E674D">
            <w:pPr>
              <w:spacing w:before="60" w:after="60"/>
              <w:jc w:val="center"/>
            </w:pPr>
            <w:r>
              <w:t>45.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6546C3D" w14:textId="77777777" w:rsidR="00684492" w:rsidRDefault="00684492" w:rsidP="009E674D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FC93B1F" w14:textId="77777777" w:rsidR="00684492" w:rsidRDefault="00684492" w:rsidP="009E674D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5EE01BB" w14:textId="77777777" w:rsidR="00684492" w:rsidRPr="009602F0" w:rsidRDefault="00684492" w:rsidP="009E674D">
            <w:pPr>
              <w:rPr>
                <w:rFonts w:eastAsia="OpenSans-Regular" w:cs="Times New Roman"/>
                <w:bCs/>
                <w:color w:val="000000"/>
                <w:sz w:val="16"/>
                <w:szCs w:val="16"/>
              </w:rPr>
            </w:pPr>
          </w:p>
          <w:p w14:paraId="46C54B3C" w14:textId="77777777" w:rsidR="00684492" w:rsidRPr="00F0582A" w:rsidRDefault="00684492" w:rsidP="009E674D">
            <w:pPr>
              <w:spacing w:before="60" w:after="60"/>
              <w:rPr>
                <w:sz w:val="20"/>
                <w:szCs w:val="20"/>
              </w:rPr>
            </w:pP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</w:t>
            </w:r>
            <w:r w:rsidRPr="005027C7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Materiał niezawarty w</w:t>
            </w:r>
            <w:r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5027C7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 xml:space="preserve">podręczniku – do decyzji nauczyciela (jeśli  wybierze utwór </w:t>
            </w:r>
            <w:r w:rsidRPr="00F4206B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Nicholas</w:t>
            </w:r>
            <w:r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a</w:t>
            </w:r>
            <w:r w:rsidRPr="00F4206B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27C7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Sparksa jako lekturę uzupełniającą)</w:t>
            </w:r>
          </w:p>
        </w:tc>
        <w:tc>
          <w:tcPr>
            <w:tcW w:w="1817" w:type="pct"/>
            <w:shd w:val="clear" w:color="auto" w:fill="auto"/>
          </w:tcPr>
          <w:p w14:paraId="19E410A5" w14:textId="77777777" w:rsidR="00684492" w:rsidRPr="00E92416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 </w:t>
            </w:r>
            <w:r w:rsidRPr="00E92416">
              <w:rPr>
                <w:i/>
                <w:iCs/>
              </w:rPr>
              <w:t>melodramat</w:t>
            </w:r>
          </w:p>
          <w:p w14:paraId="5D5F473B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wymienia elementy świata przedstawionego w utworze</w:t>
            </w:r>
          </w:p>
          <w:p w14:paraId="2B3C929A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wskazuje w teście narratora</w:t>
            </w:r>
          </w:p>
          <w:p w14:paraId="4DD0F490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wypowiada się na temat bohatera</w:t>
            </w:r>
          </w:p>
          <w:p w14:paraId="64431140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formułuje pytania do tekstu</w:t>
            </w:r>
          </w:p>
          <w:p w14:paraId="7BF9B563" w14:textId="77777777" w:rsidR="00684492" w:rsidRPr="005027C7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streszcza utwór</w:t>
            </w:r>
          </w:p>
        </w:tc>
        <w:tc>
          <w:tcPr>
            <w:tcW w:w="1950" w:type="pct"/>
            <w:shd w:val="clear" w:color="auto" w:fill="auto"/>
          </w:tcPr>
          <w:p w14:paraId="35B0A1CF" w14:textId="77777777" w:rsidR="00684492" w:rsidRPr="00E92416" w:rsidRDefault="00684492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 </w:t>
            </w:r>
            <w:r w:rsidRPr="00E92416">
              <w:rPr>
                <w:i/>
                <w:iCs/>
              </w:rPr>
              <w:t>melodramat</w:t>
            </w:r>
          </w:p>
          <w:p w14:paraId="543C4C01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charakteryzuje elementy świata przedstawionego w utworze</w:t>
            </w:r>
          </w:p>
          <w:p w14:paraId="283C98FB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określa zastosowany w utworze typ narracji</w:t>
            </w:r>
          </w:p>
          <w:p w14:paraId="37C5AE20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charakteryzuje bohatera</w:t>
            </w:r>
          </w:p>
          <w:p w14:paraId="35B5CC68" w14:textId="77777777" w:rsidR="00684492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formułuje ciekawe pytania do tekstu</w:t>
            </w:r>
          </w:p>
          <w:p w14:paraId="1A6F6FE6" w14:textId="77777777" w:rsidR="00684492" w:rsidRPr="005027C7" w:rsidRDefault="00684492">
            <w:pPr>
              <w:pStyle w:val="Akapitzlist"/>
              <w:numPr>
                <w:ilvl w:val="0"/>
                <w:numId w:val="39"/>
              </w:numPr>
              <w:spacing w:before="60" w:after="60"/>
            </w:pPr>
            <w:r>
              <w:t>pisze streszczenie utworu zgodnie z wymogami</w:t>
            </w:r>
          </w:p>
        </w:tc>
      </w:tr>
      <w:tr w:rsidR="00684492" w:rsidRPr="00C92798" w14:paraId="5F6DB2B8" w14:textId="77777777" w:rsidTr="009E674D">
        <w:trPr>
          <w:cantSplit/>
        </w:trPr>
        <w:tc>
          <w:tcPr>
            <w:tcW w:w="205" w:type="pct"/>
          </w:tcPr>
          <w:p w14:paraId="5659842B" w14:textId="77777777" w:rsidR="00684492" w:rsidRDefault="00684492" w:rsidP="009E674D">
            <w:pPr>
              <w:spacing w:before="60" w:after="60"/>
              <w:jc w:val="center"/>
            </w:pPr>
            <w:r>
              <w:t>46.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33042AF" w14:textId="77777777" w:rsidR="00684492" w:rsidRPr="00F0582A" w:rsidRDefault="00684492" w:rsidP="009E674D">
            <w:pPr>
              <w:spacing w:before="60" w:after="60"/>
              <w:rPr>
                <w:b/>
                <w:bCs/>
              </w:rPr>
            </w:pPr>
            <w:r w:rsidRPr="00F0582A">
              <w:rPr>
                <w:b/>
                <w:bCs/>
              </w:rPr>
              <w:t>Dojrzewanie do pomagania innym</w:t>
            </w:r>
          </w:p>
          <w:p w14:paraId="2D7AFDFB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  <w:shd w:val="clear" w:color="auto" w:fill="auto"/>
          </w:tcPr>
          <w:p w14:paraId="626E47D2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3BC621A0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objaśnia, czym są synonimy i antonimy</w:t>
            </w:r>
          </w:p>
          <w:p w14:paraId="3B04C4E7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uczucia bohaterów</w:t>
            </w:r>
          </w:p>
          <w:p w14:paraId="41029A39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że tekst jest wspomnieniem</w:t>
            </w:r>
          </w:p>
          <w:p w14:paraId="1BE3616A" w14:textId="77777777" w:rsidR="00684492" w:rsidRPr="008F5C19" w:rsidRDefault="00684492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1950" w:type="pct"/>
            <w:shd w:val="clear" w:color="auto" w:fill="auto"/>
          </w:tcPr>
          <w:p w14:paraId="7D1CD7C7" w14:textId="77777777" w:rsidR="00684492" w:rsidRDefault="00684492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68ED6F1" w14:textId="77777777" w:rsidR="00684492" w:rsidRPr="009602F0" w:rsidRDefault="00684492">
            <w:pPr>
              <w:pStyle w:val="Akapitzlist"/>
              <w:numPr>
                <w:ilvl w:val="0"/>
                <w:numId w:val="5"/>
              </w:numPr>
              <w:contextualSpacing w:val="0"/>
            </w:pPr>
            <w:r>
              <w:t xml:space="preserve">podaje synonimy i antonimy wyrazu </w:t>
            </w:r>
            <w:r>
              <w:rPr>
                <w:i/>
              </w:rPr>
              <w:t>altruizm</w:t>
            </w:r>
          </w:p>
          <w:p w14:paraId="40D8B9E3" w14:textId="77777777" w:rsidR="00684492" w:rsidRDefault="00684492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5560073D" w14:textId="77777777" w:rsidR="00684492" w:rsidRDefault="00684492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60029DD4" w14:textId="77777777" w:rsidR="00684492" w:rsidRPr="008F5C19" w:rsidRDefault="00684492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wyraża opinie na temat pomagania innym</w:t>
            </w:r>
          </w:p>
        </w:tc>
      </w:tr>
      <w:tr w:rsidR="00684492" w14:paraId="24690595" w14:textId="77777777" w:rsidTr="009E674D">
        <w:trPr>
          <w:cantSplit/>
        </w:trPr>
        <w:tc>
          <w:tcPr>
            <w:tcW w:w="205" w:type="pct"/>
          </w:tcPr>
          <w:p w14:paraId="0E6E1B7B" w14:textId="77777777" w:rsidR="00684492" w:rsidRDefault="00684492" w:rsidP="009E674D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12100F8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5A2F0847" w14:textId="77777777" w:rsidR="00684492" w:rsidRDefault="00684492" w:rsidP="009E674D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1817" w:type="pct"/>
            <w:shd w:val="clear" w:color="auto" w:fill="auto"/>
          </w:tcPr>
          <w:p w14:paraId="595D71FE" w14:textId="77777777" w:rsidR="00684492" w:rsidRDefault="00684492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czym cechuje się rozprawka</w:t>
            </w:r>
          </w:p>
          <w:p w14:paraId="70EB142F" w14:textId="77777777" w:rsidR="00684492" w:rsidRDefault="00684492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rozprawkę z hipotezą </w:t>
            </w:r>
          </w:p>
        </w:tc>
        <w:tc>
          <w:tcPr>
            <w:tcW w:w="1950" w:type="pct"/>
            <w:shd w:val="clear" w:color="auto" w:fill="auto"/>
          </w:tcPr>
          <w:p w14:paraId="05723308" w14:textId="77777777" w:rsidR="00684492" w:rsidRDefault="00684492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091C7960" w14:textId="77777777" w:rsidR="00684492" w:rsidRDefault="00684492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pisze rozwiniętą rozprawkę z hipotezą</w:t>
            </w:r>
          </w:p>
        </w:tc>
      </w:tr>
      <w:tr w:rsidR="00684492" w14:paraId="5013A9F1" w14:textId="77777777" w:rsidTr="009E674D">
        <w:trPr>
          <w:cantSplit/>
        </w:trPr>
        <w:tc>
          <w:tcPr>
            <w:tcW w:w="205" w:type="pct"/>
          </w:tcPr>
          <w:p w14:paraId="6C07F753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8A80EF6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3252A4BF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1817" w:type="pct"/>
            <w:shd w:val="clear" w:color="auto" w:fill="auto"/>
          </w:tcPr>
          <w:p w14:paraId="278701C3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wie, czym jest manifest</w:t>
            </w:r>
          </w:p>
          <w:p w14:paraId="015B6F88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rozumie współczesne przejawy altruizmu</w:t>
            </w:r>
          </w:p>
          <w:p w14:paraId="2BD27825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odbiera grafikę dotyczącą altruizmu</w:t>
            </w:r>
          </w:p>
          <w:p w14:paraId="4457DEB6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pisze kodeks nastoletniego altruisty</w:t>
            </w:r>
          </w:p>
          <w:p w14:paraId="7A07C517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 xml:space="preserve">zna zasady używania przedrostka </w:t>
            </w:r>
            <w:r w:rsidRPr="009602F0">
              <w:rPr>
                <w:i/>
                <w:iCs/>
              </w:rPr>
              <w:t>e-</w:t>
            </w:r>
          </w:p>
        </w:tc>
        <w:tc>
          <w:tcPr>
            <w:tcW w:w="1950" w:type="pct"/>
            <w:shd w:val="clear" w:color="auto" w:fill="auto"/>
          </w:tcPr>
          <w:p w14:paraId="17210B21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określa temat i cechy manifestu</w:t>
            </w:r>
          </w:p>
          <w:p w14:paraId="69B4A98F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wskazuje współczesne sposoby przejawiania się altruizmu</w:t>
            </w:r>
          </w:p>
          <w:p w14:paraId="52D9B21B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interpretuje grafikę dotyczącą altruizmu</w:t>
            </w:r>
          </w:p>
          <w:p w14:paraId="0492A9E0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before="60" w:after="60"/>
            </w:pPr>
            <w:r>
              <w:t>zgodnie z wymogami pisze kodeks nastoletniego altruisty</w:t>
            </w:r>
          </w:p>
          <w:p w14:paraId="098BB7B7" w14:textId="77777777" w:rsidR="00684492" w:rsidRDefault="00684492">
            <w:pPr>
              <w:pStyle w:val="Akapitzlist"/>
              <w:numPr>
                <w:ilvl w:val="0"/>
                <w:numId w:val="41"/>
              </w:numPr>
              <w:spacing w:after="60"/>
              <w:ind w:left="357" w:hanging="357"/>
              <w:contextualSpacing w:val="0"/>
            </w:pPr>
            <w:r>
              <w:t xml:space="preserve">poprawnie używa przedrostka </w:t>
            </w:r>
            <w:r w:rsidRPr="009602F0">
              <w:rPr>
                <w:i/>
                <w:iCs/>
              </w:rPr>
              <w:t>e-</w:t>
            </w:r>
          </w:p>
        </w:tc>
      </w:tr>
      <w:tr w:rsidR="00684492" w14:paraId="48CF7426" w14:textId="77777777" w:rsidTr="009E674D">
        <w:trPr>
          <w:cantSplit/>
        </w:trPr>
        <w:tc>
          <w:tcPr>
            <w:tcW w:w="205" w:type="pct"/>
          </w:tcPr>
          <w:p w14:paraId="1D6B60D0" w14:textId="77777777" w:rsidR="00684492" w:rsidRDefault="00684492" w:rsidP="009E674D">
            <w:pPr>
              <w:spacing w:before="60" w:after="60"/>
              <w:jc w:val="center"/>
            </w:pPr>
            <w:r>
              <w:t>49.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B6DD25F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7F2C52EF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Sendlerowej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1817" w:type="pct"/>
            <w:shd w:val="clear" w:color="auto" w:fill="auto"/>
          </w:tcPr>
          <w:p w14:paraId="6276A584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Ireny Sendlerowej i odznaczenia, którym ją uhonorowano</w:t>
            </w:r>
          </w:p>
          <w:p w14:paraId="7CB89B2E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formułuje pytania do bohaterki</w:t>
            </w:r>
          </w:p>
          <w:p w14:paraId="512638EF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na czym polega postawa altruistyczna</w:t>
            </w:r>
          </w:p>
          <w:p w14:paraId="4263012A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pisze list z podziękowaniami</w:t>
            </w:r>
          </w:p>
        </w:tc>
        <w:tc>
          <w:tcPr>
            <w:tcW w:w="1950" w:type="pct"/>
            <w:shd w:val="clear" w:color="auto" w:fill="auto"/>
          </w:tcPr>
          <w:p w14:paraId="6B308804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przedstawia informacje na temat Ireny Sendlerowej i odznaczenia, którym ją uhonorowano</w:t>
            </w:r>
          </w:p>
          <w:p w14:paraId="3FDEE08A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formułuje ciekawe pytania do bohaterki</w:t>
            </w:r>
          </w:p>
          <w:p w14:paraId="6458D4F0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omawia altruistyczną postawę Ireny Sendlerowej</w:t>
            </w:r>
          </w:p>
          <w:p w14:paraId="3EEDEDFA" w14:textId="77777777" w:rsidR="00684492" w:rsidRDefault="00684492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pisze rozwinięty list z podziękowaniami</w:t>
            </w:r>
          </w:p>
        </w:tc>
      </w:tr>
      <w:tr w:rsidR="00684492" w14:paraId="166DB904" w14:textId="77777777" w:rsidTr="009E674D">
        <w:trPr>
          <w:cantSplit/>
        </w:trPr>
        <w:tc>
          <w:tcPr>
            <w:tcW w:w="205" w:type="pct"/>
          </w:tcPr>
          <w:p w14:paraId="59A7B7F6" w14:textId="77777777" w:rsidR="00684492" w:rsidRDefault="00684492" w:rsidP="009E674D">
            <w:pPr>
              <w:spacing w:before="60" w:after="60"/>
              <w:jc w:val="center"/>
            </w:pPr>
            <w:r>
              <w:t>50.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2493043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1CCD304A" w14:textId="77777777" w:rsidR="00684492" w:rsidRDefault="00684492" w:rsidP="009E674D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1817" w:type="pct"/>
            <w:shd w:val="clear" w:color="auto" w:fill="auto"/>
          </w:tcPr>
          <w:p w14:paraId="06C25855" w14:textId="77777777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68C3795C" w14:textId="77777777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2E13BF60" w14:textId="77777777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1950" w:type="pct"/>
            <w:shd w:val="clear" w:color="auto" w:fill="auto"/>
          </w:tcPr>
          <w:p w14:paraId="46A19081" w14:textId="7E8636EF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</w:t>
            </w:r>
            <w:r w:rsidR="003F3343">
              <w:t>ej</w:t>
            </w:r>
          </w:p>
          <w:p w14:paraId="3F317B68" w14:textId="77777777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poprawnie stosuje zwroty grzecznościowe</w:t>
            </w:r>
          </w:p>
          <w:p w14:paraId="685816C0" w14:textId="77777777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</w:tr>
      <w:tr w:rsidR="00684492" w14:paraId="11314569" w14:textId="77777777" w:rsidTr="009E674D">
        <w:trPr>
          <w:cantSplit/>
          <w:trHeight w:val="922"/>
        </w:trPr>
        <w:tc>
          <w:tcPr>
            <w:tcW w:w="205" w:type="pct"/>
          </w:tcPr>
          <w:p w14:paraId="0A5F8C33" w14:textId="77777777" w:rsidR="00684492" w:rsidRDefault="00684492" w:rsidP="009E674D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E92276B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17FEF1C4" w14:textId="77777777" w:rsidR="00684492" w:rsidRDefault="00684492" w:rsidP="009E674D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1817" w:type="pct"/>
            <w:shd w:val="clear" w:color="auto" w:fill="auto"/>
          </w:tcPr>
          <w:p w14:paraId="2A8DA107" w14:textId="77777777" w:rsidR="00684492" w:rsidRDefault="00684492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wie, co to jest norma językowa</w:t>
            </w:r>
          </w:p>
          <w:p w14:paraId="1667658F" w14:textId="77777777" w:rsidR="00684492" w:rsidRDefault="00684492">
            <w:pPr>
              <w:pStyle w:val="Akapitzlist"/>
              <w:numPr>
                <w:ilvl w:val="0"/>
                <w:numId w:val="44"/>
              </w:numPr>
            </w:pPr>
            <w:r>
              <w:t>odróżnia normę wzorcową od normy użytkowej</w:t>
            </w:r>
          </w:p>
          <w:p w14:paraId="17AFD487" w14:textId="77777777" w:rsidR="00684492" w:rsidRDefault="00684492" w:rsidP="009E674D">
            <w:pPr>
              <w:spacing w:before="60" w:after="60"/>
            </w:pPr>
          </w:p>
        </w:tc>
        <w:tc>
          <w:tcPr>
            <w:tcW w:w="1950" w:type="pct"/>
            <w:shd w:val="clear" w:color="auto" w:fill="auto"/>
          </w:tcPr>
          <w:p w14:paraId="4F78EDA6" w14:textId="77777777" w:rsidR="00684492" w:rsidRPr="00387BD1" w:rsidRDefault="00684492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6D41D264" w14:textId="77777777" w:rsidR="00684492" w:rsidRDefault="00684492">
            <w:pPr>
              <w:pStyle w:val="Akapitzlist"/>
              <w:numPr>
                <w:ilvl w:val="0"/>
                <w:numId w:val="43"/>
              </w:numPr>
              <w:spacing w:before="60" w:after="60"/>
            </w:pPr>
            <w:r>
              <w:t>wyjaśnia różnicę między normą wzorcową a normą użytkową</w:t>
            </w:r>
          </w:p>
        </w:tc>
      </w:tr>
      <w:tr w:rsidR="00684492" w14:paraId="7451DA27" w14:textId="77777777" w:rsidTr="009E674D">
        <w:trPr>
          <w:cantSplit/>
        </w:trPr>
        <w:tc>
          <w:tcPr>
            <w:tcW w:w="205" w:type="pct"/>
          </w:tcPr>
          <w:p w14:paraId="2A408305" w14:textId="77777777" w:rsidR="00684492" w:rsidRDefault="00684492" w:rsidP="009E674D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7EF214D" w14:textId="77777777" w:rsidR="00684492" w:rsidRPr="00F0582A" w:rsidRDefault="00684492" w:rsidP="009E674D">
            <w:pPr>
              <w:spacing w:before="60" w:after="60"/>
              <w:rPr>
                <w:b/>
              </w:rPr>
            </w:pPr>
            <w:r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7BDD2936" w14:textId="77777777" w:rsidR="00684492" w:rsidRDefault="00684492" w:rsidP="009E674D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1817" w:type="pct"/>
            <w:shd w:val="clear" w:color="auto" w:fill="auto"/>
          </w:tcPr>
          <w:p w14:paraId="6E82FD31" w14:textId="77777777" w:rsidR="00684492" w:rsidRDefault="00684492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wie, czym jest błąd językowy</w:t>
            </w:r>
          </w:p>
          <w:p w14:paraId="32383551" w14:textId="77777777" w:rsidR="00684492" w:rsidRDefault="00684492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 xml:space="preserve">zna rodzaje błędów językowych </w:t>
            </w:r>
          </w:p>
        </w:tc>
        <w:tc>
          <w:tcPr>
            <w:tcW w:w="1950" w:type="pct"/>
            <w:shd w:val="clear" w:color="auto" w:fill="auto"/>
          </w:tcPr>
          <w:p w14:paraId="31622949" w14:textId="77777777" w:rsidR="00684492" w:rsidRPr="00387BD1" w:rsidRDefault="00684492">
            <w:pPr>
              <w:pStyle w:val="Akapitzlist"/>
              <w:numPr>
                <w:ilvl w:val="0"/>
                <w:numId w:val="45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1DD6AC97" w14:textId="77777777" w:rsidR="00684492" w:rsidRDefault="00684492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rozpoznaje różne rodzaje błędów językowych</w:t>
            </w:r>
          </w:p>
          <w:p w14:paraId="4FA7D2E1" w14:textId="77777777" w:rsidR="00684492" w:rsidRDefault="00684492" w:rsidP="009E674D">
            <w:pPr>
              <w:spacing w:before="60" w:after="60"/>
            </w:pPr>
          </w:p>
        </w:tc>
      </w:tr>
      <w:tr w:rsidR="00684492" w14:paraId="3AF390A4" w14:textId="77777777" w:rsidTr="009E674D">
        <w:trPr>
          <w:cantSplit/>
        </w:trPr>
        <w:tc>
          <w:tcPr>
            <w:tcW w:w="205" w:type="pct"/>
          </w:tcPr>
          <w:p w14:paraId="032AF0E6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1685C3B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3BA71183" w14:textId="77777777" w:rsidR="00684492" w:rsidRPr="00384F7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Hatalska,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  <w:shd w:val="clear" w:color="auto" w:fill="auto"/>
          </w:tcPr>
          <w:p w14:paraId="1357A369" w14:textId="77777777" w:rsidR="00684492" w:rsidRDefault="00684492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rozpoznaje cechy robotów</w:t>
            </w:r>
          </w:p>
          <w:p w14:paraId="2424BE4D" w14:textId="77777777" w:rsidR="00684492" w:rsidRDefault="00684492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formułuje pytania do tekstu</w:t>
            </w:r>
          </w:p>
          <w:p w14:paraId="30A54A91" w14:textId="77777777" w:rsidR="00684492" w:rsidRDefault="00684492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rozprawkę z hipotezą </w:t>
            </w:r>
          </w:p>
        </w:tc>
        <w:tc>
          <w:tcPr>
            <w:tcW w:w="1950" w:type="pct"/>
            <w:shd w:val="clear" w:color="auto" w:fill="auto"/>
          </w:tcPr>
          <w:p w14:paraId="502A782A" w14:textId="77777777" w:rsidR="00684492" w:rsidRDefault="00684492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>ocenia cechy robotów w kontekście altruizmu</w:t>
            </w:r>
          </w:p>
          <w:p w14:paraId="0850B4C9" w14:textId="77777777" w:rsidR="00684492" w:rsidRDefault="00684492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formułuje ciekawe pytania do tekstu</w:t>
            </w:r>
          </w:p>
          <w:p w14:paraId="1B34281D" w14:textId="77777777" w:rsidR="00684492" w:rsidRDefault="00684492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rozwiniętą rozprawkę z hipotezą</w:t>
            </w:r>
          </w:p>
        </w:tc>
      </w:tr>
      <w:tr w:rsidR="00684492" w14:paraId="5BB2AC3B" w14:textId="77777777" w:rsidTr="009E674D">
        <w:trPr>
          <w:cantSplit/>
        </w:trPr>
        <w:tc>
          <w:tcPr>
            <w:tcW w:w="205" w:type="pct"/>
          </w:tcPr>
          <w:p w14:paraId="2D00AE95" w14:textId="77777777" w:rsidR="00684492" w:rsidRDefault="00684492" w:rsidP="009E674D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E365D27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56A05E88" w14:textId="77777777" w:rsidR="00684492" w:rsidRDefault="00684492" w:rsidP="009E674D">
            <w:pPr>
              <w:spacing w:before="60" w:after="60"/>
            </w:pPr>
            <w:r>
              <w:t>zróżnicowanie języka</w:t>
            </w:r>
          </w:p>
        </w:tc>
        <w:tc>
          <w:tcPr>
            <w:tcW w:w="1817" w:type="pct"/>
            <w:shd w:val="clear" w:color="auto" w:fill="auto"/>
          </w:tcPr>
          <w:p w14:paraId="61577E8A" w14:textId="77777777" w:rsidR="00684492" w:rsidRPr="00D27463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749E6CFD" w14:textId="77777777" w:rsidR="00684492" w:rsidRPr="00D27463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7CC82596" w14:textId="77777777" w:rsidR="00684492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>zna rodzaje skrótowców</w:t>
            </w:r>
          </w:p>
          <w:p w14:paraId="2556D91D" w14:textId="77777777" w:rsidR="00684492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>zna zasady ortograficzne dotyczące pisowni skrótów</w:t>
            </w:r>
          </w:p>
          <w:p w14:paraId="0FD3FD7D" w14:textId="77777777" w:rsidR="00684492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>zna zasady odmiany skrótowców</w:t>
            </w:r>
          </w:p>
        </w:tc>
        <w:tc>
          <w:tcPr>
            <w:tcW w:w="1950" w:type="pct"/>
            <w:shd w:val="clear" w:color="auto" w:fill="auto"/>
          </w:tcPr>
          <w:p w14:paraId="52B0509E" w14:textId="77777777" w:rsidR="00684492" w:rsidRPr="00D27463" w:rsidRDefault="00684492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51119DAE" w14:textId="77777777" w:rsidR="00684492" w:rsidRPr="00D27463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 xml:space="preserve">poprawnie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2BDB05B6" w14:textId="77777777" w:rsidR="00684492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>rozpoznaje rodzaj skrótowca</w:t>
            </w:r>
          </w:p>
          <w:p w14:paraId="0C76E75E" w14:textId="77777777" w:rsidR="00684492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>ortograficznie zapisuje skróty</w:t>
            </w:r>
          </w:p>
          <w:p w14:paraId="4896C93B" w14:textId="77777777" w:rsidR="00684492" w:rsidRDefault="00684492">
            <w:pPr>
              <w:pStyle w:val="Akapitzlist"/>
              <w:numPr>
                <w:ilvl w:val="0"/>
                <w:numId w:val="47"/>
              </w:numPr>
              <w:spacing w:before="60" w:after="60"/>
            </w:pPr>
            <w:r>
              <w:t>poprawnie odmienia skrótowce</w:t>
            </w:r>
          </w:p>
        </w:tc>
      </w:tr>
      <w:tr w:rsidR="00684492" w14:paraId="3708145B" w14:textId="77777777" w:rsidTr="009E674D">
        <w:trPr>
          <w:cantSplit/>
          <w:trHeight w:val="1816"/>
        </w:trPr>
        <w:tc>
          <w:tcPr>
            <w:tcW w:w="205" w:type="pct"/>
          </w:tcPr>
          <w:p w14:paraId="70863E6E" w14:textId="77777777" w:rsidR="00684492" w:rsidRDefault="00684492" w:rsidP="009E674D">
            <w:pPr>
              <w:spacing w:before="60" w:after="60"/>
              <w:jc w:val="center"/>
            </w:pPr>
            <w:r>
              <w:t>55.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915EA7C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08D17FE0" w14:textId="77777777" w:rsidR="00684492" w:rsidRPr="00384F76" w:rsidRDefault="00684492" w:rsidP="009E674D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</w:tc>
        <w:tc>
          <w:tcPr>
            <w:tcW w:w="1817" w:type="pct"/>
            <w:shd w:val="clear" w:color="auto" w:fill="auto"/>
          </w:tcPr>
          <w:p w14:paraId="68236C45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31FD803D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wymienia elementy świata przedstawionego w utworze</w:t>
            </w:r>
          </w:p>
          <w:p w14:paraId="652D7096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wypowiada się na temat bohaterów</w:t>
            </w:r>
          </w:p>
          <w:p w14:paraId="1B450ED3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przedstawia wydarzenia</w:t>
            </w:r>
          </w:p>
          <w:p w14:paraId="43567072" w14:textId="7CEC98DC" w:rsidR="00684492" w:rsidRDefault="00684492">
            <w:pPr>
              <w:pStyle w:val="Akapitzlist"/>
              <w:numPr>
                <w:ilvl w:val="0"/>
                <w:numId w:val="31"/>
              </w:numPr>
              <w:spacing w:after="60"/>
              <w:ind w:left="357" w:hanging="357"/>
              <w:contextualSpacing w:val="0"/>
            </w:pPr>
            <w:r>
              <w:t>tworzy opowiadanie nawiązujące do lektur</w:t>
            </w:r>
            <w:r w:rsidR="008D4A69">
              <w:t>y</w:t>
            </w:r>
          </w:p>
        </w:tc>
        <w:tc>
          <w:tcPr>
            <w:tcW w:w="1950" w:type="pct"/>
            <w:shd w:val="clear" w:color="auto" w:fill="auto"/>
          </w:tcPr>
          <w:p w14:paraId="66249D4E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5B395A6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charakteryzuje elementy świata przedstawionego w utworze</w:t>
            </w:r>
          </w:p>
          <w:p w14:paraId="7580D2C0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charakteryzuje bohaterów</w:t>
            </w:r>
          </w:p>
          <w:p w14:paraId="6A21FA98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before="60" w:after="60"/>
            </w:pPr>
            <w:r>
              <w:t>porządkuje wydarzenia</w:t>
            </w:r>
          </w:p>
          <w:p w14:paraId="34979A52" w14:textId="77777777" w:rsidR="00684492" w:rsidRDefault="00684492">
            <w:pPr>
              <w:pStyle w:val="Akapitzlist"/>
              <w:numPr>
                <w:ilvl w:val="0"/>
                <w:numId w:val="31"/>
              </w:numPr>
              <w:spacing w:after="60"/>
              <w:ind w:left="357" w:hanging="357"/>
              <w:contextualSpacing w:val="0"/>
            </w:pPr>
            <w:r>
              <w:t>tworzy opowiadanie zgodnie z wszystkimi wymogami</w:t>
            </w:r>
          </w:p>
        </w:tc>
      </w:tr>
      <w:tr w:rsidR="00684492" w14:paraId="18EEF12A" w14:textId="77777777" w:rsidTr="009E674D">
        <w:trPr>
          <w:cantSplit/>
          <w:trHeight w:val="1238"/>
        </w:trPr>
        <w:tc>
          <w:tcPr>
            <w:tcW w:w="205" w:type="pct"/>
          </w:tcPr>
          <w:p w14:paraId="4C01B55C" w14:textId="77777777" w:rsidR="00684492" w:rsidRDefault="00684492" w:rsidP="009E674D">
            <w:pPr>
              <w:spacing w:before="60" w:after="60"/>
              <w:jc w:val="center"/>
            </w:pPr>
            <w:r>
              <w:t>56.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8975D24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1DD1C4C" w14:textId="77777777" w:rsidR="00684492" w:rsidRPr="00D5593E" w:rsidRDefault="00684492" w:rsidP="009E674D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</w:tc>
        <w:tc>
          <w:tcPr>
            <w:tcW w:w="1817" w:type="pct"/>
            <w:shd w:val="clear" w:color="auto" w:fill="auto"/>
          </w:tcPr>
          <w:p w14:paraId="7A9370F0" w14:textId="77777777" w:rsidR="00684492" w:rsidRPr="00171BF5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560A585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dostrzega wpływ przeszłości na charakter </w:t>
            </w:r>
            <w:r>
              <w:rPr>
                <w:rFonts w:cs="Times New Roman"/>
                <w:szCs w:val="18"/>
              </w:rPr>
              <w:t>Scrooge’a</w:t>
            </w:r>
            <w:r>
              <w:t xml:space="preserve"> </w:t>
            </w:r>
          </w:p>
          <w:p w14:paraId="67BA9C62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opowiada o wartościach uznawanych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7D0E36DC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dostrzega przemianę bohatera i zna jej przyczyny</w:t>
            </w:r>
          </w:p>
          <w:p w14:paraId="255B9F44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tworzy wypowiedzi na temat przemiany </w:t>
            </w:r>
            <w:r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1950" w:type="pct"/>
            <w:shd w:val="clear" w:color="auto" w:fill="auto"/>
          </w:tcPr>
          <w:p w14:paraId="46F9CB98" w14:textId="77777777" w:rsidR="00684492" w:rsidRPr="00171BF5" w:rsidRDefault="00684492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78046287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analizuje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5B44CCDA" w14:textId="230B4F73" w:rsidR="00684492" w:rsidRPr="00171BF5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ustala hierarchi</w:t>
            </w:r>
            <w:r w:rsidR="008D4A69">
              <w:t>ę</w:t>
            </w:r>
            <w:r>
              <w:t xml:space="preserve"> wartości uznawanych przez 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7973B21D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66850A74" w14:textId="77777777" w:rsidR="00684492" w:rsidRDefault="00684492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r>
              <w:rPr>
                <w:rFonts w:cs="Times New Roman"/>
                <w:szCs w:val="18"/>
              </w:rPr>
              <w:t>Scrooge’a</w:t>
            </w:r>
          </w:p>
        </w:tc>
      </w:tr>
      <w:tr w:rsidR="00684492" w14:paraId="0FB9B3A3" w14:textId="77777777" w:rsidTr="009E674D">
        <w:trPr>
          <w:cantSplit/>
          <w:trHeight w:val="1078"/>
        </w:trPr>
        <w:tc>
          <w:tcPr>
            <w:tcW w:w="205" w:type="pct"/>
          </w:tcPr>
          <w:p w14:paraId="21A696C0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EF209F6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7674DD68" w14:textId="77777777" w:rsidR="00684492" w:rsidRPr="00D5593E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</w:tc>
        <w:tc>
          <w:tcPr>
            <w:tcW w:w="1817" w:type="pct"/>
            <w:shd w:val="clear" w:color="auto" w:fill="auto"/>
          </w:tcPr>
          <w:p w14:paraId="7C5EE413" w14:textId="77777777" w:rsidR="00684492" w:rsidRDefault="00684492">
            <w:pPr>
              <w:pStyle w:val="Akapitzlist"/>
              <w:numPr>
                <w:ilvl w:val="0"/>
                <w:numId w:val="49"/>
              </w:numPr>
              <w:spacing w:before="60" w:after="60"/>
            </w:pPr>
            <w:r>
              <w:t>zna wartości i tradycje związane ze świętami Bożego Narodzenia</w:t>
            </w:r>
          </w:p>
          <w:p w14:paraId="5F60B27F" w14:textId="77777777" w:rsidR="00684492" w:rsidRDefault="00684492">
            <w:pPr>
              <w:pStyle w:val="Akapitzlist"/>
              <w:numPr>
                <w:ilvl w:val="0"/>
                <w:numId w:val="49"/>
              </w:numPr>
              <w:spacing w:before="60" w:after="60"/>
            </w:pPr>
            <w:r>
              <w:t>formułuje pytania do turnieju o świętach</w:t>
            </w:r>
          </w:p>
          <w:p w14:paraId="1BACAD3F" w14:textId="77777777" w:rsidR="00684492" w:rsidRDefault="00684492">
            <w:pPr>
              <w:pStyle w:val="Akapitzlist"/>
              <w:numPr>
                <w:ilvl w:val="0"/>
                <w:numId w:val="49"/>
              </w:numPr>
              <w:spacing w:before="60" w:after="60"/>
            </w:pPr>
            <w:r>
              <w:t>pisze życzenia</w:t>
            </w:r>
          </w:p>
        </w:tc>
        <w:tc>
          <w:tcPr>
            <w:tcW w:w="1950" w:type="pct"/>
            <w:shd w:val="clear" w:color="auto" w:fill="auto"/>
          </w:tcPr>
          <w:p w14:paraId="4A7F0E12" w14:textId="77777777" w:rsidR="00684492" w:rsidRDefault="00684492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omawia wartości i tradycje związane ze świętami Bożego Narodzenia</w:t>
            </w:r>
          </w:p>
          <w:p w14:paraId="074BAD9F" w14:textId="77777777" w:rsidR="00684492" w:rsidRDefault="00684492">
            <w:pPr>
              <w:pStyle w:val="Akapitzlist"/>
              <w:numPr>
                <w:ilvl w:val="0"/>
                <w:numId w:val="49"/>
              </w:numPr>
              <w:spacing w:before="60" w:after="60"/>
            </w:pPr>
            <w:r>
              <w:t>formułuje interesujące pytania do turnieju o świętach</w:t>
            </w:r>
          </w:p>
          <w:p w14:paraId="7D506182" w14:textId="77777777" w:rsidR="00684492" w:rsidRDefault="00684492">
            <w:pPr>
              <w:pStyle w:val="Akapitzlist"/>
              <w:numPr>
                <w:ilvl w:val="0"/>
                <w:numId w:val="49"/>
              </w:numPr>
              <w:spacing w:before="60" w:after="60"/>
            </w:pPr>
            <w:r>
              <w:t>pisze oryginalne życzenia</w:t>
            </w:r>
          </w:p>
        </w:tc>
      </w:tr>
      <w:tr w:rsidR="00684492" w14:paraId="42DC15C1" w14:textId="77777777" w:rsidTr="009E674D">
        <w:trPr>
          <w:cantSplit/>
          <w:trHeight w:val="1474"/>
        </w:trPr>
        <w:tc>
          <w:tcPr>
            <w:tcW w:w="205" w:type="pct"/>
          </w:tcPr>
          <w:p w14:paraId="622D2DFC" w14:textId="77777777" w:rsidR="00684492" w:rsidRDefault="00684492" w:rsidP="009E674D">
            <w:pPr>
              <w:spacing w:before="60" w:after="60"/>
              <w:jc w:val="center"/>
            </w:pPr>
            <w:r>
              <w:t>58.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A49F81B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02C022AB" w14:textId="77777777" w:rsidR="00684492" w:rsidRPr="00D5593E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Szekalska,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  <w:shd w:val="clear" w:color="auto" w:fill="auto"/>
          </w:tcPr>
          <w:p w14:paraId="1FFE9B2B" w14:textId="77777777" w:rsidR="00684492" w:rsidRDefault="00684492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czym jest tradycja, a czym zwyczaj</w:t>
            </w:r>
          </w:p>
          <w:p w14:paraId="05937813" w14:textId="77777777" w:rsidR="00684492" w:rsidRDefault="00684492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rozmawia o przyczynach marnowania jedzenia</w:t>
            </w:r>
          </w:p>
          <w:p w14:paraId="057224E8" w14:textId="77777777" w:rsidR="00684492" w:rsidRDefault="00684492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szuka sposobów, by zapobiec marnowaniu żywności</w:t>
            </w:r>
          </w:p>
          <w:p w14:paraId="06FE8E02" w14:textId="77777777" w:rsidR="00684492" w:rsidRDefault="00684492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6E9A9F44" w14:textId="77777777" w:rsidR="00684492" w:rsidRDefault="00684492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pisze przemówienie o szacunku do żywności</w:t>
            </w:r>
          </w:p>
        </w:tc>
        <w:tc>
          <w:tcPr>
            <w:tcW w:w="1950" w:type="pct"/>
            <w:shd w:val="clear" w:color="auto" w:fill="auto"/>
          </w:tcPr>
          <w:p w14:paraId="3CDCEAEA" w14:textId="77777777" w:rsidR="00684492" w:rsidRDefault="00684492">
            <w:pPr>
              <w:pStyle w:val="Akapitzlist"/>
              <w:numPr>
                <w:ilvl w:val="0"/>
                <w:numId w:val="50"/>
              </w:numPr>
              <w:spacing w:before="60"/>
              <w:contextualSpacing w:val="0"/>
            </w:pPr>
            <w:r>
              <w:t>wskazuje różnice między tradycją a zwyczajem</w:t>
            </w:r>
          </w:p>
          <w:p w14:paraId="022CEC8D" w14:textId="77777777" w:rsidR="00684492" w:rsidRDefault="00684492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przyczyn marnowania jedzenia</w:t>
            </w:r>
          </w:p>
          <w:p w14:paraId="107B9306" w14:textId="77777777" w:rsidR="00684492" w:rsidRDefault="00684492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proponuje, jak zapobiegać marnowaniu żywności</w:t>
            </w:r>
          </w:p>
          <w:p w14:paraId="6FC410B1" w14:textId="77777777" w:rsidR="00684492" w:rsidRDefault="00684492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przeprowadza analizę słowotwórczą wyrazu </w:t>
            </w:r>
            <w:r w:rsidRPr="00171BF5">
              <w:rPr>
                <w:i/>
              </w:rPr>
              <w:t>jadłodzielnia</w:t>
            </w:r>
          </w:p>
          <w:p w14:paraId="4FC13A08" w14:textId="77777777" w:rsidR="00684492" w:rsidRDefault="00684492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pisze przemówienie zgodnie z wszystkimi wymogami</w:t>
            </w:r>
          </w:p>
        </w:tc>
      </w:tr>
      <w:tr w:rsidR="00684492" w14:paraId="1F47E6E4" w14:textId="77777777" w:rsidTr="009E674D">
        <w:trPr>
          <w:cantSplit/>
          <w:trHeight w:val="567"/>
        </w:trPr>
        <w:tc>
          <w:tcPr>
            <w:tcW w:w="205" w:type="pct"/>
          </w:tcPr>
          <w:p w14:paraId="103B6695" w14:textId="77777777" w:rsidR="00684492" w:rsidRDefault="00684492" w:rsidP="009E674D">
            <w:pPr>
              <w:spacing w:before="60" w:after="60"/>
              <w:jc w:val="center"/>
            </w:pPr>
            <w:r>
              <w:t>59.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1DB10F5" w14:textId="77777777" w:rsidR="00684492" w:rsidRDefault="00684492" w:rsidP="009E674D">
            <w:pPr>
              <w:spacing w:before="60" w:after="60"/>
            </w:pPr>
            <w:r w:rsidRPr="00F0582A">
              <w:rPr>
                <w:b/>
              </w:rPr>
              <w:t>Podsumowanie rozdziału IV</w:t>
            </w:r>
          </w:p>
        </w:tc>
        <w:tc>
          <w:tcPr>
            <w:tcW w:w="1817" w:type="pct"/>
            <w:shd w:val="clear" w:color="auto" w:fill="auto"/>
          </w:tcPr>
          <w:p w14:paraId="5C2674FF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dysponuje wiedzą z nauki o języku (grzeczność językowa, norma językowa, błąd językowy, skróty i skrótowce)</w:t>
            </w:r>
          </w:p>
          <w:p w14:paraId="4A634D5A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pisze rozprawkę z hipotezą</w:t>
            </w:r>
          </w:p>
          <w:p w14:paraId="5E9B530E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zna i rozumie lekturę uzupełniającą</w:t>
            </w:r>
          </w:p>
        </w:tc>
        <w:tc>
          <w:tcPr>
            <w:tcW w:w="1950" w:type="pct"/>
            <w:shd w:val="clear" w:color="auto" w:fill="auto"/>
          </w:tcPr>
          <w:p w14:paraId="07CE265E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funkcjonalnie korzysta z wiedzy o języku (grzeczność językowa, norma językowa, błąd językowy, skróty i skrótowce)</w:t>
            </w:r>
          </w:p>
          <w:p w14:paraId="0AA2954E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pisze rozprawkę z hipotezą zgodnie z wymogami</w:t>
            </w:r>
          </w:p>
          <w:p w14:paraId="1A468ACF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interpretuje lekturę uzupełniającą</w:t>
            </w:r>
          </w:p>
        </w:tc>
      </w:tr>
      <w:tr w:rsidR="00684492" w:rsidRPr="00DA4C98" w14:paraId="309963E3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24717B71" w14:textId="77777777" w:rsidR="00684492" w:rsidRPr="00DA4C98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684492" w14:paraId="312843EE" w14:textId="77777777" w:rsidTr="009E674D">
        <w:trPr>
          <w:cantSplit/>
        </w:trPr>
        <w:tc>
          <w:tcPr>
            <w:tcW w:w="205" w:type="pct"/>
          </w:tcPr>
          <w:p w14:paraId="0799BA09" w14:textId="77777777" w:rsidR="00684492" w:rsidRDefault="00684492" w:rsidP="009E674D">
            <w:pPr>
              <w:spacing w:before="60" w:after="60"/>
              <w:jc w:val="center"/>
            </w:pPr>
            <w:r>
              <w:t>60.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F829215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3F2B0CEA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1817" w:type="pct"/>
          </w:tcPr>
          <w:p w14:paraId="719B4C50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postaci</w:t>
            </w:r>
          </w:p>
          <w:p w14:paraId="6DCB9B10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wyszukuje informacje w tekście</w:t>
            </w:r>
          </w:p>
          <w:p w14:paraId="37089459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wie, czym są argument, kontrargument, przykład</w:t>
            </w:r>
          </w:p>
          <w:p w14:paraId="5F2FE496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wie, na czym polega perswazja</w:t>
            </w:r>
          </w:p>
          <w:p w14:paraId="4B61288E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językowe środki perswazji</w:t>
            </w:r>
          </w:p>
          <w:p w14:paraId="695DB629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omawia perswazyjny charakter plakatu</w:t>
            </w:r>
          </w:p>
          <w:p w14:paraId="4B223649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proste wypowiedzi perswazyjne i argumentacyjne</w:t>
            </w:r>
          </w:p>
        </w:tc>
        <w:tc>
          <w:tcPr>
            <w:tcW w:w="1950" w:type="pct"/>
          </w:tcPr>
          <w:p w14:paraId="7A895DDE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02E2F534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porządkuje informacje z tekstu</w:t>
            </w:r>
          </w:p>
          <w:p w14:paraId="57E58090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formułuje argumenty i kontrargumenty, podaje przykłady</w:t>
            </w:r>
          </w:p>
          <w:p w14:paraId="1A8208C2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definiuje pojęcie perswazji</w:t>
            </w:r>
          </w:p>
          <w:p w14:paraId="0996A8F0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stosuje językowe środki perswazji</w:t>
            </w:r>
          </w:p>
          <w:p w14:paraId="73DBA3F9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interpretuje plakat, uwzględniając pojęcie perswazji</w:t>
            </w:r>
          </w:p>
          <w:p w14:paraId="4C2E8EC7" w14:textId="77777777" w:rsidR="00684492" w:rsidRDefault="00684492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rozwinięte wypowiedzi perswazyjne i argumentacyjne</w:t>
            </w:r>
          </w:p>
        </w:tc>
      </w:tr>
      <w:tr w:rsidR="00684492" w14:paraId="03B7B13C" w14:textId="77777777" w:rsidTr="009E674D">
        <w:trPr>
          <w:cantSplit/>
        </w:trPr>
        <w:tc>
          <w:tcPr>
            <w:tcW w:w="205" w:type="pct"/>
          </w:tcPr>
          <w:p w14:paraId="70C2E0EB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F3B80F1" w14:textId="77777777" w:rsidR="00684492" w:rsidRPr="00F0582A" w:rsidRDefault="00684492" w:rsidP="009E674D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28CE9B35" w14:textId="77777777" w:rsidR="00684492" w:rsidRDefault="00684492" w:rsidP="009E674D">
            <w:pPr>
              <w:spacing w:before="60" w:after="60"/>
            </w:pPr>
            <w:r>
              <w:t>ortografia</w:t>
            </w:r>
          </w:p>
        </w:tc>
        <w:tc>
          <w:tcPr>
            <w:tcW w:w="1817" w:type="pct"/>
          </w:tcPr>
          <w:p w14:paraId="19250B43" w14:textId="77777777" w:rsidR="00684492" w:rsidRDefault="00684492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 różnymi częściami mowy</w:t>
            </w:r>
          </w:p>
          <w:p w14:paraId="3D2DB5FF" w14:textId="77777777" w:rsidR="00684492" w:rsidRDefault="00684492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wyjątki od zasad pisowni partykuły </w:t>
            </w:r>
            <w:r w:rsidRPr="00BC4286">
              <w:rPr>
                <w:i/>
                <w:iCs/>
              </w:rPr>
              <w:t>nie</w:t>
            </w:r>
          </w:p>
        </w:tc>
        <w:tc>
          <w:tcPr>
            <w:tcW w:w="1950" w:type="pct"/>
          </w:tcPr>
          <w:p w14:paraId="1DABDB5E" w14:textId="77777777" w:rsidR="00684492" w:rsidRDefault="00684492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poprawnie zapisuje </w:t>
            </w:r>
            <w:r w:rsidRPr="0004351A">
              <w:rPr>
                <w:i/>
                <w:iCs/>
              </w:rPr>
              <w:t>nie</w:t>
            </w:r>
            <w:r>
              <w:t xml:space="preserve"> z różnymi częściami mowy</w:t>
            </w:r>
          </w:p>
          <w:p w14:paraId="650B75EB" w14:textId="77777777" w:rsidR="00684492" w:rsidRDefault="00684492">
            <w:pPr>
              <w:pStyle w:val="Akapitzlist"/>
              <w:numPr>
                <w:ilvl w:val="0"/>
                <w:numId w:val="54"/>
              </w:numPr>
              <w:ind w:left="357" w:hanging="357"/>
              <w:contextualSpacing w:val="0"/>
            </w:pPr>
            <w:r>
              <w:t xml:space="preserve">uwzględnia wyjątki od zasad pisowni partykuły </w:t>
            </w:r>
            <w:r w:rsidRPr="00BC4286">
              <w:rPr>
                <w:i/>
                <w:iCs/>
              </w:rPr>
              <w:t>nie</w:t>
            </w:r>
            <w:r>
              <w:t xml:space="preserve"> </w:t>
            </w:r>
          </w:p>
        </w:tc>
      </w:tr>
      <w:tr w:rsidR="00684492" w14:paraId="0A88645B" w14:textId="77777777" w:rsidTr="009E674D">
        <w:trPr>
          <w:cantSplit/>
        </w:trPr>
        <w:tc>
          <w:tcPr>
            <w:tcW w:w="205" w:type="pct"/>
          </w:tcPr>
          <w:p w14:paraId="3916FDC0" w14:textId="77777777" w:rsidR="00684492" w:rsidRDefault="00684492" w:rsidP="009E674D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2117602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32E8FA9A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Kleinbaum,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2EE2B18D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wypowiada się na temat wyboru Neila</w:t>
            </w:r>
          </w:p>
          <w:p w14:paraId="49C22C43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rozpoznaje emocje bohaterów, szuka ich przyczyn</w:t>
            </w:r>
          </w:p>
          <w:p w14:paraId="3928EF77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zastanawia się nad problem buntu młodych ludzi</w:t>
            </w:r>
          </w:p>
          <w:p w14:paraId="72777BFF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pisze list do bohatera</w:t>
            </w:r>
          </w:p>
          <w:p w14:paraId="6CDCE8AF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znaczenia frazeologizmów</w:t>
            </w:r>
          </w:p>
        </w:tc>
        <w:tc>
          <w:tcPr>
            <w:tcW w:w="1950" w:type="pct"/>
          </w:tcPr>
          <w:p w14:paraId="71D775EF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71D45578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nazywa emocje bohaterów, określa ich przyczyny</w:t>
            </w:r>
          </w:p>
          <w:p w14:paraId="79DFE256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analizuje problem buntu młodych ludzi</w:t>
            </w:r>
          </w:p>
          <w:p w14:paraId="1CFB064A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pisze rozwinięty list do bohatera</w:t>
            </w:r>
          </w:p>
          <w:p w14:paraId="652D00E6" w14:textId="77777777" w:rsidR="00684492" w:rsidRDefault="00684492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poprawnie stosuje frazeologizmy</w:t>
            </w:r>
          </w:p>
        </w:tc>
      </w:tr>
      <w:tr w:rsidR="00684492" w:rsidRPr="008F0F21" w14:paraId="6E290C11" w14:textId="77777777" w:rsidTr="009E674D">
        <w:trPr>
          <w:cantSplit/>
        </w:trPr>
        <w:tc>
          <w:tcPr>
            <w:tcW w:w="205" w:type="pct"/>
          </w:tcPr>
          <w:p w14:paraId="2D7EA0A5" w14:textId="77777777" w:rsidR="00684492" w:rsidRDefault="00684492" w:rsidP="009E674D">
            <w:pPr>
              <w:spacing w:before="60" w:after="60"/>
              <w:jc w:val="center"/>
            </w:pPr>
            <w:r>
              <w:t>63.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DE5AC83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1F17FDE0" w14:textId="77777777" w:rsidR="00684492" w:rsidRDefault="00684492" w:rsidP="009E674D">
            <w:pPr>
              <w:spacing w:before="60" w:after="60"/>
            </w:pPr>
            <w:r>
              <w:t>zróżnicowanie języka</w:t>
            </w:r>
          </w:p>
        </w:tc>
        <w:tc>
          <w:tcPr>
            <w:tcW w:w="1817" w:type="pct"/>
          </w:tcPr>
          <w:p w14:paraId="76733D95" w14:textId="77777777" w:rsidR="00684492" w:rsidRDefault="00684492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synonimy, antonimy i homonimy</w:t>
            </w:r>
          </w:p>
          <w:p w14:paraId="3E0E7AB6" w14:textId="77777777" w:rsidR="00684492" w:rsidRDefault="00684492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odróżnia wyrazy bliskoznaczne od wyrazów pokrewnych</w:t>
            </w:r>
          </w:p>
          <w:p w14:paraId="4C865C14" w14:textId="77777777" w:rsidR="00684492" w:rsidRDefault="00684492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związki frazeologiczne, zna ich znaczenia</w:t>
            </w:r>
          </w:p>
          <w:p w14:paraId="59873B70" w14:textId="77777777" w:rsidR="00684492" w:rsidRPr="008F0F21" w:rsidRDefault="00684492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1950" w:type="pct"/>
          </w:tcPr>
          <w:p w14:paraId="34001F2A" w14:textId="77777777" w:rsidR="00684492" w:rsidRDefault="00684492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podaje przykłady synonimów, antonimów i homonimów</w:t>
            </w:r>
          </w:p>
          <w:p w14:paraId="03B8622E" w14:textId="77777777" w:rsidR="00684492" w:rsidRDefault="00684492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wyjaśnia różnicę między wyrazem bliskoznacznym a pokrewnym</w:t>
            </w:r>
          </w:p>
          <w:p w14:paraId="539B42F8" w14:textId="77777777" w:rsidR="00684492" w:rsidRDefault="00684492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związki frazeologiczne, wyjaśnia ich znaczenia</w:t>
            </w:r>
          </w:p>
          <w:p w14:paraId="06651025" w14:textId="77777777" w:rsidR="00684492" w:rsidRPr="008F0F21" w:rsidRDefault="00684492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twórczo przekształca tekst</w:t>
            </w:r>
          </w:p>
        </w:tc>
      </w:tr>
      <w:tr w:rsidR="00684492" w14:paraId="4A5A5A8E" w14:textId="77777777" w:rsidTr="009E674D">
        <w:trPr>
          <w:cantSplit/>
        </w:trPr>
        <w:tc>
          <w:tcPr>
            <w:tcW w:w="205" w:type="pct"/>
          </w:tcPr>
          <w:p w14:paraId="37C0E3F5" w14:textId="77777777" w:rsidR="00684492" w:rsidRDefault="00684492" w:rsidP="009E674D">
            <w:pPr>
              <w:spacing w:before="60" w:after="60"/>
              <w:jc w:val="center"/>
            </w:pPr>
            <w:r>
              <w:t>64.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DF60A89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62FF367C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</w:p>
        </w:tc>
        <w:tc>
          <w:tcPr>
            <w:tcW w:w="1817" w:type="pct"/>
          </w:tcPr>
          <w:p w14:paraId="73DA11AE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</w:pPr>
            <w:r>
              <w:t>omawia przebieg zdarzeń w utworze</w:t>
            </w:r>
          </w:p>
          <w:p w14:paraId="0FE529DD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</w:pPr>
            <w:r>
              <w:t>charakteryzuje postaci</w:t>
            </w:r>
          </w:p>
          <w:p w14:paraId="6583BB41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</w:pPr>
            <w:r>
              <w:t>zna cechy gatunkowe ballady</w:t>
            </w:r>
          </w:p>
          <w:p w14:paraId="09B3A0C1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</w:pPr>
            <w:r>
              <w:t>tworzy prezentację o współczesnych Dusiołkach</w:t>
            </w:r>
          </w:p>
        </w:tc>
        <w:tc>
          <w:tcPr>
            <w:tcW w:w="1950" w:type="pct"/>
          </w:tcPr>
          <w:p w14:paraId="4B2AD46B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analizuje przebieg zdarzeń w utworze</w:t>
            </w:r>
          </w:p>
          <w:p w14:paraId="4523F193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</w:pPr>
            <w:r>
              <w:t>odczytuje symbolikę postaci</w:t>
            </w:r>
          </w:p>
          <w:p w14:paraId="0EF7730A" w14:textId="77777777" w:rsidR="00684492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</w:pPr>
            <w:r>
              <w:t>wskazuje w tekście cechy gatunkowe ballady</w:t>
            </w:r>
          </w:p>
          <w:p w14:paraId="460509EB" w14:textId="77777777" w:rsidR="00684492" w:rsidRPr="003F4CF4" w:rsidRDefault="00684492">
            <w:pPr>
              <w:pStyle w:val="Akapitzlist"/>
              <w:numPr>
                <w:ilvl w:val="0"/>
                <w:numId w:val="57"/>
              </w:numPr>
              <w:spacing w:before="60" w:after="60"/>
              <w:rPr>
                <w:spacing w:val="-2"/>
              </w:rPr>
            </w:pPr>
            <w:r w:rsidRPr="003F4CF4">
              <w:rPr>
                <w:spacing w:val="-2"/>
              </w:rPr>
              <w:t>tworzy oryginalną prezentację o współczesnych Dusiołkach</w:t>
            </w:r>
          </w:p>
        </w:tc>
      </w:tr>
      <w:tr w:rsidR="00684492" w14:paraId="4B3C5274" w14:textId="77777777" w:rsidTr="009E674D">
        <w:trPr>
          <w:cantSplit/>
        </w:trPr>
        <w:tc>
          <w:tcPr>
            <w:tcW w:w="205" w:type="pct"/>
          </w:tcPr>
          <w:p w14:paraId="0750DFCB" w14:textId="77777777" w:rsidR="00684492" w:rsidRDefault="00684492" w:rsidP="009E674D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4A618EE" w14:textId="77777777" w:rsidR="00684492" w:rsidRPr="00F0582A" w:rsidRDefault="00684492" w:rsidP="009E674D">
            <w:pPr>
              <w:spacing w:before="60" w:after="60"/>
              <w:rPr>
                <w:b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Nowosłowo – o potrzebie nowych określeń</w:t>
            </w:r>
          </w:p>
          <w:p w14:paraId="3317466B" w14:textId="77777777" w:rsidR="00684492" w:rsidRDefault="00684492" w:rsidP="009E674D">
            <w:pPr>
              <w:spacing w:before="60" w:after="60"/>
            </w:pPr>
            <w:r>
              <w:t>zróżnicowanie języka</w:t>
            </w:r>
          </w:p>
        </w:tc>
        <w:tc>
          <w:tcPr>
            <w:tcW w:w="1817" w:type="pct"/>
          </w:tcPr>
          <w:p w14:paraId="1EF53630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402C9592" w14:textId="77777777" w:rsidR="00684492" w:rsidRPr="00B94408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0972DC7B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</w:pPr>
            <w:r>
              <w:t>zna różne rodzaje neologizmów obiegowych</w:t>
            </w:r>
          </w:p>
          <w:p w14:paraId="16811761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1950" w:type="pct"/>
          </w:tcPr>
          <w:p w14:paraId="716A9CA8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2208D09E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</w:pPr>
            <w:r>
              <w:t>rozpoznaje w tekście neologizmy artystyczne i obiegowe</w:t>
            </w:r>
          </w:p>
          <w:p w14:paraId="47381357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</w:pPr>
            <w:r>
              <w:t>podaje przykłady różnych neologizmów obiegowych</w:t>
            </w:r>
          </w:p>
          <w:p w14:paraId="4D4AD78E" w14:textId="77777777" w:rsidR="00684492" w:rsidRDefault="00684492">
            <w:pPr>
              <w:pStyle w:val="Akapitzlist"/>
              <w:numPr>
                <w:ilvl w:val="0"/>
                <w:numId w:val="58"/>
              </w:numPr>
              <w:spacing w:before="60" w:after="60"/>
            </w:pPr>
            <w:r>
              <w:t>objaśnia funkcje neologizmów</w:t>
            </w:r>
          </w:p>
        </w:tc>
      </w:tr>
      <w:tr w:rsidR="00684492" w14:paraId="74D8019A" w14:textId="77777777" w:rsidTr="009E674D">
        <w:trPr>
          <w:cantSplit/>
        </w:trPr>
        <w:tc>
          <w:tcPr>
            <w:tcW w:w="205" w:type="pct"/>
          </w:tcPr>
          <w:p w14:paraId="64340D3F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BED1350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110AAD58" w14:textId="77777777" w:rsidR="00684492" w:rsidRDefault="00684492" w:rsidP="009E674D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1817" w:type="pct"/>
          </w:tcPr>
          <w:p w14:paraId="61A8D52B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>zna cechy i funkcje tekstów reklamowych</w:t>
            </w:r>
          </w:p>
          <w:p w14:paraId="2506C869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>wie, co to jest slogan reklamowy i czemu służy</w:t>
            </w:r>
          </w:p>
          <w:p w14:paraId="10432C4E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>odróżnia perswazję od manipulacji językowej</w:t>
            </w:r>
          </w:p>
          <w:p w14:paraId="7C075CBC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>zna środki służące manipulacji</w:t>
            </w:r>
          </w:p>
        </w:tc>
        <w:tc>
          <w:tcPr>
            <w:tcW w:w="1950" w:type="pct"/>
          </w:tcPr>
          <w:p w14:paraId="417DA589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</w:pPr>
            <w:r>
              <w:t>omawia cechy i funkcje tekstów reklamowych</w:t>
            </w:r>
          </w:p>
          <w:p w14:paraId="0C4461BF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>podaje przykłady sloganów reklamowych</w:t>
            </w:r>
          </w:p>
          <w:p w14:paraId="3666A239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1A6A2346" w14:textId="77777777" w:rsidR="00684492" w:rsidRDefault="00684492">
            <w:pPr>
              <w:pStyle w:val="Akapitzlist"/>
              <w:numPr>
                <w:ilvl w:val="0"/>
                <w:numId w:val="59"/>
              </w:numPr>
              <w:spacing w:before="60" w:after="60"/>
            </w:pPr>
            <w:r>
              <w:t>wskazuje w tekście środki służące manipulacji</w:t>
            </w:r>
          </w:p>
        </w:tc>
      </w:tr>
      <w:tr w:rsidR="00684492" w14:paraId="2929D112" w14:textId="77777777" w:rsidTr="009E674D">
        <w:trPr>
          <w:cantSplit/>
        </w:trPr>
        <w:tc>
          <w:tcPr>
            <w:tcW w:w="205" w:type="pct"/>
          </w:tcPr>
          <w:p w14:paraId="1DC27499" w14:textId="77777777" w:rsidR="00684492" w:rsidRDefault="00684492" w:rsidP="009E674D">
            <w:pPr>
              <w:spacing w:before="60" w:after="60"/>
              <w:jc w:val="center"/>
            </w:pPr>
            <w:r>
              <w:t>67.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7FFCA9A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3B0C588D" w14:textId="77777777" w:rsidR="00684492" w:rsidRPr="00384F76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</w:tc>
        <w:tc>
          <w:tcPr>
            <w:tcW w:w="1817" w:type="pct"/>
          </w:tcPr>
          <w:p w14:paraId="63ADF48F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dostrzega w wierszu metafory</w:t>
            </w:r>
          </w:p>
          <w:p w14:paraId="238BFBE6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zna funkcje środków poetyckich</w:t>
            </w:r>
          </w:p>
          <w:p w14:paraId="4C4B7A40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rozpoznaje powtórzenie i anaforę</w:t>
            </w:r>
          </w:p>
          <w:p w14:paraId="069DBEF9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6CB40223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tworzy wypowiedzi na temat buntu</w:t>
            </w:r>
          </w:p>
          <w:p w14:paraId="50C2F4F2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after="60"/>
              <w:ind w:left="357" w:hanging="357"/>
              <w:contextualSpacing w:val="0"/>
            </w:pPr>
            <w:r>
              <w:t>uzasadnia swoje zdanie</w:t>
            </w:r>
          </w:p>
        </w:tc>
        <w:tc>
          <w:tcPr>
            <w:tcW w:w="1950" w:type="pct"/>
          </w:tcPr>
          <w:p w14:paraId="623BC80C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2A764FEC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 xml:space="preserve">określa funkcje środków poetyckich z wiersza Stachury </w:t>
            </w:r>
          </w:p>
          <w:p w14:paraId="17E4E93A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podaje przykład powtórzenia i anafory</w:t>
            </w:r>
          </w:p>
          <w:p w14:paraId="43D41D67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charakteryzuje obraz relacji międzyludzkich z wiersza</w:t>
            </w:r>
          </w:p>
          <w:p w14:paraId="3B78CF43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 w:after="60"/>
            </w:pPr>
            <w:r>
              <w:t>tworzy rozbudowane wypowiedzi na temat buntu</w:t>
            </w:r>
          </w:p>
          <w:p w14:paraId="24B404D3" w14:textId="77777777" w:rsidR="00684492" w:rsidRDefault="00684492">
            <w:pPr>
              <w:pStyle w:val="Akapitzlist"/>
              <w:numPr>
                <w:ilvl w:val="0"/>
                <w:numId w:val="60"/>
              </w:numPr>
              <w:spacing w:before="60"/>
              <w:ind w:left="357" w:hanging="357"/>
              <w:contextualSpacing w:val="0"/>
            </w:pPr>
            <w:r>
              <w:t>formułuje argumenty na uzasadnienie swojego zdania</w:t>
            </w:r>
          </w:p>
        </w:tc>
      </w:tr>
      <w:tr w:rsidR="00684492" w14:paraId="14272612" w14:textId="77777777" w:rsidTr="009E674D">
        <w:trPr>
          <w:cantSplit/>
        </w:trPr>
        <w:tc>
          <w:tcPr>
            <w:tcW w:w="205" w:type="pct"/>
          </w:tcPr>
          <w:p w14:paraId="44465EC7" w14:textId="77777777" w:rsidR="00684492" w:rsidRDefault="00684492" w:rsidP="009E674D">
            <w:pPr>
              <w:spacing w:before="60" w:after="60"/>
              <w:jc w:val="center"/>
            </w:pPr>
            <w:r>
              <w:t>68.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AAEDDD2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01809FDA" w14:textId="77777777" w:rsidR="00684492" w:rsidRPr="00384F7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Reuel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3E812A83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wyszukuje informacje na temat Tolkiena</w:t>
            </w:r>
          </w:p>
          <w:p w14:paraId="7C48C5E5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korzysta ze źródeł internetowych</w:t>
            </w:r>
          </w:p>
          <w:p w14:paraId="0EDCD37C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cechy gatunkowe literatury fantasy </w:t>
            </w:r>
          </w:p>
          <w:p w14:paraId="48AA0819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cechy i kompozycję listu otwartego</w:t>
            </w:r>
          </w:p>
          <w:p w14:paraId="3E058EEF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opowiadanie lub list otwarty na temat ochrony lasów</w:t>
            </w:r>
          </w:p>
        </w:tc>
        <w:tc>
          <w:tcPr>
            <w:tcW w:w="1950" w:type="pct"/>
          </w:tcPr>
          <w:p w14:paraId="76493738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71D85BB9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ocenia źródła internetowe</w:t>
            </w:r>
          </w:p>
          <w:p w14:paraId="1443B621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wskazuje cechy gatunkowe literatury fantasy </w:t>
            </w:r>
          </w:p>
          <w:p w14:paraId="04AED573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cechy i kompozycję listu otwartego</w:t>
            </w:r>
          </w:p>
          <w:p w14:paraId="423F5EDD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rozwinięte wypowiedzi (opowiadanie lub list otwarty) na temat ochrony lasów</w:t>
            </w:r>
          </w:p>
        </w:tc>
      </w:tr>
      <w:tr w:rsidR="00684492" w14:paraId="3E3EFC84" w14:textId="77777777" w:rsidTr="009E674D">
        <w:trPr>
          <w:cantSplit/>
        </w:trPr>
        <w:tc>
          <w:tcPr>
            <w:tcW w:w="205" w:type="pct"/>
          </w:tcPr>
          <w:p w14:paraId="3CEC3597" w14:textId="77777777" w:rsidR="00684492" w:rsidRDefault="00684492" w:rsidP="009E674D">
            <w:pPr>
              <w:spacing w:before="60" w:after="60"/>
              <w:jc w:val="center"/>
            </w:pPr>
            <w:r>
              <w:t>69.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CD0AC69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7C7307B7" w14:textId="77777777" w:rsidR="00684492" w:rsidRDefault="00684492" w:rsidP="009E674D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1817" w:type="pct"/>
          </w:tcPr>
          <w:p w14:paraId="63FBF3EF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cechy i kompozycję recenzji</w:t>
            </w:r>
          </w:p>
          <w:p w14:paraId="53CA0CC9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słownictwo typowe dla recenzji</w:t>
            </w:r>
          </w:p>
          <w:p w14:paraId="0959699E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kryteria oceny różnych tekstów  kultury</w:t>
            </w:r>
          </w:p>
          <w:p w14:paraId="463589C5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recenzję</w:t>
            </w:r>
          </w:p>
        </w:tc>
        <w:tc>
          <w:tcPr>
            <w:tcW w:w="1950" w:type="pct"/>
          </w:tcPr>
          <w:p w14:paraId="0EF32D53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>omawia cechy i kompozycję recenzji</w:t>
            </w:r>
          </w:p>
          <w:p w14:paraId="221E8C11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słownictwo typowe dla recenzji</w:t>
            </w:r>
          </w:p>
          <w:p w14:paraId="08F02386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kryteria oceny różnych tekstów  kultury</w:t>
            </w:r>
          </w:p>
          <w:p w14:paraId="7F8F79C2" w14:textId="77777777" w:rsidR="00684492" w:rsidRDefault="00684492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rozwiniętą recenzję</w:t>
            </w:r>
          </w:p>
        </w:tc>
      </w:tr>
      <w:tr w:rsidR="00684492" w14:paraId="6F2144F8" w14:textId="77777777" w:rsidTr="009E674D">
        <w:trPr>
          <w:cantSplit/>
        </w:trPr>
        <w:tc>
          <w:tcPr>
            <w:tcW w:w="205" w:type="pct"/>
          </w:tcPr>
          <w:p w14:paraId="116A234E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FD92886" w14:textId="77777777" w:rsidR="00684492" w:rsidRPr="00F0582A" w:rsidRDefault="00684492" w:rsidP="009E674D">
            <w:pPr>
              <w:spacing w:before="12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38F47792" w14:textId="77777777" w:rsidR="00684492" w:rsidRDefault="00684492" w:rsidP="009E674D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1817" w:type="pct"/>
          </w:tcPr>
          <w:p w14:paraId="159BDC2E" w14:textId="77777777" w:rsidR="00684492" w:rsidRDefault="00684492">
            <w:pPr>
              <w:pStyle w:val="Akapitzlist"/>
              <w:numPr>
                <w:ilvl w:val="0"/>
                <w:numId w:val="62"/>
              </w:numPr>
              <w:spacing w:before="120"/>
              <w:ind w:left="357" w:hanging="357"/>
              <w:contextualSpacing w:val="0"/>
            </w:pPr>
            <w:r>
              <w:t>zna cechy gatunkowe powieści</w:t>
            </w:r>
          </w:p>
          <w:p w14:paraId="175A96C6" w14:textId="77777777" w:rsidR="00684492" w:rsidRDefault="00684492">
            <w:pPr>
              <w:pStyle w:val="Akapitzlist"/>
              <w:numPr>
                <w:ilvl w:val="0"/>
                <w:numId w:val="62"/>
              </w:numPr>
            </w:pPr>
            <w:r>
              <w:t>wymienia elementy świata przedstawionego</w:t>
            </w:r>
          </w:p>
          <w:p w14:paraId="0956D70A" w14:textId="77777777" w:rsidR="00684492" w:rsidRDefault="00684492">
            <w:pPr>
              <w:pStyle w:val="Akapitzlist"/>
              <w:numPr>
                <w:ilvl w:val="0"/>
                <w:numId w:val="62"/>
              </w:numPr>
            </w:pPr>
            <w:r>
              <w:t>rozpoznaje elementy autobiograficzne w utworze</w:t>
            </w:r>
          </w:p>
          <w:p w14:paraId="63845B72" w14:textId="77777777" w:rsidR="00684492" w:rsidRDefault="00684492">
            <w:pPr>
              <w:pStyle w:val="Akapitzlist"/>
              <w:numPr>
                <w:ilvl w:val="0"/>
                <w:numId w:val="62"/>
              </w:numPr>
            </w:pPr>
            <w:r>
              <w:t xml:space="preserve">tworzy plan wydarzeń </w:t>
            </w:r>
          </w:p>
          <w:p w14:paraId="67B502D2" w14:textId="77777777" w:rsidR="00684492" w:rsidRDefault="00684492">
            <w:pPr>
              <w:pStyle w:val="Akapitzlist"/>
              <w:numPr>
                <w:ilvl w:val="0"/>
                <w:numId w:val="62"/>
              </w:numPr>
            </w:pPr>
            <w:r>
              <w:t>sporządza notatkę na temat utworu</w:t>
            </w:r>
          </w:p>
          <w:p w14:paraId="263A2D66" w14:textId="77777777" w:rsidR="00684492" w:rsidRPr="0000340B" w:rsidRDefault="00684492">
            <w:pPr>
              <w:pStyle w:val="Akapitzlist"/>
              <w:numPr>
                <w:ilvl w:val="0"/>
                <w:numId w:val="62"/>
              </w:numPr>
              <w:spacing w:after="120"/>
              <w:ind w:left="357" w:hanging="357"/>
              <w:contextualSpacing w:val="0"/>
            </w:pPr>
            <w:r>
              <w:t xml:space="preserve">streszcza utwór </w:t>
            </w:r>
          </w:p>
        </w:tc>
        <w:tc>
          <w:tcPr>
            <w:tcW w:w="1950" w:type="pct"/>
          </w:tcPr>
          <w:p w14:paraId="20EC663E" w14:textId="77777777" w:rsidR="00684492" w:rsidRDefault="00684492">
            <w:pPr>
              <w:pStyle w:val="Akapitzlist"/>
              <w:numPr>
                <w:ilvl w:val="0"/>
                <w:numId w:val="62"/>
              </w:numPr>
              <w:spacing w:before="120"/>
              <w:ind w:left="357" w:hanging="357"/>
              <w:contextualSpacing w:val="0"/>
            </w:pPr>
            <w:r>
              <w:t>omawia cechy gatunkowe powieści</w:t>
            </w:r>
          </w:p>
          <w:p w14:paraId="281B173D" w14:textId="77777777" w:rsidR="00684492" w:rsidRDefault="00684492">
            <w:pPr>
              <w:pStyle w:val="Akapitzlist"/>
              <w:numPr>
                <w:ilvl w:val="0"/>
                <w:numId w:val="62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32575A46" w14:textId="77777777" w:rsidR="00684492" w:rsidRDefault="00684492">
            <w:pPr>
              <w:pStyle w:val="Akapitzlist"/>
              <w:numPr>
                <w:ilvl w:val="0"/>
                <w:numId w:val="62"/>
              </w:numPr>
              <w:spacing w:before="60" w:after="60"/>
            </w:pPr>
            <w:r>
              <w:t>omawia elementy autobiograficzne w utworze</w:t>
            </w:r>
          </w:p>
          <w:p w14:paraId="5C2F0479" w14:textId="77777777" w:rsidR="00684492" w:rsidRDefault="00684492">
            <w:pPr>
              <w:pStyle w:val="Akapitzlist"/>
              <w:numPr>
                <w:ilvl w:val="0"/>
                <w:numId w:val="62"/>
              </w:numPr>
              <w:spacing w:before="60" w:after="60"/>
            </w:pPr>
            <w:r>
              <w:t>tworzy funkcjonalny plan wydarzeń</w:t>
            </w:r>
          </w:p>
          <w:p w14:paraId="12CB7605" w14:textId="77777777" w:rsidR="00684492" w:rsidRDefault="00684492">
            <w:pPr>
              <w:pStyle w:val="Akapitzlist"/>
              <w:numPr>
                <w:ilvl w:val="0"/>
                <w:numId w:val="62"/>
              </w:numPr>
              <w:spacing w:before="60" w:after="60"/>
            </w:pPr>
            <w:r>
              <w:t>sporządza poprawną notatkę na temat utworu</w:t>
            </w:r>
          </w:p>
          <w:p w14:paraId="227B4C0D" w14:textId="77777777" w:rsidR="00684492" w:rsidRPr="0000340B" w:rsidRDefault="00684492">
            <w:pPr>
              <w:pStyle w:val="Akapitzlist"/>
              <w:numPr>
                <w:ilvl w:val="0"/>
                <w:numId w:val="62"/>
              </w:numPr>
              <w:spacing w:before="60" w:after="60"/>
            </w:pPr>
            <w:r>
              <w:t>streszcza utwór zgodnie z wymogami</w:t>
            </w:r>
          </w:p>
        </w:tc>
      </w:tr>
      <w:tr w:rsidR="00684492" w14:paraId="6D9BE4EF" w14:textId="77777777" w:rsidTr="009E674D">
        <w:trPr>
          <w:cantSplit/>
        </w:trPr>
        <w:tc>
          <w:tcPr>
            <w:tcW w:w="205" w:type="pct"/>
          </w:tcPr>
          <w:p w14:paraId="6A5FCB69" w14:textId="77777777" w:rsidR="00684492" w:rsidRDefault="00684492" w:rsidP="009E674D">
            <w:pPr>
              <w:spacing w:before="60" w:after="60"/>
              <w:jc w:val="center"/>
            </w:pPr>
            <w:r>
              <w:t>71.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80B7BF1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6B9ED5F8" w14:textId="77777777" w:rsidR="00684492" w:rsidRPr="00384F76" w:rsidRDefault="00684492" w:rsidP="009E674D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1817" w:type="pct"/>
          </w:tcPr>
          <w:p w14:paraId="47836A07" w14:textId="77777777" w:rsidR="00684492" w:rsidRPr="00045357" w:rsidRDefault="00684492">
            <w:pPr>
              <w:pStyle w:val="Akapitzlist"/>
              <w:numPr>
                <w:ilvl w:val="0"/>
                <w:numId w:val="63"/>
              </w:numPr>
              <w:spacing w:before="12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7876DC8" w14:textId="77777777" w:rsidR="00684492" w:rsidRPr="008D1517" w:rsidRDefault="00684492">
            <w:pPr>
              <w:pStyle w:val="Akapitzlist"/>
              <w:numPr>
                <w:ilvl w:val="0"/>
                <w:numId w:val="63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418B3FF6" w14:textId="77777777" w:rsidR="00684492" w:rsidRPr="008D1517" w:rsidRDefault="00684492">
            <w:pPr>
              <w:pStyle w:val="Akapitzlist"/>
              <w:numPr>
                <w:ilvl w:val="0"/>
                <w:numId w:val="63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621A3F3" w14:textId="77777777" w:rsidR="00684492" w:rsidRPr="00045357" w:rsidRDefault="00684492">
            <w:pPr>
              <w:pStyle w:val="Akapitzlist"/>
              <w:numPr>
                <w:ilvl w:val="0"/>
                <w:numId w:val="63"/>
              </w:numPr>
              <w:spacing w:after="12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pisze charakterystykę postaci</w:t>
            </w:r>
          </w:p>
        </w:tc>
        <w:tc>
          <w:tcPr>
            <w:tcW w:w="1950" w:type="pct"/>
          </w:tcPr>
          <w:p w14:paraId="239B641E" w14:textId="77777777" w:rsidR="00684492" w:rsidRPr="00045357" w:rsidRDefault="00684492">
            <w:pPr>
              <w:pStyle w:val="Akapitzlist"/>
              <w:numPr>
                <w:ilvl w:val="0"/>
                <w:numId w:val="63"/>
              </w:numPr>
              <w:spacing w:before="12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1B5C8747" w14:textId="77777777" w:rsidR="00684492" w:rsidRPr="00045357" w:rsidRDefault="00684492">
            <w:pPr>
              <w:pStyle w:val="Akapitzlist"/>
              <w:numPr>
                <w:ilvl w:val="0"/>
                <w:numId w:val="63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47BE60FF" w14:textId="77777777" w:rsidR="00684492" w:rsidRPr="00045357" w:rsidRDefault="00684492">
            <w:pPr>
              <w:pStyle w:val="Akapitzlist"/>
              <w:numPr>
                <w:ilvl w:val="0"/>
                <w:numId w:val="63"/>
              </w:numPr>
              <w:spacing w:before="60" w:after="60"/>
              <w:rPr>
                <w:rFonts w:cs="Times New Roman"/>
              </w:rPr>
            </w:pPr>
            <w:r>
              <w:t>omawia czynniki wpływające na dorastanie bohaterów</w:t>
            </w:r>
            <w:r>
              <w:rPr>
                <w:rFonts w:cs="Times New Roman"/>
              </w:rPr>
              <w:t xml:space="preserve"> pisze rozbudowaną charakterystykę postaci</w:t>
            </w:r>
          </w:p>
        </w:tc>
      </w:tr>
      <w:tr w:rsidR="00684492" w14:paraId="27697C59" w14:textId="77777777" w:rsidTr="009E674D">
        <w:trPr>
          <w:cantSplit/>
        </w:trPr>
        <w:tc>
          <w:tcPr>
            <w:tcW w:w="205" w:type="pct"/>
          </w:tcPr>
          <w:p w14:paraId="10AA9DE9" w14:textId="77777777" w:rsidR="00684492" w:rsidRDefault="00684492" w:rsidP="009E674D">
            <w:pPr>
              <w:spacing w:before="60" w:after="60"/>
              <w:jc w:val="center"/>
            </w:pPr>
            <w:r>
              <w:t>72.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C78BB7F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3EBDFEC2" w14:textId="77777777" w:rsidR="00684492" w:rsidRPr="00384F76" w:rsidRDefault="00684492" w:rsidP="009E674D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1817" w:type="pct"/>
          </w:tcPr>
          <w:p w14:paraId="19E329A0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12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3AC0AE1A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0CE3E028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1D1B27AA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35CD6306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after="120"/>
              <w:ind w:left="357" w:hanging="357"/>
              <w:contextualSpacing w:val="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1950" w:type="pct"/>
          </w:tcPr>
          <w:p w14:paraId="235CB4D9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12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3692B03D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347FF1F9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2B72A0D2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67905714" w14:textId="77777777" w:rsidR="00684492" w:rsidRPr="008D1517" w:rsidRDefault="00684492">
            <w:pPr>
              <w:pStyle w:val="Akapitzlist"/>
              <w:numPr>
                <w:ilvl w:val="0"/>
                <w:numId w:val="64"/>
              </w:numPr>
              <w:spacing w:before="60" w:after="60"/>
              <w:rPr>
                <w:rFonts w:cs="Times New Roman"/>
              </w:rPr>
            </w:pPr>
            <w:r>
              <w:t>tworzy wypowiedzi zgodnie z wszystkimi wymogami</w:t>
            </w:r>
          </w:p>
        </w:tc>
      </w:tr>
      <w:tr w:rsidR="00684492" w14:paraId="066CA9E6" w14:textId="77777777" w:rsidTr="009E674D">
        <w:trPr>
          <w:cantSplit/>
        </w:trPr>
        <w:tc>
          <w:tcPr>
            <w:tcW w:w="205" w:type="pct"/>
          </w:tcPr>
          <w:p w14:paraId="14D43342" w14:textId="77777777" w:rsidR="00684492" w:rsidRDefault="00684492" w:rsidP="009E674D">
            <w:pPr>
              <w:spacing w:before="60" w:after="60"/>
              <w:jc w:val="center"/>
            </w:pPr>
            <w:r>
              <w:t>73.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BBF250C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EFD0E6E" w14:textId="77777777" w:rsidR="00684492" w:rsidRPr="003E7E92" w:rsidRDefault="00684492" w:rsidP="009E674D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1817" w:type="pct"/>
          </w:tcPr>
          <w:p w14:paraId="2D1F8055" w14:textId="77777777" w:rsidR="00684492" w:rsidRPr="000443C7" w:rsidRDefault="00684492">
            <w:pPr>
              <w:pStyle w:val="Akapitzlist"/>
              <w:numPr>
                <w:ilvl w:val="0"/>
                <w:numId w:val="65"/>
              </w:numPr>
              <w:spacing w:before="12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 zaborze rosyjskim i współcześnie</w:t>
            </w:r>
          </w:p>
          <w:p w14:paraId="2C8B05B6" w14:textId="77777777" w:rsidR="00684492" w:rsidRPr="000443C7" w:rsidRDefault="00684492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tworzy wypowiedzi nawiązujące do lektury</w:t>
            </w:r>
          </w:p>
        </w:tc>
        <w:tc>
          <w:tcPr>
            <w:tcW w:w="1950" w:type="pct"/>
          </w:tcPr>
          <w:p w14:paraId="6C66DFDF" w14:textId="77777777" w:rsidR="00684492" w:rsidRPr="000443C7" w:rsidRDefault="00684492">
            <w:pPr>
              <w:pStyle w:val="Akapitzlist"/>
              <w:numPr>
                <w:ilvl w:val="0"/>
                <w:numId w:val="65"/>
              </w:numPr>
              <w:spacing w:before="12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 zaborze rosyjskim i współcześnie</w:t>
            </w:r>
            <w:r>
              <w:rPr>
                <w:rFonts w:cs="Times New Roman"/>
                <w:szCs w:val="18"/>
              </w:rPr>
              <w:t>, formułuje wnioski</w:t>
            </w:r>
          </w:p>
          <w:p w14:paraId="41A7562A" w14:textId="77777777" w:rsidR="00684492" w:rsidRDefault="00684492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tworzy wypowiedzi zgodnie z wszystkimi wymogami</w:t>
            </w:r>
          </w:p>
          <w:p w14:paraId="4BA14F51" w14:textId="77777777" w:rsidR="00684492" w:rsidRPr="00D05FD4" w:rsidRDefault="00684492" w:rsidP="009E674D">
            <w:pPr>
              <w:spacing w:before="60" w:after="60"/>
              <w:rPr>
                <w:rFonts w:cs="Times New Roman"/>
              </w:rPr>
            </w:pPr>
          </w:p>
        </w:tc>
      </w:tr>
      <w:tr w:rsidR="00684492" w14:paraId="5F163D2B" w14:textId="77777777" w:rsidTr="009E674D">
        <w:trPr>
          <w:cantSplit/>
          <w:trHeight w:val="510"/>
        </w:trPr>
        <w:tc>
          <w:tcPr>
            <w:tcW w:w="205" w:type="pct"/>
          </w:tcPr>
          <w:p w14:paraId="11BE9D5F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8A7FD8F" w14:textId="77777777" w:rsidR="00684492" w:rsidRDefault="00684492" w:rsidP="009E674D">
            <w:pPr>
              <w:spacing w:before="60" w:after="60"/>
            </w:pPr>
            <w:r w:rsidRPr="00F0582A">
              <w:rPr>
                <w:b/>
              </w:rPr>
              <w:t>Podsumowanie rozdziału V</w:t>
            </w:r>
          </w:p>
        </w:tc>
        <w:tc>
          <w:tcPr>
            <w:tcW w:w="1817" w:type="pct"/>
          </w:tcPr>
          <w:p w14:paraId="3FB72BB2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120"/>
              <w:ind w:left="357" w:hanging="357"/>
              <w:contextualSpacing w:val="0"/>
            </w:pPr>
            <w:r>
              <w:t xml:space="preserve">dysponuje wiedzą z nauki o języku (pisownia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manipulacja językowa, bogactwo środków językowych)</w:t>
            </w:r>
          </w:p>
          <w:p w14:paraId="71140FD9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29B0DCE9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after="240"/>
              <w:ind w:left="357" w:hanging="357"/>
              <w:contextualSpacing w:val="0"/>
            </w:pPr>
            <w:r>
              <w:t>pisze list otwarty i recenzję</w:t>
            </w:r>
          </w:p>
        </w:tc>
        <w:tc>
          <w:tcPr>
            <w:tcW w:w="1950" w:type="pct"/>
          </w:tcPr>
          <w:p w14:paraId="0117B1D6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120"/>
              <w:ind w:left="357" w:hanging="357"/>
              <w:contextualSpacing w:val="0"/>
            </w:pPr>
            <w:r>
              <w:t xml:space="preserve">funkcjonalnie korzysta z wiedzy o języku (pisownia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manipulacja językowa, bogactwo środków językowych)</w:t>
            </w:r>
          </w:p>
          <w:p w14:paraId="050E1465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08311C45" w14:textId="77777777" w:rsidR="00684492" w:rsidRDefault="00684492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pisze list otwarty i recenzję zgodnie z wymogami</w:t>
            </w:r>
          </w:p>
        </w:tc>
      </w:tr>
      <w:tr w:rsidR="00684492" w:rsidRPr="00DA4C98" w14:paraId="65B261BA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73357ABC" w14:textId="77777777" w:rsidR="00684492" w:rsidRPr="00DA4C98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684492" w14:paraId="2864CAB3" w14:textId="77777777" w:rsidTr="009E674D">
        <w:trPr>
          <w:cantSplit/>
        </w:trPr>
        <w:tc>
          <w:tcPr>
            <w:tcW w:w="205" w:type="pct"/>
          </w:tcPr>
          <w:p w14:paraId="075BF7E9" w14:textId="77777777" w:rsidR="00684492" w:rsidRDefault="00684492" w:rsidP="009E674D">
            <w:pPr>
              <w:spacing w:before="60" w:after="60"/>
              <w:jc w:val="center"/>
            </w:pPr>
            <w:r>
              <w:t>75.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E42693A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04CBD022" w14:textId="77777777" w:rsidR="00684492" w:rsidRPr="003E7E92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</w:tc>
        <w:tc>
          <w:tcPr>
            <w:tcW w:w="1817" w:type="pct"/>
          </w:tcPr>
          <w:p w14:paraId="19FC57C9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 w:after="60"/>
            </w:pPr>
            <w:r>
              <w:t xml:space="preserve">zna związki wyrazowe ze słowem </w:t>
            </w:r>
            <w:r w:rsidRPr="00363C99">
              <w:rPr>
                <w:i/>
              </w:rPr>
              <w:t>nadzieja</w:t>
            </w:r>
            <w:r>
              <w:t xml:space="preserve">, rozumie ich znaczenie </w:t>
            </w:r>
          </w:p>
          <w:p w14:paraId="00C06CAD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 w:after="60"/>
            </w:pPr>
            <w:r>
              <w:t>wypowiada się na temat znaczenia nadziei w trudnych sytuacjach życiowych</w:t>
            </w:r>
          </w:p>
          <w:p w14:paraId="7115D43A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 w:after="60"/>
            </w:pPr>
            <w:r>
              <w:t>zna cechy gatunkowe piosenki</w:t>
            </w:r>
          </w:p>
          <w:p w14:paraId="6D7BBBCA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after="60"/>
              <w:ind w:left="357" w:hanging="357"/>
              <w:contextualSpacing w:val="0"/>
            </w:pPr>
            <w:r>
              <w:t>tworzy opowiadanie zainspirowane zdjęciem</w:t>
            </w:r>
          </w:p>
        </w:tc>
        <w:tc>
          <w:tcPr>
            <w:tcW w:w="1950" w:type="pct"/>
          </w:tcPr>
          <w:p w14:paraId="3EE03064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 xml:space="preserve">poprawnie stosuje słowo </w:t>
            </w:r>
            <w:r w:rsidRPr="00363C99">
              <w:rPr>
                <w:i/>
              </w:rPr>
              <w:t>nadzieja</w:t>
            </w:r>
            <w:r>
              <w:t xml:space="preserve"> w związkach wyrazowych</w:t>
            </w:r>
          </w:p>
          <w:p w14:paraId="39AD377B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 w:after="60"/>
            </w:pPr>
            <w:r>
              <w:t>omawia znaczenie nadziei w trudnych sytuacjach życiowych</w:t>
            </w:r>
          </w:p>
          <w:p w14:paraId="45364AA4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 w:after="60"/>
            </w:pPr>
            <w:r>
              <w:t>wskazuje w tekście cechy gatunkowe piosenki</w:t>
            </w:r>
          </w:p>
          <w:p w14:paraId="4EDA5111" w14:textId="77777777" w:rsidR="00684492" w:rsidRDefault="00684492">
            <w:pPr>
              <w:pStyle w:val="Akapitzlist"/>
              <w:numPr>
                <w:ilvl w:val="0"/>
                <w:numId w:val="66"/>
              </w:numPr>
              <w:spacing w:before="60" w:after="60"/>
            </w:pPr>
            <w:r>
              <w:t xml:space="preserve">tworzy rozwinięte opowiadanie zgodnie z wymogami </w:t>
            </w:r>
          </w:p>
        </w:tc>
      </w:tr>
      <w:tr w:rsidR="00684492" w14:paraId="75EFB42D" w14:textId="77777777" w:rsidTr="009E674D">
        <w:trPr>
          <w:cantSplit/>
        </w:trPr>
        <w:tc>
          <w:tcPr>
            <w:tcW w:w="205" w:type="pct"/>
          </w:tcPr>
          <w:p w14:paraId="3DC1007B" w14:textId="77777777" w:rsidR="00684492" w:rsidRDefault="00684492" w:rsidP="009E674D">
            <w:pPr>
              <w:spacing w:before="60" w:after="60"/>
              <w:jc w:val="center"/>
            </w:pPr>
            <w:r>
              <w:t>76.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03C4527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1335B42D" w14:textId="77777777" w:rsidR="00684492" w:rsidRPr="003E7E92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</w:tc>
        <w:tc>
          <w:tcPr>
            <w:tcW w:w="1817" w:type="pct"/>
          </w:tcPr>
          <w:p w14:paraId="0E4DCF02" w14:textId="77777777" w:rsidR="00684492" w:rsidRDefault="00684492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zna podstawowe fakty z biografii Kochanowskiego</w:t>
            </w:r>
          </w:p>
          <w:p w14:paraId="5A0B3D17" w14:textId="77777777" w:rsidR="00684492" w:rsidRDefault="00684492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rozpoznaje pieśń wśród innych gatunków literackich</w:t>
            </w:r>
          </w:p>
          <w:p w14:paraId="7C33927D" w14:textId="77777777" w:rsidR="00684492" w:rsidRDefault="00684492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omawia model życia przedstawiony w utworze</w:t>
            </w:r>
          </w:p>
          <w:p w14:paraId="6187BE45" w14:textId="77777777" w:rsidR="00684492" w:rsidRPr="007C608D" w:rsidRDefault="00684492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</w:t>
            </w:r>
            <w:r w:rsidRPr="007C608D">
              <w:rPr>
                <w:i/>
                <w:iCs/>
              </w:rPr>
              <w:t xml:space="preserve">epikureizm </w:t>
            </w:r>
          </w:p>
          <w:p w14:paraId="2F9B3675" w14:textId="77777777" w:rsidR="00684492" w:rsidRDefault="00684492">
            <w:pPr>
              <w:pStyle w:val="Akapitzlist"/>
              <w:numPr>
                <w:ilvl w:val="0"/>
                <w:numId w:val="67"/>
              </w:numPr>
              <w:spacing w:after="60"/>
              <w:contextualSpacing w:val="0"/>
            </w:pPr>
            <w:r>
              <w:t xml:space="preserve">rozumie znaczenie frazeologizmu </w:t>
            </w:r>
            <w:r w:rsidRPr="007C608D">
              <w:rPr>
                <w:i/>
                <w:iCs/>
              </w:rPr>
              <w:t>stoicki spokój</w:t>
            </w:r>
          </w:p>
        </w:tc>
        <w:tc>
          <w:tcPr>
            <w:tcW w:w="1950" w:type="pct"/>
          </w:tcPr>
          <w:p w14:paraId="7084F4BA" w14:textId="77777777" w:rsidR="00684492" w:rsidRDefault="00684492">
            <w:pPr>
              <w:pStyle w:val="Akapitzlist"/>
              <w:numPr>
                <w:ilvl w:val="0"/>
                <w:numId w:val="68"/>
              </w:numPr>
              <w:spacing w:before="60"/>
              <w:contextualSpacing w:val="0"/>
            </w:pPr>
            <w:r>
              <w:t>zna biografię Kochanowskiego</w:t>
            </w:r>
          </w:p>
          <w:p w14:paraId="37AD75B0" w14:textId="77777777" w:rsidR="00684492" w:rsidRDefault="00684492">
            <w:pPr>
              <w:pStyle w:val="Akapitzlist"/>
              <w:numPr>
                <w:ilvl w:val="0"/>
                <w:numId w:val="68"/>
              </w:numPr>
              <w:spacing w:before="60" w:after="60"/>
            </w:pPr>
            <w:r>
              <w:t>omawia cechy gatunkowe pieśni</w:t>
            </w:r>
          </w:p>
          <w:p w14:paraId="1488ACFE" w14:textId="77777777" w:rsidR="00684492" w:rsidRDefault="00684492">
            <w:pPr>
              <w:pStyle w:val="Akapitzlist"/>
              <w:numPr>
                <w:ilvl w:val="0"/>
                <w:numId w:val="68"/>
              </w:numPr>
              <w:spacing w:before="60" w:after="60"/>
            </w:pPr>
            <w:r>
              <w:t>ocenia model życia przedstawiony w utworze</w:t>
            </w:r>
          </w:p>
          <w:p w14:paraId="5A614DC2" w14:textId="77777777" w:rsidR="00684492" w:rsidRPr="007C608D" w:rsidRDefault="00684492">
            <w:pPr>
              <w:pStyle w:val="Akapitzlist"/>
              <w:numPr>
                <w:ilvl w:val="0"/>
                <w:numId w:val="6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</w:t>
            </w:r>
            <w:r w:rsidRPr="007C608D">
              <w:rPr>
                <w:i/>
                <w:iCs/>
              </w:rPr>
              <w:t xml:space="preserve">epikureizm </w:t>
            </w:r>
          </w:p>
          <w:p w14:paraId="61F1023C" w14:textId="77777777" w:rsidR="00684492" w:rsidRDefault="00684492">
            <w:pPr>
              <w:pStyle w:val="Akapitzlist"/>
              <w:numPr>
                <w:ilvl w:val="0"/>
                <w:numId w:val="68"/>
              </w:numPr>
              <w:spacing w:after="60"/>
              <w:ind w:left="357" w:hanging="357"/>
              <w:contextualSpacing w:val="0"/>
            </w:pPr>
            <w:r>
              <w:t xml:space="preserve">poprawnie stosuje frazeologizm </w:t>
            </w:r>
            <w:r w:rsidRPr="007C608D">
              <w:rPr>
                <w:i/>
                <w:iCs/>
              </w:rPr>
              <w:t>stoicki spokój</w:t>
            </w:r>
          </w:p>
        </w:tc>
      </w:tr>
      <w:tr w:rsidR="00684492" w14:paraId="617ABD66" w14:textId="77777777" w:rsidTr="009E674D">
        <w:trPr>
          <w:cantSplit/>
        </w:trPr>
        <w:tc>
          <w:tcPr>
            <w:tcW w:w="205" w:type="pct"/>
          </w:tcPr>
          <w:p w14:paraId="07E01045" w14:textId="77777777" w:rsidR="00684492" w:rsidRDefault="00684492" w:rsidP="009E674D">
            <w:pPr>
              <w:spacing w:before="60" w:after="60"/>
              <w:jc w:val="center"/>
            </w:pPr>
            <w:r>
              <w:t>77.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9DCEC87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6B6AB921" w14:textId="77777777" w:rsidR="00684492" w:rsidRDefault="00684492" w:rsidP="009E674D">
            <w:pPr>
              <w:spacing w:before="60" w:after="60"/>
            </w:pPr>
            <w:r>
              <w:t>zróżnicowanie języka</w:t>
            </w:r>
          </w:p>
        </w:tc>
        <w:tc>
          <w:tcPr>
            <w:tcW w:w="1817" w:type="pct"/>
          </w:tcPr>
          <w:p w14:paraId="784D08C4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>wie, co to jest archaizm</w:t>
            </w:r>
          </w:p>
          <w:p w14:paraId="3E56490E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>zna typy archaizmów</w:t>
            </w:r>
          </w:p>
          <w:p w14:paraId="0F3D6FB0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 xml:space="preserve">zna funkcje archaizmów </w:t>
            </w:r>
          </w:p>
          <w:p w14:paraId="42F25EFF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 xml:space="preserve">rozpoznaje archaizmy w utworze </w:t>
            </w:r>
          </w:p>
        </w:tc>
        <w:tc>
          <w:tcPr>
            <w:tcW w:w="1950" w:type="pct"/>
          </w:tcPr>
          <w:p w14:paraId="67332EFB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319E44ED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>rozróżnia typy archaizmów</w:t>
            </w:r>
          </w:p>
          <w:p w14:paraId="1FC70799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 xml:space="preserve">omawia funkcje archaizmów </w:t>
            </w:r>
          </w:p>
          <w:p w14:paraId="317B47B5" w14:textId="77777777" w:rsidR="00684492" w:rsidRDefault="00684492">
            <w:pPr>
              <w:pStyle w:val="Akapitzlist"/>
              <w:numPr>
                <w:ilvl w:val="0"/>
                <w:numId w:val="69"/>
              </w:numPr>
              <w:spacing w:before="60" w:after="60"/>
            </w:pPr>
            <w:r>
              <w:t xml:space="preserve">wskazuje archaizmy w utworze, określa ich funkcje </w:t>
            </w:r>
          </w:p>
        </w:tc>
      </w:tr>
      <w:tr w:rsidR="00684492" w14:paraId="1053C9BF" w14:textId="77777777" w:rsidTr="009E674D">
        <w:trPr>
          <w:cantSplit/>
        </w:trPr>
        <w:tc>
          <w:tcPr>
            <w:tcW w:w="205" w:type="pct"/>
          </w:tcPr>
          <w:p w14:paraId="3CC0D94E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D5D6AB7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13D3BF1B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1817" w:type="pct"/>
          </w:tcPr>
          <w:p w14:paraId="3D57335E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555A7EB4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nazywa emocje związane z utratą dziecka</w:t>
            </w:r>
          </w:p>
          <w:p w14:paraId="0BBBAC44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szuka sposobów radzenia sobie ze smutkiem</w:t>
            </w:r>
          </w:p>
          <w:p w14:paraId="39CC5D42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rozpoznaje tren wśród innych gatunków literackich</w:t>
            </w:r>
          </w:p>
          <w:p w14:paraId="70227B6D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na czym polega porównanie homeryckie</w:t>
            </w:r>
          </w:p>
          <w:p w14:paraId="75E5E541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dostrzega związki dzieła sztuki z tradycją antyczną</w:t>
            </w:r>
          </w:p>
          <w:p w14:paraId="0F98D4BE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 xml:space="preserve">opisuje dzieło sztuki </w:t>
            </w:r>
          </w:p>
          <w:p w14:paraId="752646AD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after="60"/>
              <w:ind w:left="357" w:hanging="357"/>
              <w:contextualSpacing w:val="0"/>
            </w:pPr>
            <w:r>
              <w:t>tworzy list</w:t>
            </w:r>
          </w:p>
        </w:tc>
        <w:tc>
          <w:tcPr>
            <w:tcW w:w="1950" w:type="pct"/>
          </w:tcPr>
          <w:p w14:paraId="587249E4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3899129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omawia emocje związane z utratą dziecka</w:t>
            </w:r>
          </w:p>
          <w:p w14:paraId="3F92A9DC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wskazuje sposoby radzenia sobie ze smutkiem</w:t>
            </w:r>
          </w:p>
          <w:p w14:paraId="788B4033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wymienia cechy gatunkowe trenu</w:t>
            </w:r>
          </w:p>
          <w:p w14:paraId="112AD838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wyjaśnia, na czym polega porównanie homeryckie</w:t>
            </w:r>
          </w:p>
          <w:p w14:paraId="33B5A134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omawia związki dzieła sztuki z tradycją antyczną</w:t>
            </w:r>
          </w:p>
          <w:p w14:paraId="59F61EF5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interpretuje dzieło sztuki</w:t>
            </w:r>
          </w:p>
          <w:p w14:paraId="520E7964" w14:textId="77777777" w:rsidR="00684492" w:rsidRDefault="00684492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tworzy opis dzieła sztuki i list zgodnie z wymogami</w:t>
            </w:r>
          </w:p>
        </w:tc>
      </w:tr>
      <w:tr w:rsidR="00684492" w14:paraId="6257BAFA" w14:textId="77777777" w:rsidTr="009E674D">
        <w:trPr>
          <w:cantSplit/>
        </w:trPr>
        <w:tc>
          <w:tcPr>
            <w:tcW w:w="205" w:type="pct"/>
          </w:tcPr>
          <w:p w14:paraId="796F64BF" w14:textId="77777777" w:rsidR="00684492" w:rsidRDefault="00684492" w:rsidP="009E674D">
            <w:pPr>
              <w:spacing w:before="60" w:after="60"/>
              <w:jc w:val="center"/>
            </w:pPr>
            <w:r>
              <w:t>79.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178F4B7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5850D7BC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1817" w:type="pct"/>
          </w:tcPr>
          <w:p w14:paraId="30713D89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określa cechy Urszulki</w:t>
            </w:r>
          </w:p>
          <w:p w14:paraId="03527C60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 xml:space="preserve">rozpoznaje środki artystyczne w trenach </w:t>
            </w:r>
          </w:p>
          <w:p w14:paraId="0E7A2CEB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co to jest eufemizm</w:t>
            </w:r>
          </w:p>
          <w:p w14:paraId="0019F624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1950" w:type="pct"/>
          </w:tcPr>
          <w:p w14:paraId="7F04611F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660EDC3F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określa funkcję środków artystycznych w trenach</w:t>
            </w:r>
          </w:p>
          <w:p w14:paraId="6324396C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 xml:space="preserve">rozpoznaje </w:t>
            </w:r>
            <w:r w:rsidRPr="00D63361">
              <w:t>eufemizm</w:t>
            </w:r>
            <w:r>
              <w:t xml:space="preserve"> w tekście, objaśnia jego znaczenie</w:t>
            </w:r>
          </w:p>
          <w:p w14:paraId="7FBBCA95" w14:textId="77777777" w:rsidR="00684492" w:rsidRDefault="00684492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tworzy wypowiedzi zgodnie z wszystkimi wymogami</w:t>
            </w:r>
          </w:p>
        </w:tc>
      </w:tr>
      <w:tr w:rsidR="00684492" w14:paraId="0C3ED56A" w14:textId="77777777" w:rsidTr="009E674D">
        <w:trPr>
          <w:cantSplit/>
        </w:trPr>
        <w:tc>
          <w:tcPr>
            <w:tcW w:w="205" w:type="pct"/>
          </w:tcPr>
          <w:p w14:paraId="5AACE49B" w14:textId="77777777" w:rsidR="00684492" w:rsidRDefault="00684492" w:rsidP="009E674D">
            <w:pPr>
              <w:spacing w:before="60" w:after="60"/>
              <w:jc w:val="center"/>
            </w:pPr>
            <w:r>
              <w:t>80.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5CAFBB4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472709B9" w14:textId="77777777" w:rsidR="00684492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1817" w:type="pct"/>
          </w:tcPr>
          <w:p w14:paraId="3FACD62C" w14:textId="77777777" w:rsidR="00684492" w:rsidRPr="00D63361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64A13943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 xml:space="preserve">wie, jak rozpoznać typ liryki w tekście </w:t>
            </w:r>
          </w:p>
          <w:p w14:paraId="181EB308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 xml:space="preserve">wskazuje w wierszu obraz nadziei </w:t>
            </w:r>
          </w:p>
          <w:p w14:paraId="6CC6FEC3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wypowiada się na temat źródeł nadziei</w:t>
            </w:r>
          </w:p>
          <w:p w14:paraId="29287C46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wie, czym jest manifest</w:t>
            </w:r>
          </w:p>
          <w:p w14:paraId="11343F9B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 xml:space="preserve">zna reguły zapisu słów z partykułą </w:t>
            </w:r>
            <w:r w:rsidRPr="002F5F13">
              <w:rPr>
                <w:i/>
                <w:iCs/>
              </w:rPr>
              <w:t>nie</w:t>
            </w:r>
          </w:p>
        </w:tc>
        <w:tc>
          <w:tcPr>
            <w:tcW w:w="1950" w:type="pct"/>
          </w:tcPr>
          <w:p w14:paraId="1C78DD4D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63CE8B18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określa typ liryki zastosowany w wierszu</w:t>
            </w:r>
          </w:p>
          <w:p w14:paraId="05BAF36F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obraz nadziei ukazany w wierszu</w:t>
            </w:r>
          </w:p>
          <w:p w14:paraId="7019A963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wskazuje źródła nadziei</w:t>
            </w:r>
          </w:p>
          <w:p w14:paraId="2384206B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wyjaśnia, czym jest manifest</w:t>
            </w:r>
          </w:p>
          <w:p w14:paraId="1EDC809D" w14:textId="77777777" w:rsidR="00684492" w:rsidRDefault="00684492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 xml:space="preserve">poprawnie zapisuje słowa z partykułą </w:t>
            </w:r>
            <w:r w:rsidRPr="002F5F13">
              <w:rPr>
                <w:i/>
                <w:iCs/>
              </w:rPr>
              <w:t>nie</w:t>
            </w:r>
          </w:p>
        </w:tc>
      </w:tr>
      <w:tr w:rsidR="00684492" w14:paraId="2AB171EB" w14:textId="77777777" w:rsidTr="009E674D">
        <w:trPr>
          <w:cantSplit/>
        </w:trPr>
        <w:tc>
          <w:tcPr>
            <w:tcW w:w="205" w:type="pct"/>
          </w:tcPr>
          <w:p w14:paraId="618DF6D5" w14:textId="77777777" w:rsidR="00684492" w:rsidRDefault="00684492" w:rsidP="009E674D">
            <w:pPr>
              <w:spacing w:before="60" w:after="60"/>
              <w:jc w:val="center"/>
            </w:pPr>
            <w:r>
              <w:t>81.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E43337B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131AB0F4" w14:textId="77777777" w:rsidR="00684492" w:rsidRPr="00B835B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>, wywiad 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Andrzejem Rozenem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02034E1F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rozpoznaje wywiad wśród innych gatunków publicystycznych</w:t>
            </w:r>
          </w:p>
          <w:p w14:paraId="53D8A7B1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zasady przygotowania wywiadu</w:t>
            </w:r>
          </w:p>
          <w:p w14:paraId="39A6267E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 xml:space="preserve">wie, co to jest lid, zna jego funkcje </w:t>
            </w:r>
          </w:p>
          <w:p w14:paraId="361F7D8D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rozpoznaje różne rodzaje pytań w wywiadzie</w:t>
            </w:r>
          </w:p>
          <w:p w14:paraId="71205287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przeprowadza wywiad</w:t>
            </w:r>
          </w:p>
        </w:tc>
        <w:tc>
          <w:tcPr>
            <w:tcW w:w="1950" w:type="pct"/>
          </w:tcPr>
          <w:p w14:paraId="000AE9C0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3DB62306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 xml:space="preserve">przedstawia zasady przygotowania wywiadu </w:t>
            </w:r>
          </w:p>
          <w:p w14:paraId="0F6A6078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wyjaśnia znaczenie i funkcje lidu</w:t>
            </w:r>
          </w:p>
          <w:p w14:paraId="7F03A10C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formułuje różne rodzaje pytań w wywiadzie</w:t>
            </w:r>
          </w:p>
          <w:p w14:paraId="4946582C" w14:textId="77777777" w:rsidR="00684492" w:rsidRDefault="00684492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 xml:space="preserve">przeprowadza wywiad zgodnie z zasadami, uwzględniając cechy gatunkowe tej formy wypowiedzi  </w:t>
            </w:r>
          </w:p>
        </w:tc>
      </w:tr>
      <w:tr w:rsidR="00684492" w14:paraId="00F30ED6" w14:textId="77777777" w:rsidTr="009E674D">
        <w:trPr>
          <w:cantSplit/>
        </w:trPr>
        <w:tc>
          <w:tcPr>
            <w:tcW w:w="205" w:type="pct"/>
          </w:tcPr>
          <w:p w14:paraId="746C075B" w14:textId="77777777" w:rsidR="00684492" w:rsidRDefault="00684492" w:rsidP="009E674D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F6316BB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476BFAB2" w14:textId="77777777" w:rsidR="00684492" w:rsidRDefault="00684492" w:rsidP="009E674D">
            <w:pPr>
              <w:spacing w:before="60" w:after="60"/>
            </w:pPr>
            <w:r>
              <w:t>zróżnicowanie języka</w:t>
            </w:r>
          </w:p>
        </w:tc>
        <w:tc>
          <w:tcPr>
            <w:tcW w:w="1817" w:type="pct"/>
          </w:tcPr>
          <w:p w14:paraId="147D54C2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wie, co to jest kolokwializm</w:t>
            </w:r>
          </w:p>
          <w:p w14:paraId="27296501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zna funkcje kolokwializmów</w:t>
            </w:r>
          </w:p>
          <w:p w14:paraId="7A14989F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kolokwializmy w wypowiedzi</w:t>
            </w:r>
          </w:p>
          <w:p w14:paraId="033013FC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wie, jak zastąpić kolokwializmy </w:t>
            </w:r>
          </w:p>
        </w:tc>
        <w:tc>
          <w:tcPr>
            <w:tcW w:w="1950" w:type="pct"/>
          </w:tcPr>
          <w:p w14:paraId="667B66B6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wyjaśnia, co to jest kolokwializm</w:t>
            </w:r>
          </w:p>
          <w:p w14:paraId="27204EDB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funkcje kolokwializmów</w:t>
            </w:r>
          </w:p>
          <w:p w14:paraId="1D7DDFE8" w14:textId="77777777" w:rsidR="00684492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wskazuje kolokwializmy w wypowiedzi</w:t>
            </w:r>
          </w:p>
          <w:p w14:paraId="0103918A" w14:textId="77777777" w:rsidR="00684492" w:rsidRPr="003745CB" w:rsidRDefault="00684492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spacing w:val="-4"/>
              </w:rPr>
            </w:pPr>
            <w:r w:rsidRPr="003745CB">
              <w:rPr>
                <w:spacing w:val="-4"/>
              </w:rPr>
              <w:t xml:space="preserve">zastępuje kolokwializmy wyrazami ze słownictwa ogólnego </w:t>
            </w:r>
          </w:p>
        </w:tc>
      </w:tr>
      <w:tr w:rsidR="00684492" w:rsidRPr="00B835B6" w14:paraId="6C4323F6" w14:textId="77777777" w:rsidTr="009E674D">
        <w:trPr>
          <w:cantSplit/>
        </w:trPr>
        <w:tc>
          <w:tcPr>
            <w:tcW w:w="205" w:type="pct"/>
            <w:shd w:val="clear" w:color="auto" w:fill="auto"/>
          </w:tcPr>
          <w:p w14:paraId="078CE7F6" w14:textId="77777777" w:rsidR="00684492" w:rsidRDefault="00684492" w:rsidP="009E674D">
            <w:pPr>
              <w:spacing w:before="60" w:after="60"/>
              <w:jc w:val="center"/>
            </w:pPr>
            <w:r>
              <w:t>83.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3AB7A88" w14:textId="77777777" w:rsidR="00684492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24887A6A" w14:textId="77777777" w:rsidR="00684492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22CCE810" w14:textId="77777777" w:rsidR="00684492" w:rsidRPr="00B47A7D" w:rsidRDefault="00684492" w:rsidP="009E674D">
            <w:pPr>
              <w:rPr>
                <w:sz w:val="18"/>
                <w:szCs w:val="18"/>
              </w:rPr>
            </w:pPr>
          </w:p>
          <w:p w14:paraId="29EF6017" w14:textId="77777777" w:rsidR="00684492" w:rsidRPr="00A41FFF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</w:t>
            </w:r>
            <w:r w:rsidRPr="00867F18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Materiał niezawarty w</w:t>
            </w:r>
            <w:r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867F18">
              <w:rPr>
                <w:rFonts w:eastAsia="OpenSans-Regular" w:cs="Times New Roman"/>
                <w:bCs/>
                <w:i/>
                <w:iCs/>
                <w:color w:val="000000"/>
                <w:sz w:val="20"/>
                <w:szCs w:val="20"/>
              </w:rPr>
              <w:t>podręczniku – do decyzji nauczyciela (jeśli  wybierze utwór Wańkowicza jako lekturę uzupełniającą)</w:t>
            </w:r>
          </w:p>
        </w:tc>
        <w:tc>
          <w:tcPr>
            <w:tcW w:w="1817" w:type="pct"/>
          </w:tcPr>
          <w:p w14:paraId="5F46279F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216AF3BA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zawarty w utworze system wartości</w:t>
            </w:r>
          </w:p>
          <w:p w14:paraId="1F14EECE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11A0C36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5F533002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1565A601" w14:textId="77777777" w:rsidR="00684492" w:rsidRPr="00B47A7D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 utworu</w:t>
            </w:r>
          </w:p>
        </w:tc>
        <w:tc>
          <w:tcPr>
            <w:tcW w:w="1950" w:type="pct"/>
          </w:tcPr>
          <w:p w14:paraId="779E3B2B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C50D36A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zawarty w utworze system wartości</w:t>
            </w:r>
          </w:p>
          <w:p w14:paraId="13CB477A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7881CF1C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26F3636E" w14:textId="77777777" w:rsidR="00684492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charakteryzuje bohaterów lektury</w:t>
            </w:r>
          </w:p>
          <w:p w14:paraId="623A28FC" w14:textId="77777777" w:rsidR="00684492" w:rsidRPr="00B47A7D" w:rsidRDefault="00684492">
            <w:pPr>
              <w:pStyle w:val="Akapitzlist"/>
              <w:numPr>
                <w:ilvl w:val="0"/>
                <w:numId w:val="75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 wszystkimi wymogami</w:t>
            </w:r>
          </w:p>
        </w:tc>
      </w:tr>
      <w:tr w:rsidR="00684492" w:rsidRPr="00B835B6" w14:paraId="741F4A9C" w14:textId="77777777" w:rsidTr="009E674D">
        <w:trPr>
          <w:cantSplit/>
        </w:trPr>
        <w:tc>
          <w:tcPr>
            <w:tcW w:w="205" w:type="pct"/>
          </w:tcPr>
          <w:p w14:paraId="66C77B18" w14:textId="77777777" w:rsidR="00684492" w:rsidRDefault="00684492" w:rsidP="009E674D">
            <w:pPr>
              <w:spacing w:before="60" w:after="60"/>
              <w:jc w:val="center"/>
            </w:pPr>
            <w:r>
              <w:t>84.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DCA22C3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1EA43A8E" w14:textId="77777777" w:rsidR="00684492" w:rsidRPr="00384F7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1D671767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 ich sposobów wychowywania dzieci</w:t>
            </w:r>
          </w:p>
          <w:p w14:paraId="16F99EA4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="Times New Roman"/>
              </w:rPr>
            </w:pPr>
            <w:r>
              <w:t xml:space="preserve">rozpoznaje w tekście środki stylistyczne </w:t>
            </w:r>
          </w:p>
          <w:p w14:paraId="0147B35A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36B838E5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związki dzieła z gawędą</w:t>
            </w:r>
          </w:p>
        </w:tc>
        <w:tc>
          <w:tcPr>
            <w:tcW w:w="1950" w:type="pct"/>
          </w:tcPr>
          <w:p w14:paraId="546B81AF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 ich sposoby wychowywania dzieci</w:t>
            </w:r>
          </w:p>
          <w:p w14:paraId="3B5AE95F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="Times New Roman"/>
              </w:rPr>
            </w:pPr>
            <w:r>
              <w:t>wskazuje środki stylistyczne w tekście, określa ich funkcję</w:t>
            </w:r>
          </w:p>
          <w:p w14:paraId="29B7B057" w14:textId="77777777" w:rsidR="00684492" w:rsidRPr="00334B2F" w:rsidRDefault="00684492">
            <w:pPr>
              <w:pStyle w:val="Akapitzlist"/>
              <w:numPr>
                <w:ilvl w:val="0"/>
                <w:numId w:val="76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6F4B062" w14:textId="77777777" w:rsidR="00684492" w:rsidRPr="00B47A7D" w:rsidRDefault="00684492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omawia związki dzieła z gawędą</w:t>
            </w:r>
          </w:p>
        </w:tc>
      </w:tr>
      <w:tr w:rsidR="00684492" w:rsidRPr="009C7785" w14:paraId="3382BB09" w14:textId="77777777" w:rsidTr="009E674D">
        <w:trPr>
          <w:cantSplit/>
        </w:trPr>
        <w:tc>
          <w:tcPr>
            <w:tcW w:w="205" w:type="pct"/>
          </w:tcPr>
          <w:p w14:paraId="6F7E268C" w14:textId="77777777" w:rsidR="00684492" w:rsidRPr="00EF5687" w:rsidRDefault="00684492" w:rsidP="009E674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599CE02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0880F407" w14:textId="77777777" w:rsidR="00684492" w:rsidRPr="0033724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561E6717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zna znaczenie tytułu</w:t>
            </w:r>
          </w:p>
          <w:p w14:paraId="6765C02F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wyszukuje informacje w tekście</w:t>
            </w:r>
          </w:p>
          <w:p w14:paraId="458ABB51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nazywa uczucia narratora</w:t>
            </w:r>
          </w:p>
          <w:p w14:paraId="7640F002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zabiera głos w dyskusji</w:t>
            </w:r>
          </w:p>
          <w:p w14:paraId="344477E9" w14:textId="77777777" w:rsidR="00684492" w:rsidRPr="009C7785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pisze list</w:t>
            </w:r>
          </w:p>
        </w:tc>
        <w:tc>
          <w:tcPr>
            <w:tcW w:w="1950" w:type="pct"/>
          </w:tcPr>
          <w:p w14:paraId="41B8F0CC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6EFAA310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porządkuje informacje z tekstu</w:t>
            </w:r>
          </w:p>
          <w:p w14:paraId="204E9EAA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omawia uczucia narratora</w:t>
            </w:r>
          </w:p>
          <w:p w14:paraId="0329B15C" w14:textId="77777777" w:rsidR="00684492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czynnie uczestniczy w dyskusji</w:t>
            </w:r>
          </w:p>
          <w:p w14:paraId="7185C27A" w14:textId="77777777" w:rsidR="00684492" w:rsidRPr="009C7785" w:rsidRDefault="00684492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pisze rozwinięty list zgodnie z wymogami</w:t>
            </w:r>
          </w:p>
        </w:tc>
      </w:tr>
      <w:tr w:rsidR="00684492" w:rsidRPr="009C7785" w14:paraId="258D133E" w14:textId="77777777" w:rsidTr="009E674D">
        <w:trPr>
          <w:cantSplit/>
        </w:trPr>
        <w:tc>
          <w:tcPr>
            <w:tcW w:w="205" w:type="pct"/>
          </w:tcPr>
          <w:p w14:paraId="394E044A" w14:textId="77777777" w:rsidR="00684492" w:rsidRPr="009C7785" w:rsidRDefault="00684492" w:rsidP="009E674D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1075152" w14:textId="77777777" w:rsidR="00684492" w:rsidRPr="00F0582A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10C76061" w14:textId="77777777" w:rsidR="00684492" w:rsidRDefault="00684492" w:rsidP="009E674D">
            <w:pPr>
              <w:spacing w:before="60" w:after="60"/>
            </w:pPr>
            <w:r>
              <w:t>zróżnicowanie języka</w:t>
            </w:r>
          </w:p>
          <w:p w14:paraId="4BC91572" w14:textId="77777777" w:rsidR="00684492" w:rsidRPr="00177551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</w:tc>
        <w:tc>
          <w:tcPr>
            <w:tcW w:w="1817" w:type="pct"/>
          </w:tcPr>
          <w:p w14:paraId="7C48A232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wie, co to jest zapożyczenie</w:t>
            </w:r>
          </w:p>
          <w:p w14:paraId="0983505A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zna różne rodzaje zapożyczeń</w:t>
            </w:r>
          </w:p>
          <w:p w14:paraId="0DAE4DA9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rozumie funkcje zapożyczeń</w:t>
            </w:r>
          </w:p>
          <w:p w14:paraId="72E61260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zastanawia się nad przydatnością zapożyczeń</w:t>
            </w:r>
          </w:p>
          <w:p w14:paraId="7F5BDFBD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zastępuje zapożyczenia wyrazami rodzimymi </w:t>
            </w:r>
          </w:p>
          <w:p w14:paraId="02A34109" w14:textId="77777777" w:rsidR="00684492" w:rsidRPr="009C7785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1950" w:type="pct"/>
          </w:tcPr>
          <w:p w14:paraId="4C02B4FC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rozpoznaje wyrazy rodzime i zapożyczenia </w:t>
            </w:r>
          </w:p>
          <w:p w14:paraId="1EE602AA" w14:textId="77777777" w:rsidR="00684492" w:rsidRDefault="00684492">
            <w:pPr>
              <w:pStyle w:val="Akapitzlist"/>
              <w:numPr>
                <w:ilvl w:val="0"/>
                <w:numId w:val="78"/>
              </w:numPr>
              <w:ind w:left="357" w:hanging="357"/>
              <w:contextualSpacing w:val="0"/>
            </w:pPr>
            <w:r>
              <w:t>omawia różne rodzaje zapożyczeń</w:t>
            </w:r>
          </w:p>
          <w:p w14:paraId="7900F970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wyjaśnia funkcje zapożyczeń</w:t>
            </w:r>
          </w:p>
          <w:p w14:paraId="356E3B0B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ocenia przydatność zapożyczeń</w:t>
            </w:r>
          </w:p>
          <w:p w14:paraId="60DBEA7D" w14:textId="77777777" w:rsidR="00684492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6FBFA0EA" w14:textId="77777777" w:rsidR="00684492" w:rsidRPr="009C7785" w:rsidRDefault="00684492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podaje przykłady internacjonalizmów</w:t>
            </w:r>
          </w:p>
        </w:tc>
      </w:tr>
      <w:tr w:rsidR="00684492" w:rsidRPr="009C7785" w14:paraId="18CF17A5" w14:textId="77777777" w:rsidTr="009E674D">
        <w:trPr>
          <w:cantSplit/>
        </w:trPr>
        <w:tc>
          <w:tcPr>
            <w:tcW w:w="205" w:type="pct"/>
          </w:tcPr>
          <w:p w14:paraId="3027EA18" w14:textId="77777777" w:rsidR="00684492" w:rsidRDefault="00684492" w:rsidP="009E674D">
            <w:pPr>
              <w:spacing w:before="60" w:after="60"/>
              <w:jc w:val="center"/>
            </w:pPr>
            <w:r>
              <w:t>87.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64C79E2" w14:textId="77777777" w:rsidR="00684492" w:rsidRPr="00F0582A" w:rsidRDefault="00684492" w:rsidP="009E674D">
            <w:pPr>
              <w:spacing w:before="60" w:after="60"/>
              <w:rPr>
                <w:rFonts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3EEC7A70" w14:textId="77777777" w:rsidR="00684492" w:rsidRDefault="00684492" w:rsidP="009E674D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1817" w:type="pct"/>
          </w:tcPr>
          <w:p w14:paraId="11220264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zna okoliczności powstania utworu</w:t>
            </w:r>
          </w:p>
          <w:p w14:paraId="60C278CA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wyodrębnia wydarzenia w lekturze</w:t>
            </w:r>
          </w:p>
          <w:p w14:paraId="1FA0BBA5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744B6FBF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0D0AE52E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 xml:space="preserve">wie, że tytuł utworu jest ironiczny </w:t>
            </w:r>
          </w:p>
        </w:tc>
        <w:tc>
          <w:tcPr>
            <w:tcW w:w="1950" w:type="pct"/>
          </w:tcPr>
          <w:p w14:paraId="7606D3AC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EF37600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porządkuje wydarzenia z lektury</w:t>
            </w:r>
          </w:p>
          <w:p w14:paraId="5D02DC67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rozróżnia w utworze wątek główny i wątki poboczne</w:t>
            </w:r>
          </w:p>
          <w:p w14:paraId="51CE45BE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określa znaczenie i funkcje motta</w:t>
            </w:r>
          </w:p>
          <w:p w14:paraId="71565A32" w14:textId="77777777" w:rsidR="00684492" w:rsidRPr="006B4B38" w:rsidRDefault="00684492">
            <w:pPr>
              <w:pStyle w:val="Akapitzlist"/>
              <w:numPr>
                <w:ilvl w:val="0"/>
                <w:numId w:val="79"/>
              </w:numPr>
              <w:spacing w:before="60" w:after="60"/>
              <w:rPr>
                <w:rFonts w:cs="Times New Roman"/>
              </w:rPr>
            </w:pPr>
            <w:r>
              <w:t>rozumie ironiczną wymowę tytułu</w:t>
            </w:r>
          </w:p>
        </w:tc>
      </w:tr>
      <w:tr w:rsidR="00684492" w:rsidRPr="009C7785" w14:paraId="02AE68B7" w14:textId="77777777" w:rsidTr="009E674D">
        <w:trPr>
          <w:cantSplit/>
        </w:trPr>
        <w:tc>
          <w:tcPr>
            <w:tcW w:w="205" w:type="pct"/>
          </w:tcPr>
          <w:p w14:paraId="5BCAC292" w14:textId="77777777" w:rsidR="00684492" w:rsidRDefault="00684492" w:rsidP="009E674D">
            <w:pPr>
              <w:spacing w:before="60" w:after="60"/>
              <w:jc w:val="center"/>
            </w:pPr>
            <w:r>
              <w:t>88.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C974CA2" w14:textId="77777777" w:rsidR="00684492" w:rsidRPr="00F0582A" w:rsidRDefault="00684492" w:rsidP="009E674D">
            <w:pPr>
              <w:spacing w:before="60" w:after="60"/>
              <w:rPr>
                <w:rFonts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Pr="00F0582A">
              <w:rPr>
                <w:rFonts w:cs="Times New Roman"/>
                <w:b/>
                <w:color w:val="000000"/>
              </w:rPr>
              <w:t>Aleksandra Fredry</w:t>
            </w:r>
            <w:r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2363A46A" w14:textId="77777777" w:rsidR="00684492" w:rsidRDefault="00684492" w:rsidP="009E674D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1817" w:type="pct"/>
          </w:tcPr>
          <w:p w14:paraId="40A74DE0" w14:textId="77777777" w:rsidR="00684492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gromadzi informacje na temat postaci</w:t>
            </w:r>
          </w:p>
          <w:p w14:paraId="6D635C45" w14:textId="77777777" w:rsidR="00684492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na czym polega kontrast</w:t>
            </w:r>
          </w:p>
          <w:p w14:paraId="17D7B15D" w14:textId="77777777" w:rsidR="00684492" w:rsidRPr="006B4B38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48BBFEA6" w14:textId="77777777" w:rsidR="00684492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pojęcie sarmatyzmu</w:t>
            </w:r>
          </w:p>
          <w:p w14:paraId="6F24F32E" w14:textId="77777777" w:rsidR="00684492" w:rsidRPr="006B4B38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1950" w:type="pct"/>
          </w:tcPr>
          <w:p w14:paraId="7792137C" w14:textId="77777777" w:rsidR="00684492" w:rsidRPr="006B4B38" w:rsidRDefault="00684492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3A026BEA" w14:textId="77777777" w:rsidR="00684492" w:rsidRPr="006B4B38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09F2D132" w14:textId="77777777" w:rsidR="00684492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objaśnia znaczenie nazwisk bohaterów</w:t>
            </w:r>
          </w:p>
          <w:p w14:paraId="43500ED4" w14:textId="77777777" w:rsidR="00684492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dostrzega w utworze elementy kultury sarmackiej</w:t>
            </w:r>
          </w:p>
          <w:p w14:paraId="7155C689" w14:textId="77777777" w:rsidR="00684492" w:rsidRPr="006B4B38" w:rsidRDefault="00684492">
            <w:pPr>
              <w:pStyle w:val="Akapitzlist"/>
              <w:numPr>
                <w:ilvl w:val="0"/>
                <w:numId w:val="80"/>
              </w:numPr>
              <w:spacing w:before="60" w:after="60"/>
              <w:rPr>
                <w:rFonts w:cs="Times New Roman"/>
              </w:rPr>
            </w:pPr>
            <w:r>
              <w:t>tworzy wypowiedzi zgodnie z wszystkimi wymogami</w:t>
            </w:r>
          </w:p>
        </w:tc>
      </w:tr>
      <w:tr w:rsidR="00684492" w:rsidRPr="009C7785" w14:paraId="17182426" w14:textId="77777777" w:rsidTr="009E674D">
        <w:trPr>
          <w:cantSplit/>
        </w:trPr>
        <w:tc>
          <w:tcPr>
            <w:tcW w:w="205" w:type="pct"/>
          </w:tcPr>
          <w:p w14:paraId="77F3DA2B" w14:textId="77777777" w:rsidR="00684492" w:rsidRDefault="00684492" w:rsidP="009E674D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1058B79" w14:textId="77777777" w:rsidR="00684492" w:rsidRPr="00F0582A" w:rsidRDefault="00684492" w:rsidP="009E674D">
            <w:pPr>
              <w:spacing w:before="60" w:after="60"/>
              <w:rPr>
                <w:rFonts w:cs="Times New Roman"/>
                <w:b/>
                <w:color w:val="57FFB8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2CC4886F" w14:textId="77777777" w:rsidR="00684492" w:rsidRPr="00177551" w:rsidRDefault="00684492" w:rsidP="009E674D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1817" w:type="pct"/>
          </w:tcPr>
          <w:p w14:paraId="0AB2DE3F" w14:textId="77777777" w:rsidR="00684492" w:rsidRPr="00CD62AD" w:rsidRDefault="00684492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dostrzega w 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0B04DB26" w14:textId="77777777" w:rsidR="00684492" w:rsidRPr="00CD62AD" w:rsidRDefault="00684492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5458067D" w14:textId="77777777" w:rsidR="00684492" w:rsidRPr="00CD62AD" w:rsidRDefault="00684492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1950" w:type="pct"/>
          </w:tcPr>
          <w:p w14:paraId="4FFDC067" w14:textId="77777777" w:rsidR="00684492" w:rsidRPr="00CD62AD" w:rsidRDefault="00684492">
            <w:pPr>
              <w:pStyle w:val="Akapitzlist"/>
              <w:numPr>
                <w:ilvl w:val="0"/>
                <w:numId w:val="8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54CB04D6" w14:textId="77777777" w:rsidR="00684492" w:rsidRPr="00CD62AD" w:rsidRDefault="00684492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="Times New Roman"/>
              </w:rPr>
            </w:pPr>
            <w:r>
              <w:t xml:space="preserve">wskazuje w 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0B856248" w14:textId="77777777" w:rsidR="00684492" w:rsidRPr="00CD62AD" w:rsidRDefault="00684492">
            <w:pPr>
              <w:pStyle w:val="Akapitzlist"/>
              <w:numPr>
                <w:ilvl w:val="0"/>
                <w:numId w:val="81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</w:tr>
      <w:tr w:rsidR="00684492" w:rsidRPr="009C7785" w14:paraId="51C192CF" w14:textId="77777777" w:rsidTr="009E674D">
        <w:trPr>
          <w:cantSplit/>
          <w:trHeight w:val="510"/>
        </w:trPr>
        <w:tc>
          <w:tcPr>
            <w:tcW w:w="205" w:type="pct"/>
          </w:tcPr>
          <w:p w14:paraId="142F7DEE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90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7CFEC8CE" w14:textId="77777777" w:rsidR="00684492" w:rsidRPr="009C7785" w:rsidRDefault="00684492" w:rsidP="009E674D">
            <w:pPr>
              <w:spacing w:before="60" w:after="60"/>
            </w:pPr>
            <w:r w:rsidRPr="00F0582A">
              <w:rPr>
                <w:b/>
                <w:bCs/>
              </w:rPr>
              <w:t>Podsumowanie rozdziału VI</w:t>
            </w:r>
          </w:p>
        </w:tc>
        <w:tc>
          <w:tcPr>
            <w:tcW w:w="1817" w:type="pct"/>
          </w:tcPr>
          <w:p w14:paraId="556A93A0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 xml:space="preserve">umie rozpoznać pieśń i tren </w:t>
            </w:r>
          </w:p>
          <w:p w14:paraId="74AE46A6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</w:t>
            </w:r>
            <w:r>
              <w:rPr>
                <w:i/>
                <w:iCs/>
              </w:rPr>
              <w:t xml:space="preserve"> eufemizm</w:t>
            </w:r>
          </w:p>
          <w:p w14:paraId="5CD9533A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>dysponuje wiedzą z nauki o języku (zapożyczenia, archaizmy, kolokwializmy)</w:t>
            </w:r>
          </w:p>
          <w:p w14:paraId="185ABAE7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>zna cechy wywiadu i zasady jego przeprowadzania</w:t>
            </w:r>
          </w:p>
          <w:p w14:paraId="6BC0F9CB" w14:textId="77777777" w:rsidR="00684492" w:rsidRPr="009C7785" w:rsidRDefault="00684492">
            <w:pPr>
              <w:pStyle w:val="Akapitzlist"/>
              <w:numPr>
                <w:ilvl w:val="0"/>
                <w:numId w:val="82"/>
              </w:numPr>
              <w:spacing w:after="60"/>
              <w:ind w:left="357" w:hanging="357"/>
              <w:contextualSpacing w:val="0"/>
            </w:pPr>
            <w:r>
              <w:t>przeprowadza wywiad</w:t>
            </w:r>
          </w:p>
        </w:tc>
        <w:tc>
          <w:tcPr>
            <w:tcW w:w="1950" w:type="pct"/>
          </w:tcPr>
          <w:p w14:paraId="653BE4B1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5C1558F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</w:t>
            </w:r>
            <w:r>
              <w:rPr>
                <w:i/>
                <w:iCs/>
              </w:rPr>
              <w:t xml:space="preserve"> eufemizm</w:t>
            </w:r>
            <w:r>
              <w:t xml:space="preserve"> </w:t>
            </w:r>
          </w:p>
          <w:p w14:paraId="24FC2113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>funkcjonalnie korzysta z wiedzy z nauki o języku (zapożyczenia, archaizmy, kolokwializmy)</w:t>
            </w:r>
          </w:p>
          <w:p w14:paraId="778D8C5F" w14:textId="77777777" w:rsidR="00684492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>omawia cechy wywiadu i zasady jego przeprowadzania</w:t>
            </w:r>
          </w:p>
          <w:p w14:paraId="0C4F1ABE" w14:textId="77777777" w:rsidR="00684492" w:rsidRPr="009C7785" w:rsidRDefault="00684492">
            <w:pPr>
              <w:pStyle w:val="Akapitzlist"/>
              <w:numPr>
                <w:ilvl w:val="0"/>
                <w:numId w:val="82"/>
              </w:numPr>
              <w:spacing w:before="60" w:after="60"/>
            </w:pPr>
            <w:r>
              <w:t>przeprowadza interesujący wywiad zgodnie z zasadami</w:t>
            </w:r>
          </w:p>
        </w:tc>
      </w:tr>
      <w:tr w:rsidR="00684492" w:rsidRPr="006A591B" w14:paraId="0775F86F" w14:textId="77777777" w:rsidTr="009E674D">
        <w:trPr>
          <w:cantSplit/>
          <w:trHeight w:val="45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0A29FA5A" w14:textId="77777777" w:rsidR="00684492" w:rsidRPr="006A591B" w:rsidRDefault="00684492" w:rsidP="009E674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lastRenderedPageBreak/>
              <w:t>Rozdział VII. Wrażliwość</w:t>
            </w:r>
          </w:p>
        </w:tc>
      </w:tr>
      <w:tr w:rsidR="00684492" w:rsidRPr="009C7785" w14:paraId="7F7152F2" w14:textId="77777777" w:rsidTr="009E674D">
        <w:trPr>
          <w:cantSplit/>
        </w:trPr>
        <w:tc>
          <w:tcPr>
            <w:tcW w:w="205" w:type="pct"/>
          </w:tcPr>
          <w:p w14:paraId="53C87478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C28F7A2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5AB0EC19" w14:textId="77777777" w:rsidR="00684492" w:rsidRPr="0050456D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505E6AA6" w14:textId="77777777" w:rsidR="00684492" w:rsidRPr="00AA2BF8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512E4DE7" w14:textId="77777777" w:rsidR="00684492" w:rsidRPr="00AA2BF8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786F6A76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formułuje pytania do tekstu</w:t>
            </w:r>
          </w:p>
          <w:p w14:paraId="65541F03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wyszukuje w tekście informacje</w:t>
            </w:r>
          </w:p>
          <w:p w14:paraId="67369087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streszczenie</w:t>
            </w:r>
          </w:p>
          <w:p w14:paraId="33536E19" w14:textId="77777777" w:rsidR="00684492" w:rsidRPr="00AA2BF8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układa wskazówki</w:t>
            </w:r>
          </w:p>
        </w:tc>
        <w:tc>
          <w:tcPr>
            <w:tcW w:w="1950" w:type="pct"/>
          </w:tcPr>
          <w:p w14:paraId="22B393DE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5E3C7CDF" w14:textId="77777777" w:rsidR="00684492" w:rsidRPr="00AA2BF8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518F4CF4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formułuje funkcjonalne pytania do tekstu </w:t>
            </w:r>
          </w:p>
          <w:p w14:paraId="01881399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porządkuje informacje z tekstu</w:t>
            </w:r>
          </w:p>
          <w:p w14:paraId="5C6477B9" w14:textId="77777777" w:rsidR="00684492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streszczenie zgodnie z wymogami </w:t>
            </w:r>
          </w:p>
          <w:p w14:paraId="1551D551" w14:textId="77777777" w:rsidR="00684492" w:rsidRPr="00AA2BF8" w:rsidRDefault="00684492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redaguje funkcjonalne wskazówki</w:t>
            </w:r>
          </w:p>
        </w:tc>
      </w:tr>
      <w:tr w:rsidR="00684492" w:rsidRPr="009C7785" w14:paraId="139F0313" w14:textId="77777777" w:rsidTr="009E674D">
        <w:trPr>
          <w:cantSplit/>
        </w:trPr>
        <w:tc>
          <w:tcPr>
            <w:tcW w:w="205" w:type="pct"/>
          </w:tcPr>
          <w:p w14:paraId="39881BE7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5A34EDA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5514C42E" w14:textId="77777777" w:rsidR="00684492" w:rsidRPr="00384F7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Terakowska,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18B70163" w14:textId="77777777" w:rsidR="00684492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co to jest estetyka</w:t>
            </w:r>
          </w:p>
          <w:p w14:paraId="3FBD034A" w14:textId="77777777" w:rsidR="00684492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motyw Piety w kulturze</w:t>
            </w:r>
          </w:p>
          <w:p w14:paraId="5133FCEE" w14:textId="77777777" w:rsidR="00684492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wypowiada się na temat bohaterek utworu</w:t>
            </w:r>
          </w:p>
          <w:p w14:paraId="527B2880" w14:textId="77777777" w:rsidR="00684492" w:rsidRPr="009C7785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odczytuje symbolikę kolorów</w:t>
            </w:r>
          </w:p>
        </w:tc>
        <w:tc>
          <w:tcPr>
            <w:tcW w:w="1950" w:type="pct"/>
          </w:tcPr>
          <w:p w14:paraId="59CDA1DF" w14:textId="77777777" w:rsidR="00684492" w:rsidRDefault="00684492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0C7CD04" w14:textId="77777777" w:rsidR="00684492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motyw Piety w kulturze</w:t>
            </w:r>
          </w:p>
          <w:p w14:paraId="4C10E699" w14:textId="77777777" w:rsidR="00684492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charakteryzuje bohaterki utworu</w:t>
            </w:r>
          </w:p>
          <w:p w14:paraId="3F6B54BF" w14:textId="77777777" w:rsidR="00684492" w:rsidRPr="009C7785" w:rsidRDefault="00684492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 symbolikę kolorów</w:t>
            </w:r>
          </w:p>
        </w:tc>
      </w:tr>
      <w:tr w:rsidR="00684492" w:rsidRPr="009C7785" w14:paraId="0B8D6EF6" w14:textId="77777777" w:rsidTr="009E674D">
        <w:trPr>
          <w:cantSplit/>
        </w:trPr>
        <w:tc>
          <w:tcPr>
            <w:tcW w:w="205" w:type="pct"/>
          </w:tcPr>
          <w:p w14:paraId="5645A1A7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85774E2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5E2BED8C" w14:textId="77777777" w:rsidR="00684492" w:rsidRPr="009C7785" w:rsidRDefault="00684492" w:rsidP="009E674D">
            <w:pPr>
              <w:spacing w:before="60" w:after="60"/>
            </w:pPr>
            <w:r>
              <w:t>zróżnicowanie języka</w:t>
            </w:r>
          </w:p>
        </w:tc>
        <w:tc>
          <w:tcPr>
            <w:tcW w:w="1817" w:type="pct"/>
          </w:tcPr>
          <w:p w14:paraId="5644FFD4" w14:textId="77777777" w:rsidR="00684492" w:rsidRPr="009C7785" w:rsidRDefault="00684492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zna sposoby wzbogacania słownictwa</w:t>
            </w:r>
          </w:p>
        </w:tc>
        <w:tc>
          <w:tcPr>
            <w:tcW w:w="1950" w:type="pct"/>
          </w:tcPr>
          <w:p w14:paraId="30175E67" w14:textId="77777777" w:rsidR="00684492" w:rsidRPr="009C7785" w:rsidRDefault="00684492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>funkcjonalnie korzysta z wiedzy na temat sposobów wzbogacania słownictwa</w:t>
            </w:r>
          </w:p>
        </w:tc>
      </w:tr>
      <w:tr w:rsidR="00684492" w:rsidRPr="009C7785" w14:paraId="1387FF42" w14:textId="77777777" w:rsidTr="009E674D">
        <w:trPr>
          <w:cantSplit/>
        </w:trPr>
        <w:tc>
          <w:tcPr>
            <w:tcW w:w="205" w:type="pct"/>
          </w:tcPr>
          <w:p w14:paraId="4BE6892A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628FA21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4D10B714" w14:textId="77777777" w:rsidR="00684492" w:rsidRPr="009C7785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1817" w:type="pct"/>
          </w:tcPr>
          <w:p w14:paraId="154C541C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zna cechy aforyzmu</w:t>
            </w:r>
          </w:p>
          <w:p w14:paraId="2C43617B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wie, na czym polega gra słów</w:t>
            </w:r>
          </w:p>
          <w:p w14:paraId="2FFF8513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rozumie pojęcie paradoksu</w:t>
            </w:r>
          </w:p>
          <w:p w14:paraId="78A0F820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rozpoznaje problematykę utworów Leca</w:t>
            </w:r>
          </w:p>
          <w:p w14:paraId="525BD5BD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rozpoznaje zabiegi językowe zastosowane przez twórcę</w:t>
            </w:r>
          </w:p>
          <w:p w14:paraId="2823A614" w14:textId="77777777" w:rsidR="00684492" w:rsidRPr="009C7785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wypowiada się na temat roli tytułu</w:t>
            </w:r>
          </w:p>
        </w:tc>
        <w:tc>
          <w:tcPr>
            <w:tcW w:w="1950" w:type="pct"/>
          </w:tcPr>
          <w:p w14:paraId="7AA70EC0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5EDD282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rozpoznaje w tekście grę słów</w:t>
            </w:r>
          </w:p>
          <w:p w14:paraId="3FB1C1AF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podaje przykład paradoksu</w:t>
            </w:r>
          </w:p>
          <w:p w14:paraId="2160252D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określa problematykę utworów Leca</w:t>
            </w:r>
          </w:p>
          <w:p w14:paraId="007EF795" w14:textId="77777777" w:rsidR="00684492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21ECC681" w14:textId="77777777" w:rsidR="00684492" w:rsidRPr="009C7785" w:rsidRDefault="00684492">
            <w:pPr>
              <w:pStyle w:val="Akapitzlist"/>
              <w:numPr>
                <w:ilvl w:val="0"/>
                <w:numId w:val="86"/>
              </w:numPr>
              <w:spacing w:before="60" w:after="60"/>
            </w:pPr>
            <w:r>
              <w:t>interpretuje tytuł</w:t>
            </w:r>
          </w:p>
        </w:tc>
      </w:tr>
      <w:tr w:rsidR="00684492" w:rsidRPr="009C7785" w14:paraId="47099289" w14:textId="77777777" w:rsidTr="009E674D">
        <w:trPr>
          <w:cantSplit/>
        </w:trPr>
        <w:tc>
          <w:tcPr>
            <w:tcW w:w="205" w:type="pct"/>
          </w:tcPr>
          <w:p w14:paraId="63585563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ED0A752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35AFC99C" w14:textId="77777777" w:rsidR="00684492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33D630D3" w14:textId="77777777" w:rsidR="00684492" w:rsidRPr="009C7785" w:rsidRDefault="00684492" w:rsidP="009E674D">
            <w:pPr>
              <w:spacing w:before="60" w:after="60"/>
            </w:pPr>
          </w:p>
        </w:tc>
        <w:tc>
          <w:tcPr>
            <w:tcW w:w="1817" w:type="pct"/>
          </w:tcPr>
          <w:p w14:paraId="3B1BEF9C" w14:textId="77777777" w:rsidR="00684492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zna kontekst biograficzny utworu</w:t>
            </w:r>
          </w:p>
          <w:p w14:paraId="39C40F29" w14:textId="77777777" w:rsidR="00684492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uczucia podmiotu lirycznego</w:t>
            </w:r>
          </w:p>
          <w:p w14:paraId="3186696B" w14:textId="77777777" w:rsidR="00684492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wartości ważne dla osoby mówiącej</w:t>
            </w:r>
          </w:p>
          <w:p w14:paraId="0C86F954" w14:textId="77777777" w:rsidR="00684492" w:rsidRPr="009C7785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1950" w:type="pct"/>
          </w:tcPr>
          <w:p w14:paraId="3117BB9F" w14:textId="77777777" w:rsidR="00684492" w:rsidRDefault="00684492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76858DC3" w14:textId="77777777" w:rsidR="00684492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rozmawia o uczuciach podmiotu lirycznego</w:t>
            </w:r>
          </w:p>
          <w:p w14:paraId="7C9C6B38" w14:textId="77777777" w:rsidR="00684492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wartości ważne dla osoby mówiącej</w:t>
            </w:r>
          </w:p>
          <w:p w14:paraId="17CA4D70" w14:textId="77777777" w:rsidR="00684492" w:rsidRPr="009C7785" w:rsidRDefault="00684492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 xml:space="preserve">podaje przykład peryfrazy </w:t>
            </w:r>
          </w:p>
        </w:tc>
      </w:tr>
      <w:tr w:rsidR="00684492" w:rsidRPr="009C7785" w14:paraId="0350C1BA" w14:textId="77777777" w:rsidTr="009E674D">
        <w:trPr>
          <w:cantSplit/>
        </w:trPr>
        <w:tc>
          <w:tcPr>
            <w:tcW w:w="205" w:type="pct"/>
          </w:tcPr>
          <w:p w14:paraId="55476B3C" w14:textId="77777777" w:rsidR="00684492" w:rsidRPr="009C7785" w:rsidRDefault="00684492" w:rsidP="009E674D">
            <w:pPr>
              <w:spacing w:before="60" w:after="60"/>
              <w:jc w:val="center"/>
            </w:pPr>
            <w:r>
              <w:lastRenderedPageBreak/>
              <w:t>96.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2FE9B1FE" w14:textId="77777777" w:rsidR="00684492" w:rsidRPr="00787F78" w:rsidRDefault="00684492" w:rsidP="009E674D">
            <w:pPr>
              <w:spacing w:before="60" w:after="60"/>
              <w:rPr>
                <w:rFonts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35E24E8" w14:textId="77777777" w:rsidR="00684492" w:rsidRDefault="00684492" w:rsidP="009E674D">
            <w:pPr>
              <w:spacing w:before="60"/>
              <w:rPr>
                <w:rFonts w:cs="Times New Roman"/>
                <w:color w:val="000000"/>
                <w:lang w:val="fr-FR"/>
              </w:rPr>
            </w:pPr>
            <w:r w:rsidRPr="00AE388A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</w:p>
          <w:p w14:paraId="3DBAA4A2" w14:textId="77777777" w:rsidR="00684492" w:rsidRPr="00AE388A" w:rsidRDefault="00684492" w:rsidP="009E674D">
            <w:pPr>
              <w:spacing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AE388A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</w:tc>
        <w:tc>
          <w:tcPr>
            <w:tcW w:w="1817" w:type="pct"/>
          </w:tcPr>
          <w:p w14:paraId="3C4AB836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cechy baśni w utworze</w:t>
            </w:r>
          </w:p>
          <w:p w14:paraId="1989D5E6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wskazuje elementy świata przedstawionego </w:t>
            </w:r>
          </w:p>
          <w:p w14:paraId="57DF89B5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wypowiada się na temat bohatera</w:t>
            </w:r>
          </w:p>
          <w:p w14:paraId="35B2C497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zna cechy dedykacji</w:t>
            </w:r>
          </w:p>
          <w:p w14:paraId="262C948C" w14:textId="77777777" w:rsidR="00684492" w:rsidRPr="009C7785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pisze dedykację </w:t>
            </w:r>
          </w:p>
        </w:tc>
        <w:tc>
          <w:tcPr>
            <w:tcW w:w="1950" w:type="pct"/>
          </w:tcPr>
          <w:p w14:paraId="174B8179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46B2C4CA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elementy świata przedstawionego w utworze</w:t>
            </w:r>
          </w:p>
          <w:p w14:paraId="53345E4F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charakteryzuje bohatera</w:t>
            </w:r>
          </w:p>
          <w:p w14:paraId="1B12F03E" w14:textId="77777777" w:rsidR="00684492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cechy dedykacji</w:t>
            </w:r>
          </w:p>
          <w:p w14:paraId="40973172" w14:textId="77777777" w:rsidR="00684492" w:rsidRPr="009C7785" w:rsidRDefault="00684492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pisze oryginalną dedykację</w:t>
            </w:r>
          </w:p>
        </w:tc>
      </w:tr>
      <w:tr w:rsidR="00684492" w:rsidRPr="009C7785" w14:paraId="6935BF8A" w14:textId="77777777" w:rsidTr="009E674D">
        <w:trPr>
          <w:cantSplit/>
        </w:trPr>
        <w:tc>
          <w:tcPr>
            <w:tcW w:w="205" w:type="pct"/>
          </w:tcPr>
          <w:p w14:paraId="4C24B1D8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97.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36C78AEE" w14:textId="77777777" w:rsidR="00684492" w:rsidRPr="00787F78" w:rsidRDefault="00684492" w:rsidP="009E674D">
            <w:pPr>
              <w:spacing w:before="60" w:after="60"/>
              <w:rPr>
                <w:rFonts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2029A6AD" w14:textId="77777777" w:rsidR="00684492" w:rsidRDefault="00684492" w:rsidP="009E674D">
            <w:pPr>
              <w:spacing w:before="60"/>
              <w:rPr>
                <w:rFonts w:cs="Times New Roman"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</w:p>
          <w:p w14:paraId="78EC08FF" w14:textId="77777777" w:rsidR="00684492" w:rsidRPr="00384F76" w:rsidRDefault="00684492" w:rsidP="009E674D">
            <w:pPr>
              <w:spacing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  <w:tc>
          <w:tcPr>
            <w:tcW w:w="1817" w:type="pct"/>
          </w:tcPr>
          <w:p w14:paraId="122209CA" w14:textId="77777777" w:rsidR="00684492" w:rsidRDefault="00684492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cechy dzieci i ludzi dorosłych</w:t>
            </w:r>
          </w:p>
          <w:p w14:paraId="3EDE3445" w14:textId="77777777" w:rsidR="00684492" w:rsidRDefault="00684492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kto to jest bohater poszukujący</w:t>
            </w:r>
          </w:p>
          <w:p w14:paraId="6D880325" w14:textId="77777777" w:rsidR="00684492" w:rsidRPr="009C7785" w:rsidRDefault="00684492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dostrzega refleksję egzystencjalną w utworze </w:t>
            </w:r>
          </w:p>
        </w:tc>
        <w:tc>
          <w:tcPr>
            <w:tcW w:w="1950" w:type="pct"/>
          </w:tcPr>
          <w:p w14:paraId="15ED989B" w14:textId="77777777" w:rsidR="00684492" w:rsidRDefault="00684492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57043704" w14:textId="77777777" w:rsidR="00684492" w:rsidRDefault="00684492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57BF83F2" w14:textId="77777777" w:rsidR="00684492" w:rsidRPr="009C7785" w:rsidRDefault="00684492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refleksję egzystencjalną zawartą w</w:t>
            </w:r>
            <w:r>
              <w:rPr>
                <w:i/>
                <w:iCs/>
              </w:rPr>
              <w:t xml:space="preserve"> </w:t>
            </w:r>
            <w:r>
              <w:t>utworze</w:t>
            </w:r>
          </w:p>
        </w:tc>
      </w:tr>
      <w:tr w:rsidR="00684492" w:rsidRPr="009C7785" w14:paraId="3BDEC603" w14:textId="77777777" w:rsidTr="009E674D">
        <w:trPr>
          <w:cantSplit/>
        </w:trPr>
        <w:tc>
          <w:tcPr>
            <w:tcW w:w="205" w:type="pct"/>
          </w:tcPr>
          <w:p w14:paraId="4E020F29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00C85AA" w14:textId="77777777" w:rsidR="00684492" w:rsidRPr="00787F78" w:rsidRDefault="00684492" w:rsidP="009E674D">
            <w:pPr>
              <w:spacing w:before="60" w:after="60"/>
              <w:rPr>
                <w:rFonts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3B70A892" w14:textId="77777777" w:rsidR="00684492" w:rsidRDefault="00684492" w:rsidP="009E674D">
            <w:pPr>
              <w:spacing w:before="60"/>
              <w:rPr>
                <w:rFonts w:cs="Times New Roman"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</w:p>
          <w:p w14:paraId="6BFFAC66" w14:textId="77777777" w:rsidR="00684492" w:rsidRPr="00384F76" w:rsidRDefault="00684492" w:rsidP="009E674D">
            <w:pPr>
              <w:spacing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  <w:tc>
          <w:tcPr>
            <w:tcW w:w="1817" w:type="pct"/>
          </w:tcPr>
          <w:p w14:paraId="4A85AA35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04DF957D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wyszukuje informacje w tekście</w:t>
            </w:r>
          </w:p>
          <w:p w14:paraId="107694E9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 xml:space="preserve">omawia postawy i emocje bohaterów </w:t>
            </w:r>
          </w:p>
          <w:p w14:paraId="303B6079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relacji między postaciami</w:t>
            </w:r>
          </w:p>
          <w:p w14:paraId="70F0D3C7" w14:textId="77777777" w:rsidR="00684492" w:rsidRPr="009C7785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pisze e-mail zawierający refleksje</w:t>
            </w:r>
          </w:p>
        </w:tc>
        <w:tc>
          <w:tcPr>
            <w:tcW w:w="1950" w:type="pct"/>
          </w:tcPr>
          <w:p w14:paraId="61F9609E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36FC79D2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 xml:space="preserve">porządkuje informacje z tekstu </w:t>
            </w:r>
          </w:p>
          <w:p w14:paraId="0EDA40C3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analizuje postawy i emocje bohaterów, formułuje wnioski</w:t>
            </w:r>
          </w:p>
          <w:p w14:paraId="65F339A7" w14:textId="77777777" w:rsidR="00684492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omawia relacje między postaciami</w:t>
            </w:r>
          </w:p>
          <w:p w14:paraId="3EF79A14" w14:textId="77777777" w:rsidR="00684492" w:rsidRPr="009C7785" w:rsidRDefault="00684492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pisze e-mail zawierający pogłębione refleksje</w:t>
            </w:r>
          </w:p>
        </w:tc>
      </w:tr>
      <w:tr w:rsidR="00684492" w:rsidRPr="009C7785" w14:paraId="68FC59F6" w14:textId="77777777" w:rsidTr="009E674D">
        <w:trPr>
          <w:cantSplit/>
        </w:trPr>
        <w:tc>
          <w:tcPr>
            <w:tcW w:w="205" w:type="pct"/>
          </w:tcPr>
          <w:p w14:paraId="6C5F2546" w14:textId="77777777" w:rsidR="00684492" w:rsidRPr="009C7785" w:rsidRDefault="00684492" w:rsidP="009E674D">
            <w:pPr>
              <w:spacing w:before="60" w:after="60"/>
              <w:jc w:val="center"/>
            </w:pPr>
            <w:r>
              <w:t>99.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925D383" w14:textId="77777777" w:rsidR="00684492" w:rsidRPr="00787F78" w:rsidRDefault="00684492" w:rsidP="009E674D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5B2FFD6A" w14:textId="77777777" w:rsidR="00684492" w:rsidRDefault="00684492" w:rsidP="009E674D">
            <w:pPr>
              <w:spacing w:before="60"/>
              <w:rPr>
                <w:rFonts w:cs="Times New Roman"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>Antoine de Saint-Exupéry,</w:t>
            </w:r>
          </w:p>
          <w:p w14:paraId="5B19A785" w14:textId="77777777" w:rsidR="00684492" w:rsidRPr="00384F76" w:rsidRDefault="00684492" w:rsidP="009E674D">
            <w:pPr>
              <w:spacing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  <w:tc>
          <w:tcPr>
            <w:tcW w:w="1817" w:type="pct"/>
          </w:tcPr>
          <w:p w14:paraId="023C7542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rozumie alegoryczne znaczenie bohaterów utworu</w:t>
            </w:r>
          </w:p>
          <w:p w14:paraId="646B1394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wie, czym jest symbol</w:t>
            </w:r>
          </w:p>
          <w:p w14:paraId="7ADB1438" w14:textId="77777777" w:rsidR="00684492" w:rsidRPr="00E82838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dostrzega i rozumie symbole zawarte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41A39810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rozumie przesłanie dzieła</w:t>
            </w:r>
          </w:p>
          <w:p w14:paraId="3C0D710F" w14:textId="77777777" w:rsidR="00684492" w:rsidRPr="009C7785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pisze opowiadanie</w:t>
            </w:r>
          </w:p>
        </w:tc>
        <w:tc>
          <w:tcPr>
            <w:tcW w:w="1950" w:type="pct"/>
          </w:tcPr>
          <w:p w14:paraId="6AB71EB8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0E22639F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definiuje pojęcie symbolu</w:t>
            </w:r>
          </w:p>
          <w:p w14:paraId="58547804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odczytuje znaczenia symboli zawartych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B8D2691" w14:textId="77777777" w:rsidR="00684492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omawia przesłanie dzieła</w:t>
            </w:r>
          </w:p>
          <w:p w14:paraId="310D5ED8" w14:textId="77777777" w:rsidR="00684492" w:rsidRPr="009C7785" w:rsidRDefault="00684492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>pisze rozwinięte opowiadanie</w:t>
            </w:r>
          </w:p>
        </w:tc>
      </w:tr>
      <w:tr w:rsidR="00684492" w:rsidRPr="00C76CA5" w14:paraId="33CB76CA" w14:textId="77777777" w:rsidTr="009E674D">
        <w:trPr>
          <w:cantSplit/>
        </w:trPr>
        <w:tc>
          <w:tcPr>
            <w:tcW w:w="205" w:type="pct"/>
          </w:tcPr>
          <w:p w14:paraId="341415DF" w14:textId="77777777" w:rsidR="00684492" w:rsidRPr="009C7785" w:rsidRDefault="00684492" w:rsidP="009E674D">
            <w:pPr>
              <w:spacing w:before="60" w:after="60"/>
              <w:jc w:val="center"/>
            </w:pPr>
            <w:r>
              <w:t>100.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0197EE3F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3C9B9F62" w14:textId="77777777" w:rsidR="00684492" w:rsidRPr="009C7785" w:rsidRDefault="00684492" w:rsidP="009E674D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1817" w:type="pct"/>
          </w:tcPr>
          <w:p w14:paraId="393E4ACB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kontekst biograficzny utworu</w:t>
            </w:r>
          </w:p>
          <w:p w14:paraId="25C82B09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dostrzega w tekście obraz przestrzeni </w:t>
            </w:r>
          </w:p>
          <w:p w14:paraId="0B27B138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co to jest sonet</w:t>
            </w:r>
          </w:p>
          <w:p w14:paraId="0CC6669F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rodzaje rymów</w:t>
            </w:r>
          </w:p>
          <w:p w14:paraId="325B9ADC" w14:textId="77777777" w:rsidR="00684492" w:rsidRPr="00FA1287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pisze kartkę z pamiętnika i wywiad</w:t>
            </w:r>
          </w:p>
        </w:tc>
        <w:tc>
          <w:tcPr>
            <w:tcW w:w="1950" w:type="pct"/>
          </w:tcPr>
          <w:p w14:paraId="7F50AD21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550EC891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omawia obraz przestrzeni ukazany w tekście</w:t>
            </w:r>
          </w:p>
          <w:p w14:paraId="33314D00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wskazuje w </w:t>
            </w:r>
            <w:r w:rsidRPr="004E674A">
              <w:t>tekście</w:t>
            </w:r>
            <w:r>
              <w:t xml:space="preserve"> cechy gatunkowe sonetu</w:t>
            </w:r>
          </w:p>
          <w:p w14:paraId="0563C92D" w14:textId="77777777" w:rsidR="00684492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określa rodzaj rymów w utworze</w:t>
            </w:r>
          </w:p>
          <w:p w14:paraId="60298475" w14:textId="77777777" w:rsidR="00684492" w:rsidRPr="00FA1287" w:rsidRDefault="00684492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pisze ciekawą kartkę z pamiętnika i interesujący wywiad</w:t>
            </w:r>
          </w:p>
        </w:tc>
      </w:tr>
      <w:tr w:rsidR="00684492" w:rsidRPr="00C76CA5" w14:paraId="1818C8AB" w14:textId="77777777" w:rsidTr="009E674D">
        <w:trPr>
          <w:cantSplit/>
        </w:trPr>
        <w:tc>
          <w:tcPr>
            <w:tcW w:w="205" w:type="pct"/>
          </w:tcPr>
          <w:p w14:paraId="1F98E7A5" w14:textId="77777777" w:rsidR="00684492" w:rsidRPr="00C76CA5" w:rsidRDefault="00684492" w:rsidP="009E674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47FB6AA0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1336531F" w14:textId="77777777" w:rsidR="00684492" w:rsidRPr="00C76CA5" w:rsidRDefault="00684492" w:rsidP="009E674D">
            <w:pPr>
              <w:spacing w:before="60" w:after="60"/>
            </w:pPr>
            <w:r>
              <w:t>fleksja, ortografia</w:t>
            </w:r>
          </w:p>
        </w:tc>
        <w:tc>
          <w:tcPr>
            <w:tcW w:w="1817" w:type="pct"/>
          </w:tcPr>
          <w:p w14:paraId="261F7B52" w14:textId="77777777" w:rsidR="00684492" w:rsidRDefault="00684492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czym są nazwy miejscowe</w:t>
            </w:r>
          </w:p>
          <w:p w14:paraId="20CAAEF7" w14:textId="77777777" w:rsidR="00684492" w:rsidRDefault="00684492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zna zasady odmiany nazw miejscowych i nazw mieszkańców</w:t>
            </w:r>
          </w:p>
          <w:p w14:paraId="1AA6F9B9" w14:textId="77777777" w:rsidR="00684492" w:rsidRPr="00C76CA5" w:rsidRDefault="00684492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jak poprawnie zapisać nazwy miejscowe i nazwy mieszkańców</w:t>
            </w:r>
          </w:p>
        </w:tc>
        <w:tc>
          <w:tcPr>
            <w:tcW w:w="1950" w:type="pct"/>
          </w:tcPr>
          <w:p w14:paraId="12C6E655" w14:textId="77777777" w:rsidR="00684492" w:rsidRDefault="00684492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37F003A" w14:textId="77777777" w:rsidR="00684492" w:rsidRDefault="00684492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prawidłowo odmienia nazwy miejscowe i nazwy mieszkańców</w:t>
            </w:r>
          </w:p>
          <w:p w14:paraId="6A38977F" w14:textId="77777777" w:rsidR="00684492" w:rsidRPr="00C76CA5" w:rsidRDefault="00684492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 xml:space="preserve">poprawnie zapisuje nazwy miejscowe i nazwy mieszkańców </w:t>
            </w:r>
          </w:p>
        </w:tc>
      </w:tr>
      <w:tr w:rsidR="00684492" w:rsidRPr="00C76CA5" w14:paraId="677BE38D" w14:textId="77777777" w:rsidTr="009E674D">
        <w:trPr>
          <w:cantSplit/>
        </w:trPr>
        <w:tc>
          <w:tcPr>
            <w:tcW w:w="205" w:type="pct"/>
          </w:tcPr>
          <w:p w14:paraId="09D70052" w14:textId="77777777" w:rsidR="00684492" w:rsidRPr="00C76CA5" w:rsidRDefault="00684492" w:rsidP="009E674D">
            <w:pPr>
              <w:spacing w:before="60" w:after="60"/>
              <w:jc w:val="center"/>
            </w:pPr>
            <w:r>
              <w:t>102.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834061C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1EDB1C1E" w14:textId="77777777" w:rsidR="00684492" w:rsidRDefault="00684492" w:rsidP="009E674D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56D26A5D" w14:textId="77777777" w:rsidR="00684492" w:rsidRPr="00C76CA5" w:rsidRDefault="00684492" w:rsidP="009E674D">
            <w:pPr>
              <w:spacing w:before="60" w:after="60"/>
            </w:pPr>
          </w:p>
        </w:tc>
        <w:tc>
          <w:tcPr>
            <w:tcW w:w="1817" w:type="pct"/>
          </w:tcPr>
          <w:p w14:paraId="614745DA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rozpoznaje kontekst biograficzny utworu</w:t>
            </w:r>
          </w:p>
          <w:p w14:paraId="064FB4C2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wyszukuje informacje w tekście</w:t>
            </w:r>
          </w:p>
          <w:p w14:paraId="3AD633EB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dostrzega puentę</w:t>
            </w:r>
          </w:p>
          <w:p w14:paraId="4692961D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formułuje argumenty</w:t>
            </w:r>
          </w:p>
          <w:p w14:paraId="0095A4EA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zna zasady przekształcania tekstu</w:t>
            </w:r>
          </w:p>
          <w:p w14:paraId="07E45856" w14:textId="77777777" w:rsidR="00684492" w:rsidRPr="00C76CA5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pisze list</w:t>
            </w:r>
          </w:p>
        </w:tc>
        <w:tc>
          <w:tcPr>
            <w:tcW w:w="1950" w:type="pct"/>
          </w:tcPr>
          <w:p w14:paraId="5E1D9EFA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168C9F4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 xml:space="preserve">porządkuje informacje z tekstu </w:t>
            </w:r>
          </w:p>
          <w:p w14:paraId="1C1871CE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interpretuje puentę</w:t>
            </w:r>
          </w:p>
          <w:p w14:paraId="70D2AF58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formułuje przekonujące argumenty</w:t>
            </w:r>
          </w:p>
          <w:p w14:paraId="5D9DB60F" w14:textId="77777777" w:rsidR="00684492" w:rsidRDefault="00684492">
            <w:pPr>
              <w:pStyle w:val="Akapitzlist"/>
              <w:numPr>
                <w:ilvl w:val="0"/>
                <w:numId w:val="94"/>
              </w:numPr>
              <w:spacing w:before="60" w:after="60"/>
            </w:pPr>
            <w:r>
              <w:t>przekształca tekst</w:t>
            </w:r>
          </w:p>
          <w:p w14:paraId="065E374B" w14:textId="77777777" w:rsidR="00684492" w:rsidRPr="00C76CA5" w:rsidRDefault="00684492">
            <w:pPr>
              <w:pStyle w:val="Akapitzlist"/>
              <w:numPr>
                <w:ilvl w:val="0"/>
                <w:numId w:val="94"/>
              </w:numPr>
              <w:spacing w:after="60"/>
              <w:ind w:left="357" w:hanging="357"/>
              <w:contextualSpacing w:val="0"/>
            </w:pPr>
            <w:r>
              <w:t xml:space="preserve">pisze ciekawy list </w:t>
            </w:r>
          </w:p>
        </w:tc>
      </w:tr>
      <w:tr w:rsidR="00684492" w:rsidRPr="00C76CA5" w14:paraId="0CA143E3" w14:textId="77777777" w:rsidTr="009E674D">
        <w:trPr>
          <w:cantSplit/>
        </w:trPr>
        <w:tc>
          <w:tcPr>
            <w:tcW w:w="205" w:type="pct"/>
          </w:tcPr>
          <w:p w14:paraId="16D597FA" w14:textId="77777777" w:rsidR="00684492" w:rsidRPr="00C76CA5" w:rsidRDefault="00684492" w:rsidP="009E674D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1B34200C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Zależna czy niezależna? O co chodzi z tą mową?</w:t>
            </w:r>
          </w:p>
          <w:p w14:paraId="39BE381D" w14:textId="77777777" w:rsidR="00684492" w:rsidRPr="00C76CA5" w:rsidRDefault="00684492" w:rsidP="009E674D">
            <w:pPr>
              <w:spacing w:before="60" w:after="60"/>
            </w:pPr>
            <w:r>
              <w:t>składnia</w:t>
            </w:r>
          </w:p>
        </w:tc>
        <w:tc>
          <w:tcPr>
            <w:tcW w:w="1817" w:type="pct"/>
          </w:tcPr>
          <w:p w14:paraId="517B7C83" w14:textId="77777777" w:rsidR="00684492" w:rsidRDefault="00684492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odróżnia mowę zależną od mowy niezależnej</w:t>
            </w:r>
          </w:p>
          <w:p w14:paraId="09648E7A" w14:textId="77777777" w:rsidR="00684492" w:rsidRPr="00C76CA5" w:rsidRDefault="00684492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1950" w:type="pct"/>
          </w:tcPr>
          <w:p w14:paraId="71BA8C79" w14:textId="77777777" w:rsidR="00684492" w:rsidRDefault="00684492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1CABF9F7" w14:textId="77777777" w:rsidR="00684492" w:rsidRPr="00C76CA5" w:rsidRDefault="00684492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przekształca wypowiedź, dbając o poprawność zapisu </w:t>
            </w:r>
          </w:p>
        </w:tc>
      </w:tr>
      <w:tr w:rsidR="00684492" w:rsidRPr="00C76CA5" w14:paraId="3273409E" w14:textId="77777777" w:rsidTr="009E674D">
        <w:trPr>
          <w:cantSplit/>
        </w:trPr>
        <w:tc>
          <w:tcPr>
            <w:tcW w:w="205" w:type="pct"/>
          </w:tcPr>
          <w:p w14:paraId="21B61610" w14:textId="77777777" w:rsidR="00684492" w:rsidRPr="00C76CA5" w:rsidRDefault="00684492" w:rsidP="009E674D">
            <w:pPr>
              <w:spacing w:before="60" w:after="60"/>
              <w:jc w:val="center"/>
            </w:pPr>
            <w:r>
              <w:t>104.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617918EF" w14:textId="77777777" w:rsidR="00684492" w:rsidRPr="00787F78" w:rsidRDefault="00684492" w:rsidP="009E674D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7DBE80B5" w14:textId="77777777" w:rsidR="00684492" w:rsidRPr="00384F76" w:rsidRDefault="00684492" w:rsidP="009E674D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D’Adamo,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Iqbal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1817" w:type="pct"/>
          </w:tcPr>
          <w:p w14:paraId="105C9193" w14:textId="77777777" w:rsidR="00684492" w:rsidRDefault="00684492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wyszukuje informacje w tekście</w:t>
            </w:r>
          </w:p>
          <w:p w14:paraId="4A496495" w14:textId="77777777" w:rsidR="00684492" w:rsidRDefault="00684492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wypowiada się na temat bohatera</w:t>
            </w:r>
          </w:p>
          <w:p w14:paraId="7CA47A19" w14:textId="77777777" w:rsidR="00684492" w:rsidRDefault="00684492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dostrzega w tekście powtórzenia</w:t>
            </w:r>
          </w:p>
          <w:p w14:paraId="4CED0658" w14:textId="77777777" w:rsidR="00684492" w:rsidRPr="00C76CA5" w:rsidRDefault="00684492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wyraża opinię</w:t>
            </w:r>
          </w:p>
        </w:tc>
        <w:tc>
          <w:tcPr>
            <w:tcW w:w="1950" w:type="pct"/>
          </w:tcPr>
          <w:p w14:paraId="3C194226" w14:textId="77777777" w:rsidR="00684492" w:rsidRDefault="00684492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300B8006" w14:textId="77777777" w:rsidR="00684492" w:rsidRDefault="00684492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charakteryzuje bohatera</w:t>
            </w:r>
          </w:p>
          <w:p w14:paraId="443B4650" w14:textId="77777777" w:rsidR="00684492" w:rsidRDefault="00684492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funkcję powtórzeń</w:t>
            </w:r>
          </w:p>
          <w:p w14:paraId="310546A0" w14:textId="77777777" w:rsidR="00684492" w:rsidRPr="00C76CA5" w:rsidRDefault="00684492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wyraża przekonujące opinie</w:t>
            </w:r>
          </w:p>
        </w:tc>
      </w:tr>
      <w:tr w:rsidR="00684492" w:rsidRPr="00C76CA5" w14:paraId="495A20F4" w14:textId="77777777" w:rsidTr="009E674D">
        <w:trPr>
          <w:cantSplit/>
        </w:trPr>
        <w:tc>
          <w:tcPr>
            <w:tcW w:w="205" w:type="pct"/>
          </w:tcPr>
          <w:p w14:paraId="0A82B4BC" w14:textId="77777777" w:rsidR="00684492" w:rsidRPr="00C76CA5" w:rsidRDefault="00684492" w:rsidP="009E674D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35C40C6" w14:textId="77777777" w:rsidR="00684492" w:rsidRPr="00787F78" w:rsidRDefault="00684492" w:rsidP="009E674D">
            <w:pPr>
              <w:spacing w:before="60" w:after="60"/>
              <w:rPr>
                <w:b/>
              </w:rPr>
            </w:pPr>
            <w:r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152DD9C7" w14:textId="77777777" w:rsidR="00684492" w:rsidRPr="00C76CA5" w:rsidRDefault="00684492" w:rsidP="009E674D">
            <w:pPr>
              <w:spacing w:before="60" w:after="60"/>
            </w:pPr>
            <w:r>
              <w:t>kampania społeczna</w:t>
            </w:r>
          </w:p>
        </w:tc>
        <w:tc>
          <w:tcPr>
            <w:tcW w:w="1817" w:type="pct"/>
          </w:tcPr>
          <w:p w14:paraId="1B0865B6" w14:textId="5E088366" w:rsidR="00684492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>rozumie znaczenie kampanii społeczne</w:t>
            </w:r>
            <w:r w:rsidR="00783DBE">
              <w:t>j</w:t>
            </w:r>
          </w:p>
          <w:p w14:paraId="2C32B65C" w14:textId="77777777" w:rsidR="00684492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>zna etapy przygotowania kampanii społecznej</w:t>
            </w:r>
          </w:p>
          <w:p w14:paraId="308AA696" w14:textId="77777777" w:rsidR="00684492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>podaje przykłady haseł kampanii społecznych</w:t>
            </w:r>
          </w:p>
          <w:p w14:paraId="5225A70D" w14:textId="77777777" w:rsidR="00684492" w:rsidRPr="00C76CA5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>uczestniczy w przygotowaniu kampanii społecznej</w:t>
            </w:r>
          </w:p>
        </w:tc>
        <w:tc>
          <w:tcPr>
            <w:tcW w:w="1950" w:type="pct"/>
          </w:tcPr>
          <w:p w14:paraId="09868068" w14:textId="2C42A79E" w:rsidR="00684492" w:rsidRDefault="00684492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wyjaśnia znaczenie kampanii społeczne</w:t>
            </w:r>
            <w:r w:rsidR="00AA7851">
              <w:t>j</w:t>
            </w:r>
          </w:p>
          <w:p w14:paraId="07F8D1BA" w14:textId="77777777" w:rsidR="00684492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>omawia etapy przygotowania kampanii społecznej</w:t>
            </w:r>
          </w:p>
          <w:p w14:paraId="6F928C08" w14:textId="77777777" w:rsidR="00684492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 xml:space="preserve">proponuje hasło kampanii społecznej </w:t>
            </w:r>
          </w:p>
          <w:p w14:paraId="64130956" w14:textId="77777777" w:rsidR="00684492" w:rsidRPr="00C76CA5" w:rsidRDefault="00684492">
            <w:pPr>
              <w:pStyle w:val="Akapitzlist"/>
              <w:numPr>
                <w:ilvl w:val="0"/>
                <w:numId w:val="97"/>
              </w:numPr>
              <w:spacing w:before="60" w:after="60"/>
            </w:pPr>
            <w:r>
              <w:t>projektuje kampanię społeczną</w:t>
            </w:r>
          </w:p>
        </w:tc>
      </w:tr>
      <w:tr w:rsidR="00684492" w:rsidRPr="00C76CA5" w14:paraId="6CB8FDEA" w14:textId="77777777" w:rsidTr="009E674D">
        <w:trPr>
          <w:cantSplit/>
          <w:trHeight w:val="65"/>
        </w:trPr>
        <w:tc>
          <w:tcPr>
            <w:tcW w:w="205" w:type="pct"/>
          </w:tcPr>
          <w:p w14:paraId="21AEFC05" w14:textId="77777777" w:rsidR="00684492" w:rsidRPr="00C76CA5" w:rsidRDefault="00684492" w:rsidP="009E674D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1028" w:type="pct"/>
            <w:shd w:val="clear" w:color="auto" w:fill="FDE9D9" w:themeFill="accent6" w:themeFillTint="33"/>
          </w:tcPr>
          <w:p w14:paraId="51071B51" w14:textId="77777777" w:rsidR="00684492" w:rsidRPr="00C76CA5" w:rsidRDefault="00684492" w:rsidP="009E674D">
            <w:pPr>
              <w:spacing w:before="60" w:after="60"/>
            </w:pPr>
            <w:r w:rsidRPr="00787F78">
              <w:rPr>
                <w:b/>
              </w:rPr>
              <w:t>Podsumowanie rozdziału VII</w:t>
            </w:r>
          </w:p>
        </w:tc>
        <w:tc>
          <w:tcPr>
            <w:tcW w:w="1817" w:type="pct"/>
          </w:tcPr>
          <w:p w14:paraId="18AFC18E" w14:textId="77777777" w:rsidR="00684492" w:rsidRPr="002616C0" w:rsidRDefault="00684492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zna i rozumie </w:t>
            </w:r>
            <w:r w:rsidRPr="002616C0">
              <w:rPr>
                <w:i/>
                <w:iCs/>
              </w:rPr>
              <w:t>Stepy akermańskie</w:t>
            </w:r>
          </w:p>
          <w:p w14:paraId="29A110DF" w14:textId="77777777" w:rsidR="00684492" w:rsidRPr="002616C0" w:rsidRDefault="00684492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2310FBE7" w14:textId="77777777" w:rsidR="00684492" w:rsidRDefault="00684492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podaje przykłady mowy zależnej i mowy niezależnej</w:t>
            </w:r>
          </w:p>
          <w:p w14:paraId="5D9C8BEE" w14:textId="77777777" w:rsidR="00684492" w:rsidRPr="00C76CA5" w:rsidRDefault="00684492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dysponuje wiedzą z nauki o języku (sposoby wzbogacania słownictwa, nazwy miejscowe)</w:t>
            </w:r>
          </w:p>
        </w:tc>
        <w:tc>
          <w:tcPr>
            <w:tcW w:w="1950" w:type="pct"/>
          </w:tcPr>
          <w:p w14:paraId="59B12072" w14:textId="77777777" w:rsidR="00684492" w:rsidRPr="002616C0" w:rsidRDefault="00684492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7B36A055" w14:textId="77777777" w:rsidR="00684492" w:rsidRPr="002616C0" w:rsidRDefault="00684492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9B1E4CC" w14:textId="77777777" w:rsidR="00684492" w:rsidRDefault="00684492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przekształca mowę zależnej w niezależną i odwrotnie</w:t>
            </w:r>
          </w:p>
          <w:p w14:paraId="38A35321" w14:textId="77777777" w:rsidR="00684492" w:rsidRPr="00C76CA5" w:rsidRDefault="00684492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funkcjonalnie korzysta z wiedzy z nauki o języku (sposoby wzbogacania słownictwa, nazwy miejscowe)</w:t>
            </w:r>
          </w:p>
        </w:tc>
      </w:tr>
    </w:tbl>
    <w:p w14:paraId="66A467D4" w14:textId="5819DA4E" w:rsidR="002679A6" w:rsidRPr="00E13F93" w:rsidRDefault="002679A6" w:rsidP="00E13F93"/>
    <w:sectPr w:rsidR="002679A6" w:rsidRPr="00E13F93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2BBD" w14:textId="77777777" w:rsidR="00D464A8" w:rsidRDefault="00D464A8" w:rsidP="00285D6F">
      <w:pPr>
        <w:spacing w:after="0" w:line="240" w:lineRule="auto"/>
      </w:pPr>
      <w:r>
        <w:separator/>
      </w:r>
    </w:p>
  </w:endnote>
  <w:endnote w:type="continuationSeparator" w:id="0">
    <w:p w14:paraId="002192C3" w14:textId="77777777" w:rsidR="00D464A8" w:rsidRDefault="00D464A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F59C" w14:textId="77777777" w:rsidR="00C34117" w:rsidRDefault="00C34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2B2EE" id="Łącznik prostoliniowy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5AC5ECF7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684492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684492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19BC1" id="Łącznik prostoliniowy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3B5AE56D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1397A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E26E" w14:textId="77777777" w:rsidR="00C34117" w:rsidRDefault="00C3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664D" w14:textId="77777777" w:rsidR="00D464A8" w:rsidRDefault="00D464A8" w:rsidP="00285D6F">
      <w:pPr>
        <w:spacing w:after="0" w:line="240" w:lineRule="auto"/>
      </w:pPr>
      <w:r>
        <w:separator/>
      </w:r>
    </w:p>
  </w:footnote>
  <w:footnote w:type="continuationSeparator" w:id="0">
    <w:p w14:paraId="1AA78FED" w14:textId="77777777" w:rsidR="00D464A8" w:rsidRDefault="00D464A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D575" w14:textId="77777777" w:rsidR="00C34117" w:rsidRDefault="00C341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12F46C4D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684492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34117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684492" w:rsidRPr="00684492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Plan wynikowy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EE7" w14:textId="77777777" w:rsidR="00C34117" w:rsidRDefault="00C34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1D8"/>
    <w:multiLevelType w:val="hybridMultilevel"/>
    <w:tmpl w:val="A9B8A9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9B3AAB7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E5921"/>
    <w:multiLevelType w:val="hybridMultilevel"/>
    <w:tmpl w:val="D62E5E3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4D45"/>
    <w:multiLevelType w:val="hybridMultilevel"/>
    <w:tmpl w:val="8EE692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D4B59"/>
    <w:multiLevelType w:val="hybridMultilevel"/>
    <w:tmpl w:val="A96C02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C2981"/>
    <w:multiLevelType w:val="hybridMultilevel"/>
    <w:tmpl w:val="FF9A3E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126F7"/>
    <w:multiLevelType w:val="hybridMultilevel"/>
    <w:tmpl w:val="EAC2981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47E44"/>
    <w:multiLevelType w:val="hybridMultilevel"/>
    <w:tmpl w:val="518489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0B663E"/>
    <w:multiLevelType w:val="hybridMultilevel"/>
    <w:tmpl w:val="C28C30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DC9"/>
    <w:multiLevelType w:val="hybridMultilevel"/>
    <w:tmpl w:val="B40239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F728D4"/>
    <w:multiLevelType w:val="hybridMultilevel"/>
    <w:tmpl w:val="F68E5A0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6F0339"/>
    <w:multiLevelType w:val="hybridMultilevel"/>
    <w:tmpl w:val="C0806B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2B1D91"/>
    <w:multiLevelType w:val="hybridMultilevel"/>
    <w:tmpl w:val="F216B9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A7B0A"/>
    <w:multiLevelType w:val="hybridMultilevel"/>
    <w:tmpl w:val="E5C8B1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9E4DBD"/>
    <w:multiLevelType w:val="hybridMultilevel"/>
    <w:tmpl w:val="293643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A068C2"/>
    <w:multiLevelType w:val="hybridMultilevel"/>
    <w:tmpl w:val="5C664F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114573"/>
    <w:multiLevelType w:val="hybridMultilevel"/>
    <w:tmpl w:val="5C7203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A70A77"/>
    <w:multiLevelType w:val="hybridMultilevel"/>
    <w:tmpl w:val="3D2C28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904D0"/>
    <w:multiLevelType w:val="hybridMultilevel"/>
    <w:tmpl w:val="C1987C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383A29"/>
    <w:multiLevelType w:val="hybridMultilevel"/>
    <w:tmpl w:val="D12E5A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9E4B7C"/>
    <w:multiLevelType w:val="hybridMultilevel"/>
    <w:tmpl w:val="9842B9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507C76"/>
    <w:multiLevelType w:val="hybridMultilevel"/>
    <w:tmpl w:val="42BA2D8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E06C00"/>
    <w:multiLevelType w:val="hybridMultilevel"/>
    <w:tmpl w:val="13760D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BA7D41"/>
    <w:multiLevelType w:val="hybridMultilevel"/>
    <w:tmpl w:val="11F0A7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E3349E"/>
    <w:multiLevelType w:val="hybridMultilevel"/>
    <w:tmpl w:val="A094D8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08497D"/>
    <w:multiLevelType w:val="hybridMultilevel"/>
    <w:tmpl w:val="D25CC5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0641F7"/>
    <w:multiLevelType w:val="hybridMultilevel"/>
    <w:tmpl w:val="07B05F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2209AB"/>
    <w:multiLevelType w:val="hybridMultilevel"/>
    <w:tmpl w:val="E242B04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306C65"/>
    <w:multiLevelType w:val="hybridMultilevel"/>
    <w:tmpl w:val="11B244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585D0C"/>
    <w:multiLevelType w:val="hybridMultilevel"/>
    <w:tmpl w:val="A92C86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4E375C"/>
    <w:multiLevelType w:val="hybridMultilevel"/>
    <w:tmpl w:val="0AA47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1F4285"/>
    <w:multiLevelType w:val="hybridMultilevel"/>
    <w:tmpl w:val="F83471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0892D69"/>
    <w:multiLevelType w:val="hybridMultilevel"/>
    <w:tmpl w:val="FCB0A76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6F3624"/>
    <w:multiLevelType w:val="hybridMultilevel"/>
    <w:tmpl w:val="A6BC02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A13F24"/>
    <w:multiLevelType w:val="hybridMultilevel"/>
    <w:tmpl w:val="2EBE92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9A0016"/>
    <w:multiLevelType w:val="hybridMultilevel"/>
    <w:tmpl w:val="1ABCF5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7155F86"/>
    <w:multiLevelType w:val="hybridMultilevel"/>
    <w:tmpl w:val="16BC8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71975CB"/>
    <w:multiLevelType w:val="hybridMultilevel"/>
    <w:tmpl w:val="5A7007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73B0CE1"/>
    <w:multiLevelType w:val="hybridMultilevel"/>
    <w:tmpl w:val="9604C2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7C00A51"/>
    <w:multiLevelType w:val="hybridMultilevel"/>
    <w:tmpl w:val="C802AB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99B2BE0"/>
    <w:multiLevelType w:val="hybridMultilevel"/>
    <w:tmpl w:val="989892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E91FE3"/>
    <w:multiLevelType w:val="hybridMultilevel"/>
    <w:tmpl w:val="8BB89C0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BF31D41"/>
    <w:multiLevelType w:val="hybridMultilevel"/>
    <w:tmpl w:val="DC6CAB1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C9B345F"/>
    <w:multiLevelType w:val="hybridMultilevel"/>
    <w:tmpl w:val="CF3CE7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B125E5"/>
    <w:multiLevelType w:val="hybridMultilevel"/>
    <w:tmpl w:val="CFD484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950D61"/>
    <w:multiLevelType w:val="hybridMultilevel"/>
    <w:tmpl w:val="DB5E380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853EB4"/>
    <w:multiLevelType w:val="hybridMultilevel"/>
    <w:tmpl w:val="06F8C37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55927DE"/>
    <w:multiLevelType w:val="hybridMultilevel"/>
    <w:tmpl w:val="29ECA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6DE03DD"/>
    <w:multiLevelType w:val="hybridMultilevel"/>
    <w:tmpl w:val="D708CB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74976B0"/>
    <w:multiLevelType w:val="hybridMultilevel"/>
    <w:tmpl w:val="803298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3C37CC"/>
    <w:multiLevelType w:val="hybridMultilevel"/>
    <w:tmpl w:val="81760C6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C68EB"/>
    <w:multiLevelType w:val="hybridMultilevel"/>
    <w:tmpl w:val="26EEDC4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7076CF"/>
    <w:multiLevelType w:val="hybridMultilevel"/>
    <w:tmpl w:val="977050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1E91331"/>
    <w:multiLevelType w:val="hybridMultilevel"/>
    <w:tmpl w:val="16E0F19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1EF7A28"/>
    <w:multiLevelType w:val="hybridMultilevel"/>
    <w:tmpl w:val="01D00B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2E20012"/>
    <w:multiLevelType w:val="hybridMultilevel"/>
    <w:tmpl w:val="C4D0E9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BB796D"/>
    <w:multiLevelType w:val="hybridMultilevel"/>
    <w:tmpl w:val="F4667C8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A63976"/>
    <w:multiLevelType w:val="hybridMultilevel"/>
    <w:tmpl w:val="671E71A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62E5BD0"/>
    <w:multiLevelType w:val="hybridMultilevel"/>
    <w:tmpl w:val="FA0C65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69A08B2"/>
    <w:multiLevelType w:val="hybridMultilevel"/>
    <w:tmpl w:val="D242E69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70114E"/>
    <w:multiLevelType w:val="hybridMultilevel"/>
    <w:tmpl w:val="3B185E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A70319D"/>
    <w:multiLevelType w:val="hybridMultilevel"/>
    <w:tmpl w:val="20CA3B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90755C"/>
    <w:multiLevelType w:val="hybridMultilevel"/>
    <w:tmpl w:val="8B607F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D3F7371"/>
    <w:multiLevelType w:val="hybridMultilevel"/>
    <w:tmpl w:val="FC88B4F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524C1E"/>
    <w:multiLevelType w:val="hybridMultilevel"/>
    <w:tmpl w:val="F31E8B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0486C0F"/>
    <w:multiLevelType w:val="hybridMultilevel"/>
    <w:tmpl w:val="6E9A975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2955AF"/>
    <w:multiLevelType w:val="hybridMultilevel"/>
    <w:tmpl w:val="C00C02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7F530B"/>
    <w:multiLevelType w:val="hybridMultilevel"/>
    <w:tmpl w:val="D8B8B3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835B9C"/>
    <w:multiLevelType w:val="hybridMultilevel"/>
    <w:tmpl w:val="9014CF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7950A32"/>
    <w:multiLevelType w:val="hybridMultilevel"/>
    <w:tmpl w:val="006ECA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9B45FAF"/>
    <w:multiLevelType w:val="hybridMultilevel"/>
    <w:tmpl w:val="0046FA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AD829E7"/>
    <w:multiLevelType w:val="hybridMultilevel"/>
    <w:tmpl w:val="3052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DE028D"/>
    <w:multiLevelType w:val="hybridMultilevel"/>
    <w:tmpl w:val="FC7484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3A30B4"/>
    <w:multiLevelType w:val="hybridMultilevel"/>
    <w:tmpl w:val="71A2C6A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DD5431E"/>
    <w:multiLevelType w:val="hybridMultilevel"/>
    <w:tmpl w:val="35D0F8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F402E70"/>
    <w:multiLevelType w:val="hybridMultilevel"/>
    <w:tmpl w:val="99A6078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1064D6E"/>
    <w:multiLevelType w:val="hybridMultilevel"/>
    <w:tmpl w:val="630052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15632A4"/>
    <w:multiLevelType w:val="hybridMultilevel"/>
    <w:tmpl w:val="140EB6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36C3F7F"/>
    <w:multiLevelType w:val="hybridMultilevel"/>
    <w:tmpl w:val="7B525C5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4035DE1"/>
    <w:multiLevelType w:val="hybridMultilevel"/>
    <w:tmpl w:val="B762CB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40D78AB"/>
    <w:multiLevelType w:val="hybridMultilevel"/>
    <w:tmpl w:val="8252EC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4CB6CA6"/>
    <w:multiLevelType w:val="hybridMultilevel"/>
    <w:tmpl w:val="6ED422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4E70F7D"/>
    <w:multiLevelType w:val="hybridMultilevel"/>
    <w:tmpl w:val="29FCF8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6032BAF"/>
    <w:multiLevelType w:val="hybridMultilevel"/>
    <w:tmpl w:val="38325B0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70C64FD"/>
    <w:multiLevelType w:val="hybridMultilevel"/>
    <w:tmpl w:val="C30E8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AF352D"/>
    <w:multiLevelType w:val="hybridMultilevel"/>
    <w:tmpl w:val="B2E8EF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B4B521F"/>
    <w:multiLevelType w:val="hybridMultilevel"/>
    <w:tmpl w:val="329A8C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BEB4623"/>
    <w:multiLevelType w:val="hybridMultilevel"/>
    <w:tmpl w:val="FA3C77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C10329C"/>
    <w:multiLevelType w:val="hybridMultilevel"/>
    <w:tmpl w:val="BE6A5B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C5E0151"/>
    <w:multiLevelType w:val="hybridMultilevel"/>
    <w:tmpl w:val="C7C426D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DCE09CC"/>
    <w:multiLevelType w:val="hybridMultilevel"/>
    <w:tmpl w:val="3B5227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E264D9C"/>
    <w:multiLevelType w:val="hybridMultilevel"/>
    <w:tmpl w:val="8288432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3"/>
  </w:num>
  <w:num w:numId="5">
    <w:abstractNumId w:val="56"/>
  </w:num>
  <w:num w:numId="6">
    <w:abstractNumId w:val="39"/>
  </w:num>
  <w:num w:numId="7">
    <w:abstractNumId w:val="33"/>
  </w:num>
  <w:num w:numId="8">
    <w:abstractNumId w:val="51"/>
  </w:num>
  <w:num w:numId="9">
    <w:abstractNumId w:val="95"/>
  </w:num>
  <w:num w:numId="10">
    <w:abstractNumId w:val="91"/>
  </w:num>
  <w:num w:numId="11">
    <w:abstractNumId w:val="63"/>
  </w:num>
  <w:num w:numId="12">
    <w:abstractNumId w:val="52"/>
  </w:num>
  <w:num w:numId="13">
    <w:abstractNumId w:val="83"/>
  </w:num>
  <w:num w:numId="14">
    <w:abstractNumId w:val="18"/>
  </w:num>
  <w:num w:numId="15">
    <w:abstractNumId w:val="54"/>
  </w:num>
  <w:num w:numId="16">
    <w:abstractNumId w:val="84"/>
  </w:num>
  <w:num w:numId="17">
    <w:abstractNumId w:val="60"/>
  </w:num>
  <w:num w:numId="18">
    <w:abstractNumId w:val="44"/>
  </w:num>
  <w:num w:numId="19">
    <w:abstractNumId w:val="73"/>
  </w:num>
  <w:num w:numId="20">
    <w:abstractNumId w:val="82"/>
  </w:num>
  <w:num w:numId="21">
    <w:abstractNumId w:val="32"/>
  </w:num>
  <w:num w:numId="22">
    <w:abstractNumId w:val="25"/>
  </w:num>
  <w:num w:numId="23">
    <w:abstractNumId w:val="58"/>
  </w:num>
  <w:num w:numId="24">
    <w:abstractNumId w:val="46"/>
  </w:num>
  <w:num w:numId="25">
    <w:abstractNumId w:val="66"/>
  </w:num>
  <w:num w:numId="26">
    <w:abstractNumId w:val="62"/>
  </w:num>
  <w:num w:numId="27">
    <w:abstractNumId w:val="93"/>
  </w:num>
  <w:num w:numId="28">
    <w:abstractNumId w:val="57"/>
  </w:num>
  <w:num w:numId="29">
    <w:abstractNumId w:val="61"/>
  </w:num>
  <w:num w:numId="30">
    <w:abstractNumId w:val="2"/>
  </w:num>
  <w:num w:numId="31">
    <w:abstractNumId w:val="75"/>
  </w:num>
  <w:num w:numId="32">
    <w:abstractNumId w:val="47"/>
  </w:num>
  <w:num w:numId="33">
    <w:abstractNumId w:val="97"/>
  </w:num>
  <w:num w:numId="34">
    <w:abstractNumId w:val="72"/>
  </w:num>
  <w:num w:numId="35">
    <w:abstractNumId w:val="23"/>
  </w:num>
  <w:num w:numId="36">
    <w:abstractNumId w:val="86"/>
  </w:num>
  <w:num w:numId="37">
    <w:abstractNumId w:val="41"/>
  </w:num>
  <w:num w:numId="38">
    <w:abstractNumId w:val="1"/>
  </w:num>
  <w:num w:numId="39">
    <w:abstractNumId w:val="38"/>
  </w:num>
  <w:num w:numId="40">
    <w:abstractNumId w:val="80"/>
  </w:num>
  <w:num w:numId="41">
    <w:abstractNumId w:val="6"/>
  </w:num>
  <w:num w:numId="42">
    <w:abstractNumId w:val="65"/>
  </w:num>
  <w:num w:numId="43">
    <w:abstractNumId w:val="9"/>
  </w:num>
  <w:num w:numId="44">
    <w:abstractNumId w:val="79"/>
  </w:num>
  <w:num w:numId="45">
    <w:abstractNumId w:val="50"/>
  </w:num>
  <w:num w:numId="46">
    <w:abstractNumId w:val="28"/>
  </w:num>
  <w:num w:numId="47">
    <w:abstractNumId w:val="20"/>
  </w:num>
  <w:num w:numId="48">
    <w:abstractNumId w:val="70"/>
  </w:num>
  <w:num w:numId="49">
    <w:abstractNumId w:val="55"/>
  </w:num>
  <w:num w:numId="50">
    <w:abstractNumId w:val="40"/>
  </w:num>
  <w:num w:numId="51">
    <w:abstractNumId w:val="76"/>
  </w:num>
  <w:num w:numId="52">
    <w:abstractNumId w:val="53"/>
  </w:num>
  <w:num w:numId="53">
    <w:abstractNumId w:val="34"/>
  </w:num>
  <w:num w:numId="54">
    <w:abstractNumId w:val="7"/>
  </w:num>
  <w:num w:numId="55">
    <w:abstractNumId w:val="87"/>
  </w:num>
  <w:num w:numId="56">
    <w:abstractNumId w:val="21"/>
  </w:num>
  <w:num w:numId="57">
    <w:abstractNumId w:val="35"/>
  </w:num>
  <w:num w:numId="58">
    <w:abstractNumId w:val="77"/>
  </w:num>
  <w:num w:numId="59">
    <w:abstractNumId w:val="0"/>
  </w:num>
  <w:num w:numId="60">
    <w:abstractNumId w:val="85"/>
  </w:num>
  <w:num w:numId="61">
    <w:abstractNumId w:val="78"/>
  </w:num>
  <w:num w:numId="62">
    <w:abstractNumId w:val="92"/>
  </w:num>
  <w:num w:numId="63">
    <w:abstractNumId w:val="81"/>
  </w:num>
  <w:num w:numId="64">
    <w:abstractNumId w:val="94"/>
  </w:num>
  <w:num w:numId="65">
    <w:abstractNumId w:val="22"/>
  </w:num>
  <w:num w:numId="66">
    <w:abstractNumId w:val="16"/>
  </w:num>
  <w:num w:numId="67">
    <w:abstractNumId w:val="19"/>
  </w:num>
  <w:num w:numId="68">
    <w:abstractNumId w:val="48"/>
  </w:num>
  <w:num w:numId="69">
    <w:abstractNumId w:val="5"/>
  </w:num>
  <w:num w:numId="70">
    <w:abstractNumId w:val="26"/>
  </w:num>
  <w:num w:numId="71">
    <w:abstractNumId w:val="27"/>
  </w:num>
  <w:num w:numId="72">
    <w:abstractNumId w:val="69"/>
  </w:num>
  <w:num w:numId="73">
    <w:abstractNumId w:val="59"/>
  </w:num>
  <w:num w:numId="74">
    <w:abstractNumId w:val="37"/>
  </w:num>
  <w:num w:numId="75">
    <w:abstractNumId w:val="3"/>
  </w:num>
  <w:num w:numId="76">
    <w:abstractNumId w:val="43"/>
  </w:num>
  <w:num w:numId="77">
    <w:abstractNumId w:val="96"/>
  </w:num>
  <w:num w:numId="78">
    <w:abstractNumId w:val="8"/>
  </w:num>
  <w:num w:numId="79">
    <w:abstractNumId w:val="90"/>
  </w:num>
  <w:num w:numId="80">
    <w:abstractNumId w:val="11"/>
  </w:num>
  <w:num w:numId="81">
    <w:abstractNumId w:val="74"/>
  </w:num>
  <w:num w:numId="82">
    <w:abstractNumId w:val="68"/>
  </w:num>
  <w:num w:numId="83">
    <w:abstractNumId w:val="89"/>
  </w:num>
  <w:num w:numId="84">
    <w:abstractNumId w:val="10"/>
  </w:num>
  <w:num w:numId="85">
    <w:abstractNumId w:val="49"/>
  </w:num>
  <w:num w:numId="86">
    <w:abstractNumId w:val="30"/>
  </w:num>
  <w:num w:numId="87">
    <w:abstractNumId w:val="17"/>
  </w:num>
  <w:num w:numId="88">
    <w:abstractNumId w:val="42"/>
  </w:num>
  <w:num w:numId="89">
    <w:abstractNumId w:val="36"/>
  </w:num>
  <w:num w:numId="90">
    <w:abstractNumId w:val="64"/>
  </w:num>
  <w:num w:numId="91">
    <w:abstractNumId w:val="14"/>
  </w:num>
  <w:num w:numId="92">
    <w:abstractNumId w:val="71"/>
  </w:num>
  <w:num w:numId="93">
    <w:abstractNumId w:val="45"/>
  </w:num>
  <w:num w:numId="94">
    <w:abstractNumId w:val="31"/>
  </w:num>
  <w:num w:numId="95">
    <w:abstractNumId w:val="67"/>
  </w:num>
  <w:num w:numId="96">
    <w:abstractNumId w:val="88"/>
  </w:num>
  <w:num w:numId="97">
    <w:abstractNumId w:val="12"/>
  </w:num>
  <w:num w:numId="98">
    <w:abstractNumId w:val="2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940E0"/>
    <w:rsid w:val="00123900"/>
    <w:rsid w:val="001462E0"/>
    <w:rsid w:val="001727D8"/>
    <w:rsid w:val="002177BC"/>
    <w:rsid w:val="00245DA5"/>
    <w:rsid w:val="002679A6"/>
    <w:rsid w:val="00285D6F"/>
    <w:rsid w:val="002F1910"/>
    <w:rsid w:val="00317434"/>
    <w:rsid w:val="003276D0"/>
    <w:rsid w:val="003572A4"/>
    <w:rsid w:val="00372D42"/>
    <w:rsid w:val="00386984"/>
    <w:rsid w:val="003B56FB"/>
    <w:rsid w:val="003F3343"/>
    <w:rsid w:val="00425469"/>
    <w:rsid w:val="00435B7E"/>
    <w:rsid w:val="004545DD"/>
    <w:rsid w:val="004A2047"/>
    <w:rsid w:val="005910D1"/>
    <w:rsid w:val="00602ABB"/>
    <w:rsid w:val="0061397A"/>
    <w:rsid w:val="0061747F"/>
    <w:rsid w:val="00672101"/>
    <w:rsid w:val="00672759"/>
    <w:rsid w:val="00684492"/>
    <w:rsid w:val="006B5810"/>
    <w:rsid w:val="006B7499"/>
    <w:rsid w:val="006F11C8"/>
    <w:rsid w:val="007249CF"/>
    <w:rsid w:val="00737206"/>
    <w:rsid w:val="00783DBE"/>
    <w:rsid w:val="007B3CB5"/>
    <w:rsid w:val="00804E2A"/>
    <w:rsid w:val="0083378C"/>
    <w:rsid w:val="008648E0"/>
    <w:rsid w:val="00867DB1"/>
    <w:rsid w:val="008C2636"/>
    <w:rsid w:val="008D4A69"/>
    <w:rsid w:val="009030CE"/>
    <w:rsid w:val="00983221"/>
    <w:rsid w:val="009D67C2"/>
    <w:rsid w:val="009E0F62"/>
    <w:rsid w:val="00A363DC"/>
    <w:rsid w:val="00A5798A"/>
    <w:rsid w:val="00AA3ACA"/>
    <w:rsid w:val="00AA7851"/>
    <w:rsid w:val="00B70C6A"/>
    <w:rsid w:val="00B73F0F"/>
    <w:rsid w:val="00B76708"/>
    <w:rsid w:val="00BB7A6D"/>
    <w:rsid w:val="00BE08CE"/>
    <w:rsid w:val="00C06B2A"/>
    <w:rsid w:val="00C146B2"/>
    <w:rsid w:val="00C34117"/>
    <w:rsid w:val="00C5274B"/>
    <w:rsid w:val="00C61F98"/>
    <w:rsid w:val="00CA1204"/>
    <w:rsid w:val="00CA1C29"/>
    <w:rsid w:val="00CD40B3"/>
    <w:rsid w:val="00CE1765"/>
    <w:rsid w:val="00D024E4"/>
    <w:rsid w:val="00D464A8"/>
    <w:rsid w:val="00D83EEB"/>
    <w:rsid w:val="00DC4FC3"/>
    <w:rsid w:val="00DD24FF"/>
    <w:rsid w:val="00DE4B42"/>
    <w:rsid w:val="00E13F93"/>
    <w:rsid w:val="00EC12C2"/>
    <w:rsid w:val="00EF2F23"/>
    <w:rsid w:val="00F2739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4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4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492"/>
    <w:rPr>
      <w:b/>
      <w:bCs/>
      <w:sz w:val="20"/>
      <w:szCs w:val="20"/>
    </w:rPr>
  </w:style>
  <w:style w:type="paragraph" w:customStyle="1" w:styleId="Default">
    <w:name w:val="Default"/>
    <w:rsid w:val="0068449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684492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684492"/>
    <w:rPr>
      <w:rFonts w:ascii="Lato" w:hAnsi="Lato" w:cs="Lat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3C8D-211C-4A9E-BD96-BD32757E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6558</Words>
  <Characters>39351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Zuzanna S</cp:lastModifiedBy>
  <cp:revision>2</cp:revision>
  <dcterms:created xsi:type="dcterms:W3CDTF">2023-07-22T13:27:00Z</dcterms:created>
  <dcterms:modified xsi:type="dcterms:W3CDTF">2023-07-22T13:27:00Z</dcterms:modified>
</cp:coreProperties>
</file>