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D5" w:rsidRPr="009F4AD5" w:rsidRDefault="009F4AD5" w:rsidP="009F4AD5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bookmarkStart w:id="0" w:name="_GoBack"/>
      <w:bookmarkEnd w:id="0"/>
    </w:p>
    <w:p w:rsidR="009F4AD5" w:rsidRPr="009F4AD5" w:rsidRDefault="009F4AD5" w:rsidP="009F4AD5">
      <w:pPr>
        <w:spacing w:after="240" w:line="300" w:lineRule="auto"/>
        <w:ind w:firstLine="708"/>
        <w:contextualSpacing/>
        <w:jc w:val="center"/>
        <w:rPr>
          <w:rFonts w:ascii="Calibri" w:eastAsia="Times New Roman" w:hAnsi="Calibri" w:cs="Times New Roman"/>
          <w:b/>
          <w:spacing w:val="-10"/>
          <w:kern w:val="28"/>
          <w:lang w:eastAsia="pl-PL"/>
        </w:rPr>
      </w:pPr>
      <w:r w:rsidRPr="009F4AD5">
        <w:rPr>
          <w:rFonts w:ascii="Calibri" w:eastAsia="Times New Roman" w:hAnsi="Calibri" w:cs="Times New Roman"/>
          <w:b/>
          <w:spacing w:val="-10"/>
          <w:kern w:val="28"/>
          <w:lang w:eastAsia="pl-PL"/>
        </w:rPr>
        <w:t>KLAUZULA INFORMACYJNA O PRZETWARZANIU DANYCH OSOBOWYCH</w:t>
      </w:r>
    </w:p>
    <w:p w:rsidR="009F4AD5" w:rsidRPr="009F4AD5" w:rsidRDefault="009F4AD5" w:rsidP="009F4AD5">
      <w:pPr>
        <w:spacing w:after="240" w:line="300" w:lineRule="auto"/>
        <w:ind w:firstLine="708"/>
        <w:contextualSpacing/>
        <w:jc w:val="center"/>
        <w:rPr>
          <w:rFonts w:ascii="Calibri" w:eastAsia="Times New Roman" w:hAnsi="Calibri" w:cs="Times New Roman"/>
          <w:color w:val="FF0000"/>
          <w:spacing w:val="-10"/>
          <w:kern w:val="28"/>
          <w:lang w:eastAsia="pl-PL"/>
        </w:rPr>
      </w:pPr>
      <w:r w:rsidRPr="009F4AD5">
        <w:rPr>
          <w:rFonts w:ascii="Calibri" w:eastAsia="Times New Roman" w:hAnsi="Calibri" w:cs="Times New Roman"/>
          <w:b/>
          <w:spacing w:val="-10"/>
          <w:kern w:val="28"/>
          <w:lang w:eastAsia="pl-PL"/>
        </w:rPr>
        <w:t xml:space="preserve">(NA PODSTAWIE PRZEPISU PRAWA) </w:t>
      </w:r>
    </w:p>
    <w:p w:rsidR="009F4AD5" w:rsidRPr="009F4AD5" w:rsidRDefault="009F4AD5" w:rsidP="009F4AD5">
      <w:pPr>
        <w:spacing w:after="0" w:line="300" w:lineRule="auto"/>
        <w:rPr>
          <w:rFonts w:ascii="Calibri" w:eastAsia="Calibri" w:hAnsi="Calibri" w:cs="Times New Roman"/>
        </w:rPr>
      </w:pPr>
      <w:r w:rsidRPr="009F4AD5">
        <w:rPr>
          <w:rFonts w:ascii="Calibri" w:eastAsia="Calibri" w:hAnsi="Calibri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 ochronie danych), Dz.U.UE.L.2016.119.1 (dalej: RODO) informujemy, że:</w:t>
      </w:r>
    </w:p>
    <w:p w:rsidR="009F4AD5" w:rsidRPr="009F4AD5" w:rsidRDefault="009F4AD5" w:rsidP="009F4AD5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rPr>
          <w:rFonts w:ascii="Calibri" w:eastAsia="Times New Roman" w:hAnsi="Calibri" w:cs="Times New Roman"/>
          <w:b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 xml:space="preserve">Administratorem Państwa danych osobowych przetwarzanych w Urzędzie m.st. Warszawy jest </w:t>
      </w:r>
      <w:r w:rsidRPr="009F4AD5">
        <w:rPr>
          <w:rFonts w:ascii="Calibri" w:eastAsia="Times New Roman" w:hAnsi="Calibri" w:cs="Times New Roman"/>
          <w:b/>
          <w:lang w:eastAsia="pl-PL"/>
        </w:rPr>
        <w:t xml:space="preserve">Prezydent m.st. Warszawy, z siedzibą w Warszawie (00-950), Pl. Bankowy 3/5. </w:t>
      </w:r>
    </w:p>
    <w:p w:rsidR="009F4AD5" w:rsidRPr="009F4AD5" w:rsidRDefault="009F4AD5" w:rsidP="009F4AD5">
      <w:pPr>
        <w:widowControl w:val="0"/>
        <w:numPr>
          <w:ilvl w:val="0"/>
          <w:numId w:val="5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 xml:space="preserve">Na pytania dotyczące sposobu i zakresu przetwarzania Państwa  danych, a także o przysługujące prawa odpowie Inspektor Ochrony Danych w Urzędzie  m.st. Warszawy. Proszę je wysłać na adres: </w:t>
      </w:r>
      <w:hyperlink r:id="rId8" w:history="1">
        <w:r w:rsidRPr="009F4AD5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iod@um.warszawa.pl</w:t>
        </w:r>
      </w:hyperlink>
      <w:r w:rsidRPr="009F4AD5">
        <w:rPr>
          <w:rFonts w:ascii="Calibri" w:eastAsia="Times New Roman" w:hAnsi="Calibri" w:cs="Times New Roman"/>
          <w:lang w:eastAsia="pl-PL"/>
        </w:rPr>
        <w:t>.</w:t>
      </w:r>
    </w:p>
    <w:p w:rsidR="009F4AD5" w:rsidRPr="009F4AD5" w:rsidRDefault="009F4AD5" w:rsidP="009F4AD5">
      <w:pPr>
        <w:spacing w:after="0" w:line="300" w:lineRule="auto"/>
        <w:rPr>
          <w:rFonts w:ascii="Calibri" w:eastAsia="Calibri" w:hAnsi="Calibri" w:cs="Times New Roman"/>
        </w:rPr>
      </w:pPr>
      <w:r w:rsidRPr="009F4AD5">
        <w:rPr>
          <w:rFonts w:ascii="Calibri" w:eastAsia="Calibri" w:hAnsi="Calibri" w:cs="Times New Roman"/>
        </w:rPr>
        <w:t>3) Dane osobowe uczniów oraz rodziców lub opiekunów prawnych kandydatów będą przetwarzane w celu wskazania miejsca w szkole specjalnej.</w:t>
      </w:r>
    </w:p>
    <w:p w:rsidR="009F4AD5" w:rsidRPr="009F4AD5" w:rsidRDefault="009F4AD5" w:rsidP="009F4AD5">
      <w:pPr>
        <w:spacing w:after="0" w:line="300" w:lineRule="auto"/>
        <w:rPr>
          <w:rFonts w:ascii="Calibri" w:eastAsia="Calibri" w:hAnsi="Calibri" w:cs="Times New Roman"/>
        </w:rPr>
      </w:pPr>
      <w:r w:rsidRPr="009F4AD5">
        <w:rPr>
          <w:rFonts w:ascii="Calibri" w:eastAsia="Calibri" w:hAnsi="Calibri" w:cs="Times New Roman"/>
        </w:rPr>
        <w:t>4) Dane osobowe nie będą przekazywane do państwa trzeciego ani do organizacji międzynarodowej.</w:t>
      </w:r>
    </w:p>
    <w:p w:rsidR="009F4AD5" w:rsidRPr="009F4AD5" w:rsidRDefault="009F4AD5" w:rsidP="009F4AD5">
      <w:pPr>
        <w:spacing w:after="0" w:line="300" w:lineRule="auto"/>
        <w:rPr>
          <w:rFonts w:ascii="Calibri" w:eastAsia="Calibri" w:hAnsi="Calibri" w:cs="Times New Roman"/>
        </w:rPr>
      </w:pPr>
      <w:r w:rsidRPr="009F4AD5">
        <w:rPr>
          <w:rFonts w:ascii="Calibri" w:eastAsia="Calibri" w:hAnsi="Calibri" w:cs="Times New Roman"/>
        </w:rPr>
        <w:t>5) Dane osobowe zgromadzone w związku ze wskazaniem miejsca w szkole specjalnej będą przechowywane przez okres określony na podstawie zapisów art. 6 ust. 1 i 2 ustawy z dnia 14 lipca 1983 r. o narodowym zasobie archiwalnym i archiwach (Dz. U. z 2018 r. poz. 217, z późn. zm.).</w:t>
      </w:r>
    </w:p>
    <w:p w:rsidR="009F4AD5" w:rsidRPr="009F4AD5" w:rsidRDefault="009F4AD5" w:rsidP="009F4AD5">
      <w:pPr>
        <w:spacing w:after="0" w:line="300" w:lineRule="auto"/>
        <w:rPr>
          <w:rFonts w:ascii="Calibri" w:eastAsia="Calibri" w:hAnsi="Calibri" w:cs="Times New Roman"/>
        </w:rPr>
      </w:pPr>
      <w:r w:rsidRPr="009F4AD5">
        <w:rPr>
          <w:rFonts w:ascii="Calibri" w:eastAsia="Calibri" w:hAnsi="Calibri" w:cs="Times New Roman"/>
        </w:rPr>
        <w:t>6) Każda osoba, której dotyczą dane zgromadzone w podaniu, ma prawo do żądania od Urzędu dostępu do danych osobowych jej dotyczących, ich sprostowania, usunięcia lub ograniczenia przetwarzania w przypadkach określonych w art. 18 RODO.</w:t>
      </w:r>
    </w:p>
    <w:p w:rsidR="009F4AD5" w:rsidRPr="009F4AD5" w:rsidRDefault="009F4AD5" w:rsidP="009F4AD5">
      <w:pPr>
        <w:spacing w:after="0" w:line="300" w:lineRule="auto"/>
        <w:rPr>
          <w:rFonts w:ascii="Calibri" w:eastAsia="Calibri" w:hAnsi="Calibri" w:cs="Times New Roman"/>
        </w:rPr>
      </w:pPr>
      <w:r w:rsidRPr="009F4AD5">
        <w:rPr>
          <w:rFonts w:ascii="Calibri" w:eastAsia="Calibri" w:hAnsi="Calibri" w:cs="Times New Roman"/>
        </w:rPr>
        <w:t>7) W ramach prowadzonego procesu wskazywania miejsca w szkole specjalnej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oraz art. 9 ust. 2 lit. c RODO nie przysługuje prawo do przenoszenia danych na podstawie art. 20 RODO.</w:t>
      </w:r>
    </w:p>
    <w:p w:rsidR="009F4AD5" w:rsidRPr="009F4AD5" w:rsidRDefault="009F4AD5" w:rsidP="009F4AD5">
      <w:pPr>
        <w:spacing w:after="0" w:line="300" w:lineRule="auto"/>
        <w:rPr>
          <w:rFonts w:ascii="Calibri" w:eastAsia="Calibri" w:hAnsi="Calibri" w:cs="Times New Roman"/>
        </w:rPr>
      </w:pPr>
      <w:r w:rsidRPr="009F4AD5">
        <w:rPr>
          <w:rFonts w:ascii="Calibri" w:eastAsia="Calibri" w:hAnsi="Calibri" w:cs="Times New Roman"/>
        </w:rPr>
        <w:t>8) Każda osoba, której dotyczą dane zgromadzone we wniosku, ma prawo wniesienia skargi do organu nadzorczego, tj. Prezesa Urzędu Ochrony Danych Osobowych (adres siedziby: ul. Stawki 2, 00-193 Warszawa), gdy uzna, że przetwarzanie jej danych osobowych narusza przepisy RODO.</w:t>
      </w:r>
    </w:p>
    <w:p w:rsidR="009F4AD5" w:rsidRPr="009F4AD5" w:rsidRDefault="009F4AD5" w:rsidP="009F4AD5">
      <w:pPr>
        <w:spacing w:after="0" w:line="300" w:lineRule="auto"/>
        <w:rPr>
          <w:rFonts w:ascii="Calibri" w:eastAsia="Calibri" w:hAnsi="Calibri" w:cs="Times New Roman"/>
        </w:rPr>
      </w:pPr>
      <w:r w:rsidRPr="009F4AD5">
        <w:rPr>
          <w:rFonts w:ascii="Calibri" w:eastAsia="Calibri" w:hAnsi="Calibri" w:cs="Times New Roman"/>
        </w:rPr>
        <w:t xml:space="preserve">9) Dane osobowe nie będą poddawane zautomatyzowanemu podejmowaniu decyzji, ani profilowaniu. </w:t>
      </w:r>
    </w:p>
    <w:p w:rsidR="009F4AD5" w:rsidRPr="009F4AD5" w:rsidRDefault="009F4AD5" w:rsidP="009F4AD5">
      <w:pPr>
        <w:keepNext/>
        <w:keepLines/>
        <w:spacing w:after="0" w:line="300" w:lineRule="auto"/>
        <w:outlineLvl w:val="0"/>
        <w:rPr>
          <w:rFonts w:ascii="Calibri" w:eastAsia="Times New Roman" w:hAnsi="Calibri" w:cs="Times New Roman"/>
          <w:bCs/>
          <w:iCs/>
          <w:spacing w:val="5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10) Odbiorcami danych osobowych podanych we wniosku mogą być podmioty, którym Administrator powierzy przetwarzanie danych osobowych.</w:t>
      </w:r>
      <w:r w:rsidRPr="009F4AD5">
        <w:rPr>
          <w:rFonts w:ascii="Calibri" w:eastAsia="Times New Roman" w:hAnsi="Calibri" w:cs="Times New Roman"/>
          <w:lang w:eastAsia="pl-PL"/>
        </w:rPr>
        <w:br/>
        <w:t xml:space="preserve">w szczególności: podmioty świadczące na rzecz Urzędu m.st. Warszawy usługi informatyczne, pocztowe lub </w:t>
      </w:r>
      <w:r w:rsidRPr="009F4AD5">
        <w:rPr>
          <w:rFonts w:ascii="Calibri" w:eastAsia="Times New Roman" w:hAnsi="Calibri" w:cs="Times New Roman"/>
          <w:bCs/>
          <w:iCs/>
          <w:spacing w:val="5"/>
          <w:lang w:eastAsia="pl-PL"/>
        </w:rPr>
        <w:t xml:space="preserve">organy publiczne i inne podmioty, którym Administrator udostępni dane osobowe </w:t>
      </w:r>
      <w:r w:rsidRPr="009F4AD5">
        <w:rPr>
          <w:rFonts w:ascii="Calibri" w:eastAsia="Times New Roman" w:hAnsi="Calibri" w:cs="Times New Roman"/>
          <w:bCs/>
          <w:iCs/>
          <w:spacing w:val="5"/>
          <w:lang w:eastAsia="pl-PL"/>
        </w:rPr>
        <w:br/>
        <w:t>na podstawie przepisów prawa.</w:t>
      </w:r>
      <w:r w:rsidRPr="009F4AD5">
        <w:rPr>
          <w:rFonts w:ascii="Calibri" w:eastAsia="Times New Roman" w:hAnsi="Calibri" w:cs="Times New Roman"/>
          <w:bCs/>
          <w:i/>
          <w:iCs/>
          <w:spacing w:val="5"/>
          <w:lang w:eastAsia="pl-PL"/>
        </w:rPr>
        <w:t xml:space="preserve"> </w:t>
      </w:r>
    </w:p>
    <w:p w:rsidR="009F4AD5" w:rsidRPr="009F4AD5" w:rsidRDefault="009F4AD5" w:rsidP="009F4AD5">
      <w:pPr>
        <w:widowControl w:val="0"/>
        <w:numPr>
          <w:ilvl w:val="0"/>
          <w:numId w:val="4"/>
        </w:numPr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 xml:space="preserve">Przysługuje Państwu prawo do: </w:t>
      </w:r>
    </w:p>
    <w:p w:rsidR="009F4AD5" w:rsidRPr="009F4AD5" w:rsidRDefault="009F4AD5" w:rsidP="009F4AD5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dostępu do danych osobowych, w tym uzyskania kopii tych danych;</w:t>
      </w:r>
    </w:p>
    <w:p w:rsidR="009F4AD5" w:rsidRPr="009F4AD5" w:rsidRDefault="009F4AD5" w:rsidP="009F4AD5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żądania sprostowania (poprawienia) danych osobowych;</w:t>
      </w:r>
    </w:p>
    <w:p w:rsidR="009F4AD5" w:rsidRPr="009F4AD5" w:rsidRDefault="009F4AD5" w:rsidP="009F4AD5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żądania usunięcia danych osobowych (tzw. prawo do bycia zapomnianym), w przypadku gdy:</w:t>
      </w:r>
    </w:p>
    <w:p w:rsidR="009F4AD5" w:rsidRPr="009F4AD5" w:rsidRDefault="009F4AD5" w:rsidP="009F4AD5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dane nie są już niezbędne do celów, dla których były zebrane lub w inny sposób przetwarzane;</w:t>
      </w:r>
    </w:p>
    <w:p w:rsidR="009F4AD5" w:rsidRPr="009F4AD5" w:rsidRDefault="009F4AD5" w:rsidP="009F4AD5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nie ma podstawy prawnej do przetwarzania Pani/Pana danych osobowych;</w:t>
      </w:r>
    </w:p>
    <w:p w:rsidR="009F4AD5" w:rsidRPr="009F4AD5" w:rsidRDefault="009F4AD5" w:rsidP="009F4AD5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wniosła Pani/Pan sprzeciw wobec przetwarzania i nie występują nadrzędne prawnie uzasadnione podstawy przetwarzania;</w:t>
      </w:r>
    </w:p>
    <w:p w:rsidR="009F4AD5" w:rsidRPr="009F4AD5" w:rsidRDefault="009F4AD5" w:rsidP="009F4AD5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lastRenderedPageBreak/>
        <w:t>Pani/Pana dane przetwarzane są niezgodnie z prawem;</w:t>
      </w:r>
    </w:p>
    <w:p w:rsidR="009F4AD5" w:rsidRPr="009F4AD5" w:rsidRDefault="009F4AD5" w:rsidP="009F4AD5">
      <w:pPr>
        <w:widowControl w:val="0"/>
        <w:numPr>
          <w:ilvl w:val="1"/>
          <w:numId w:val="2"/>
        </w:numPr>
        <w:tabs>
          <w:tab w:val="left" w:pos="567"/>
        </w:tabs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Pani/Pana dane muszą być usunięte, by wywiązać się z obowiązku wynikającego z przepisów prawa.</w:t>
      </w:r>
    </w:p>
    <w:p w:rsidR="009F4AD5" w:rsidRPr="009F4AD5" w:rsidRDefault="009F4AD5" w:rsidP="009F4AD5">
      <w:pPr>
        <w:widowControl w:val="0"/>
        <w:numPr>
          <w:ilvl w:val="1"/>
          <w:numId w:val="1"/>
        </w:numPr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żądania ograniczenia przetwarzania danych osobowych;</w:t>
      </w:r>
    </w:p>
    <w:p w:rsidR="009F4AD5" w:rsidRPr="009F4AD5" w:rsidRDefault="009F4AD5" w:rsidP="009F4AD5">
      <w:pPr>
        <w:widowControl w:val="0"/>
        <w:numPr>
          <w:ilvl w:val="1"/>
          <w:numId w:val="1"/>
        </w:numPr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sprzeciwu wobec przetwarzania danych – w przypadku, gdy łącznie spełnione są następujące przesłanki:</w:t>
      </w:r>
    </w:p>
    <w:p w:rsidR="009F4AD5" w:rsidRPr="009F4AD5" w:rsidRDefault="009F4AD5" w:rsidP="009F4AD5">
      <w:pPr>
        <w:widowControl w:val="0"/>
        <w:numPr>
          <w:ilvl w:val="1"/>
          <w:numId w:val="3"/>
        </w:numPr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zaistnieją przyczyny związane z Pani/Pana szczególną sytuacją;</w:t>
      </w:r>
    </w:p>
    <w:p w:rsidR="009F4AD5" w:rsidRPr="009F4AD5" w:rsidRDefault="009F4AD5" w:rsidP="009F4AD5">
      <w:pPr>
        <w:widowControl w:val="0"/>
        <w:numPr>
          <w:ilvl w:val="1"/>
          <w:numId w:val="3"/>
        </w:numPr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roszczeń.</w:t>
      </w:r>
    </w:p>
    <w:p w:rsidR="009F4AD5" w:rsidRPr="009F4AD5" w:rsidRDefault="009F4AD5" w:rsidP="009F4AD5">
      <w:pPr>
        <w:widowControl w:val="0"/>
        <w:numPr>
          <w:ilvl w:val="1"/>
          <w:numId w:val="1"/>
        </w:numPr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Wniesienia skargi do Prezesa Urzędu Ochrony Danych Osobowych</w:t>
      </w:r>
      <w:r w:rsidRPr="009F4AD5">
        <w:rPr>
          <w:rFonts w:ascii="Calibri" w:eastAsia="Times New Roman" w:hAnsi="Calibri" w:cs="Times New Roman"/>
          <w:vertAlign w:val="superscript"/>
          <w:lang w:eastAsia="pl-PL"/>
        </w:rPr>
        <w:footnoteReference w:id="1"/>
      </w:r>
      <w:r w:rsidRPr="009F4AD5">
        <w:rPr>
          <w:rFonts w:ascii="Calibri" w:eastAsia="Times New Roman" w:hAnsi="Calibri" w:cs="Times New Roman"/>
          <w:lang w:eastAsia="pl-PL"/>
        </w:rPr>
        <w:t xml:space="preserve"> w przypadku powzięcia informacji o niezgodnym z prawem przetwarzaniu w Urzędzie m.st. Warszawy Pani/Pana danych osobowych.</w:t>
      </w:r>
    </w:p>
    <w:p w:rsidR="009F4AD5" w:rsidRPr="009F4AD5" w:rsidRDefault="009F4AD5" w:rsidP="009F4AD5">
      <w:pPr>
        <w:widowControl w:val="0"/>
        <w:numPr>
          <w:ilvl w:val="0"/>
          <w:numId w:val="4"/>
        </w:numPr>
        <w:suppressAutoHyphens/>
        <w:spacing w:after="0" w:line="300" w:lineRule="auto"/>
        <w:contextualSpacing/>
        <w:rPr>
          <w:rFonts w:ascii="Calibri" w:eastAsia="Times New Roman" w:hAnsi="Calibri" w:cs="Times New Roman"/>
          <w:lang w:eastAsia="pl-PL"/>
        </w:rPr>
      </w:pPr>
      <w:r w:rsidRPr="009F4AD5">
        <w:rPr>
          <w:rFonts w:ascii="Calibri" w:eastAsia="Times New Roman" w:hAnsi="Calibri" w:cs="Times New Roman"/>
          <w:lang w:eastAsia="pl-PL"/>
        </w:rPr>
        <w:t>Nie przysługuje Państwu prawo do przenoszenia danych.</w:t>
      </w:r>
    </w:p>
    <w:p w:rsidR="009F4AD5" w:rsidRPr="009F4AD5" w:rsidRDefault="009F4AD5" w:rsidP="009F4AD5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003B262F" w:rsidRDefault="00935FA9"/>
    <w:sectPr w:rsidR="003B262F" w:rsidSect="009F4A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A9" w:rsidRDefault="00935FA9" w:rsidP="009F4AD5">
      <w:pPr>
        <w:spacing w:after="0" w:line="240" w:lineRule="auto"/>
      </w:pPr>
      <w:r>
        <w:separator/>
      </w:r>
    </w:p>
  </w:endnote>
  <w:endnote w:type="continuationSeparator" w:id="0">
    <w:p w:rsidR="00935FA9" w:rsidRDefault="00935FA9" w:rsidP="009F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A9" w:rsidRDefault="00935FA9" w:rsidP="009F4AD5">
      <w:pPr>
        <w:spacing w:after="0" w:line="240" w:lineRule="auto"/>
      </w:pPr>
      <w:r>
        <w:separator/>
      </w:r>
    </w:p>
  </w:footnote>
  <w:footnote w:type="continuationSeparator" w:id="0">
    <w:p w:rsidR="00935FA9" w:rsidRDefault="00935FA9" w:rsidP="009F4AD5">
      <w:pPr>
        <w:spacing w:after="0" w:line="240" w:lineRule="auto"/>
      </w:pPr>
      <w:r>
        <w:continuationSeparator/>
      </w:r>
    </w:p>
  </w:footnote>
  <w:footnote w:id="1">
    <w:p w:rsidR="009F4AD5" w:rsidRDefault="009F4AD5" w:rsidP="009F4AD5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D7B38"/>
    <w:multiLevelType w:val="hybridMultilevel"/>
    <w:tmpl w:val="294A8120"/>
    <w:lvl w:ilvl="0" w:tplc="CB783770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5"/>
    <w:rsid w:val="00663BC4"/>
    <w:rsid w:val="006E4873"/>
    <w:rsid w:val="00935FA9"/>
    <w:rsid w:val="009F4AD5"/>
    <w:rsid w:val="00B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A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F4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A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F4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Kusiak-Bogdan Monika (BE)</dc:creator>
  <cp:lastModifiedBy>Admin</cp:lastModifiedBy>
  <cp:revision>2</cp:revision>
  <dcterms:created xsi:type="dcterms:W3CDTF">2024-01-22T09:36:00Z</dcterms:created>
  <dcterms:modified xsi:type="dcterms:W3CDTF">2024-01-22T09:36:00Z</dcterms:modified>
</cp:coreProperties>
</file>