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spacing w:before="4"/>
        <w:rPr>
          <w:sz w:val="13"/>
        </w:rPr>
      </w:pPr>
    </w:p>
    <w:bookmarkStart w:id="0" w:name="_GoBack"/>
    <w:bookmarkEnd w:id="0"/>
    <w:p w:rsidR="00117230" w:rsidRDefault="00DF6E14" w:rsidP="00117230">
      <w:pPr>
        <w:pStyle w:val="Zkladntext"/>
        <w:ind w:left="101"/>
        <w:rPr>
          <w:sz w:val="20"/>
        </w:rPr>
      </w:pPr>
      <w:r>
        <w:rPr>
          <w:noProof/>
          <w:sz w:val="20"/>
          <w:lang w:eastAsia="sk-SK"/>
        </w:rPr>
      </w:r>
      <w:r>
        <w:rPr>
          <w:noProof/>
          <w:sz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6" type="#_x0000_t202" style="width:464.85pt;height:106.6pt;visibility:visible;mso-position-horizontal-relative:char;mso-position-vertical-relative:line" fillcolor="#fad3b4" strokeweight=".48pt">
            <v:textbox inset="0,0,0,0">
              <w:txbxContent>
                <w:p w:rsidR="00117230" w:rsidRDefault="00117230" w:rsidP="00117230">
                  <w:pPr>
                    <w:pStyle w:val="Zkladntext"/>
                    <w:rPr>
                      <w:sz w:val="30"/>
                    </w:rPr>
                  </w:pPr>
                </w:p>
                <w:p w:rsidR="00117230" w:rsidRDefault="00117230" w:rsidP="00117230">
                  <w:pPr>
                    <w:spacing w:before="243"/>
                    <w:ind w:left="1919" w:right="19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PLÁN PRÁCE VÝCHOVNÉHO</w:t>
                  </w:r>
                  <w:r w:rsidR="00B33693">
                    <w:rPr>
                      <w:b/>
                      <w:sz w:val="28"/>
                    </w:rPr>
                    <w:t xml:space="preserve"> A KARIÉRNEHO</w:t>
                  </w:r>
                  <w:r>
                    <w:rPr>
                      <w:b/>
                      <w:sz w:val="28"/>
                    </w:rPr>
                    <w:t xml:space="preserve"> PORADCU</w:t>
                  </w:r>
                </w:p>
                <w:p w:rsidR="00117230" w:rsidRDefault="009C244D" w:rsidP="00117230">
                  <w:pPr>
                    <w:spacing w:before="250"/>
                    <w:ind w:left="1919" w:right="19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šk. rok 202</w:t>
                  </w:r>
                  <w:r w:rsidR="00033DB7">
                    <w:rPr>
                      <w:b/>
                      <w:sz w:val="28"/>
                    </w:rPr>
                    <w:t>3</w:t>
                  </w:r>
                  <w:r>
                    <w:rPr>
                      <w:b/>
                      <w:sz w:val="28"/>
                    </w:rPr>
                    <w:t>/202</w:t>
                  </w:r>
                  <w:r w:rsidR="00033DB7">
                    <w:rPr>
                      <w:b/>
                      <w:sz w:val="28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rPr>
          <w:sz w:val="20"/>
        </w:rPr>
      </w:pPr>
    </w:p>
    <w:p w:rsidR="00117230" w:rsidRDefault="00117230" w:rsidP="00117230">
      <w:pPr>
        <w:pStyle w:val="Zkladntext"/>
        <w:spacing w:before="1"/>
        <w:rPr>
          <w:sz w:val="23"/>
        </w:rPr>
      </w:pPr>
    </w:p>
    <w:p w:rsidR="00117230" w:rsidRDefault="00117230" w:rsidP="00117230">
      <w:pPr>
        <w:pStyle w:val="Nadpis1"/>
        <w:tabs>
          <w:tab w:val="left" w:pos="6819"/>
        </w:tabs>
        <w:spacing w:before="90"/>
        <w:ind w:left="238"/>
      </w:pPr>
      <w:r>
        <w:t xml:space="preserve">Vypracovala : </w:t>
      </w:r>
      <w:proofErr w:type="spellStart"/>
      <w:r>
        <w:t>Mgr.I</w:t>
      </w:r>
      <w:proofErr w:type="spellEnd"/>
      <w:r>
        <w:t xml:space="preserve"> </w:t>
      </w:r>
      <w:proofErr w:type="spellStart"/>
      <w:r>
        <w:t>Bajnoková</w:t>
      </w:r>
      <w:proofErr w:type="spellEnd"/>
      <w:r w:rsidR="00A8299C">
        <w:t xml:space="preserve">                                            </w:t>
      </w:r>
      <w:r w:rsidR="009C244D">
        <w:t>Školský rok :202</w:t>
      </w:r>
      <w:r w:rsidR="00033DB7">
        <w:t>3</w:t>
      </w:r>
      <w:r w:rsidR="009C244D">
        <w:t>/202</w:t>
      </w:r>
      <w:r w:rsidR="00033DB7">
        <w:t>4</w:t>
      </w:r>
    </w:p>
    <w:p w:rsidR="00117230" w:rsidRDefault="00117230" w:rsidP="00117230">
      <w:pPr>
        <w:pStyle w:val="Nadpis1"/>
        <w:tabs>
          <w:tab w:val="left" w:pos="6819"/>
        </w:tabs>
        <w:spacing w:before="90"/>
        <w:ind w:left="238"/>
      </w:pPr>
    </w:p>
    <w:p w:rsidR="00117230" w:rsidRDefault="00117230" w:rsidP="00117230">
      <w:pPr>
        <w:pStyle w:val="Nadpis1"/>
        <w:tabs>
          <w:tab w:val="left" w:pos="6819"/>
        </w:tabs>
        <w:spacing w:before="90"/>
        <w:ind w:left="238"/>
      </w:pPr>
    </w:p>
    <w:p w:rsidR="00117230" w:rsidRDefault="00117230" w:rsidP="00D56719">
      <w:pPr>
        <w:spacing w:before="89"/>
        <w:ind w:left="2835" w:right="1559" w:hanging="2268"/>
        <w:jc w:val="both"/>
        <w:rPr>
          <w:b/>
          <w:sz w:val="28"/>
        </w:rPr>
      </w:pPr>
      <w:r>
        <w:rPr>
          <w:b/>
          <w:sz w:val="28"/>
        </w:rPr>
        <w:t>Plán práce výchov</w:t>
      </w:r>
      <w:r w:rsidR="009C244D">
        <w:rPr>
          <w:b/>
          <w:sz w:val="28"/>
        </w:rPr>
        <w:t xml:space="preserve">ného </w:t>
      </w:r>
      <w:r w:rsidR="00B33693">
        <w:rPr>
          <w:b/>
          <w:sz w:val="28"/>
        </w:rPr>
        <w:t xml:space="preserve"> a kariérneho </w:t>
      </w:r>
      <w:r w:rsidR="009C244D">
        <w:rPr>
          <w:b/>
          <w:sz w:val="28"/>
        </w:rPr>
        <w:t>poradcu na školský rok 202</w:t>
      </w:r>
      <w:r w:rsidR="00033DB7">
        <w:rPr>
          <w:b/>
          <w:sz w:val="28"/>
        </w:rPr>
        <w:t>3</w:t>
      </w:r>
      <w:r w:rsidR="009C244D">
        <w:rPr>
          <w:b/>
          <w:sz w:val="28"/>
        </w:rPr>
        <w:t>/202</w:t>
      </w:r>
      <w:r w:rsidR="00033DB7">
        <w:rPr>
          <w:b/>
          <w:sz w:val="28"/>
        </w:rPr>
        <w:t>4</w:t>
      </w:r>
    </w:p>
    <w:p w:rsidR="00117230" w:rsidRDefault="00117230" w:rsidP="00D56719">
      <w:pPr>
        <w:pStyle w:val="Zkladntext"/>
        <w:jc w:val="both"/>
        <w:rPr>
          <w:b/>
          <w:sz w:val="30"/>
        </w:rPr>
      </w:pPr>
    </w:p>
    <w:p w:rsidR="00117230" w:rsidRDefault="00117230" w:rsidP="00D56719">
      <w:pPr>
        <w:pStyle w:val="Zkladntext"/>
        <w:spacing w:before="10"/>
        <w:jc w:val="both"/>
        <w:rPr>
          <w:b/>
          <w:sz w:val="23"/>
        </w:rPr>
      </w:pPr>
    </w:p>
    <w:p w:rsidR="00117230" w:rsidRDefault="00117230" w:rsidP="00D56719">
      <w:pPr>
        <w:pStyle w:val="Zkladntext"/>
        <w:spacing w:line="276" w:lineRule="auto"/>
        <w:ind w:left="218" w:right="216" w:firstLine="707"/>
        <w:jc w:val="both"/>
      </w:pPr>
      <w:r>
        <w:t>Plán práce výchovného</w:t>
      </w:r>
      <w:r w:rsidR="00B33693">
        <w:t xml:space="preserve"> a kariérneho</w:t>
      </w:r>
      <w:r>
        <w:t xml:space="preserve"> poradcu na školský</w:t>
      </w:r>
      <w:r w:rsidR="009C244D">
        <w:t xml:space="preserve"> rok 202</w:t>
      </w:r>
      <w:r w:rsidR="00033DB7">
        <w:t>3</w:t>
      </w:r>
      <w:r w:rsidR="009C244D">
        <w:t>/2</w:t>
      </w:r>
      <w:r w:rsidR="00033DB7">
        <w:t>4</w:t>
      </w:r>
      <w:r>
        <w:t xml:space="preserve"> je vypracovaný na základe plánu</w:t>
      </w:r>
      <w:r w:rsidR="009C244D">
        <w:t xml:space="preserve"> práce školy na školský rok 202</w:t>
      </w:r>
      <w:r w:rsidR="00033DB7">
        <w:t>3</w:t>
      </w:r>
      <w:r w:rsidR="009C244D">
        <w:t>/2</w:t>
      </w:r>
      <w:r w:rsidR="00033DB7">
        <w:t>4</w:t>
      </w:r>
      <w:r>
        <w:t xml:space="preserve"> a Sprievodcu školským rokom na tento školský rok. Základným podkladovým dokumentom plánu je zákon NR SR č. 245/2008 (školský zákon) a vyhláška MŠ SR o základnej škole (č. 320/2008).</w:t>
      </w:r>
    </w:p>
    <w:p w:rsidR="00117230" w:rsidRDefault="00117230" w:rsidP="00D56719">
      <w:pPr>
        <w:pStyle w:val="Zkladntext"/>
        <w:spacing w:before="200" w:line="276" w:lineRule="auto"/>
        <w:ind w:left="218" w:right="213" w:firstLine="707"/>
        <w:jc w:val="both"/>
      </w:pPr>
      <w:r>
        <w:t>Náplňou práce výchovného poradcu je školské poradenstvo v otázkach výchovy, vzdelávania a profesijnej orientácie žiakov a v oblasti prevencie problémového a delikventného vývinu žiakov.</w:t>
      </w:r>
    </w:p>
    <w:p w:rsidR="00117230" w:rsidRDefault="00117230" w:rsidP="00D56719">
      <w:pPr>
        <w:spacing w:before="197"/>
        <w:ind w:left="218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Zmeny v </w:t>
      </w:r>
      <w:proofErr w:type="spellStart"/>
      <w:r>
        <w:rPr>
          <w:i/>
          <w:sz w:val="24"/>
          <w:u w:val="single"/>
        </w:rPr>
        <w:t>kariérovom</w:t>
      </w:r>
      <w:proofErr w:type="spellEnd"/>
      <w:r>
        <w:rPr>
          <w:i/>
          <w:sz w:val="24"/>
          <w:u w:val="single"/>
        </w:rPr>
        <w:t xml:space="preserve"> poradenstve v systéme regionálneho školstva od 1.9.2019</w:t>
      </w:r>
    </w:p>
    <w:p w:rsidR="00117230" w:rsidRDefault="00117230" w:rsidP="00D56719">
      <w:pPr>
        <w:spacing w:before="41"/>
        <w:ind w:left="218" w:right="223" w:firstLine="64"/>
        <w:jc w:val="both"/>
        <w:rPr>
          <w:i/>
          <w:sz w:val="24"/>
        </w:rPr>
      </w:pPr>
      <w:r>
        <w:rPr>
          <w:i/>
          <w:sz w:val="24"/>
        </w:rPr>
        <w:t xml:space="preserve">Zákon č. 209/2018 Z. z., ktorým sa mení a dopĺňa zákon 61/2015 Z. z. o odbornom vzdelávaní a príprave, ktorý článkom V. mení a dopĺňa zákon č. 245/2008 Z. z. o výchove a vzdelávaní (školský zákon) a o zmene a doplnení niektorých zákonov v znení neskorších predpisov prináša o. i. s účinnosťou od 1. 9. 2019 nasledujúce úpravy v oblasti </w:t>
      </w:r>
      <w:proofErr w:type="spellStart"/>
      <w:r>
        <w:rPr>
          <w:i/>
          <w:sz w:val="24"/>
        </w:rPr>
        <w:t>kariérového</w:t>
      </w:r>
      <w:proofErr w:type="spellEnd"/>
      <w:r>
        <w:rPr>
          <w:i/>
          <w:sz w:val="24"/>
        </w:rPr>
        <w:t xml:space="preserve"> poradenstva.</w:t>
      </w:r>
    </w:p>
    <w:p w:rsidR="00117230" w:rsidRDefault="00117230" w:rsidP="00D56719">
      <w:pPr>
        <w:spacing w:before="3"/>
        <w:ind w:left="218" w:right="399" w:firstLine="300"/>
        <w:jc w:val="both"/>
        <w:rPr>
          <w:i/>
          <w:sz w:val="24"/>
        </w:rPr>
      </w:pPr>
      <w:r>
        <w:rPr>
          <w:i/>
          <w:sz w:val="24"/>
        </w:rPr>
        <w:t xml:space="preserve">Podľa § 131 ods. 6 školského zákona sa vymedzuje cieľ </w:t>
      </w:r>
      <w:proofErr w:type="spellStart"/>
      <w:r>
        <w:rPr>
          <w:i/>
          <w:sz w:val="24"/>
        </w:rPr>
        <w:t>kariérového</w:t>
      </w:r>
      <w:proofErr w:type="spellEnd"/>
      <w:r>
        <w:rPr>
          <w:i/>
          <w:sz w:val="24"/>
        </w:rPr>
        <w:t xml:space="preserve"> poradenstva, ktorým je najmä </w:t>
      </w:r>
      <w:proofErr w:type="spellStart"/>
      <w:r>
        <w:rPr>
          <w:i/>
          <w:sz w:val="24"/>
        </w:rPr>
        <w:t>zosúlaďovanie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kariérového</w:t>
      </w:r>
      <w:proofErr w:type="spellEnd"/>
      <w:r>
        <w:rPr>
          <w:i/>
          <w:sz w:val="24"/>
        </w:rPr>
        <w:t xml:space="preserve"> vývinu žiaka s jeho individuálnymi predpokladmi a záujmami a potrebami trhu práce.</w:t>
      </w:r>
    </w:p>
    <w:p w:rsidR="00117230" w:rsidRDefault="00117230" w:rsidP="00D56719">
      <w:pPr>
        <w:ind w:left="218" w:right="386" w:firstLine="300"/>
        <w:jc w:val="both"/>
        <w:rPr>
          <w:i/>
          <w:sz w:val="24"/>
        </w:rPr>
      </w:pPr>
      <w:r>
        <w:rPr>
          <w:i/>
          <w:sz w:val="24"/>
        </w:rPr>
        <w:t xml:space="preserve">Podľa § 131 ods. 5 školského zákona sa vymedzuje činnosti </w:t>
      </w:r>
      <w:proofErr w:type="spellStart"/>
      <w:r>
        <w:rPr>
          <w:i/>
          <w:sz w:val="24"/>
        </w:rPr>
        <w:t>kariérového</w:t>
      </w:r>
      <w:proofErr w:type="spellEnd"/>
      <w:r>
        <w:rPr>
          <w:i/>
          <w:sz w:val="24"/>
        </w:rPr>
        <w:t xml:space="preserve"> poradenstva ako samostatné činnosti v rámci činností psychologického a výchovného poradenstva (v širšom slova zmysle). Ide o diagnostickú činnosť, výchovnú činnosť, poradenskú a</w:t>
      </w:r>
      <w:r w:rsidR="004C5929">
        <w:rPr>
          <w:i/>
          <w:sz w:val="24"/>
        </w:rPr>
        <w:t> </w:t>
      </w:r>
      <w:r>
        <w:rPr>
          <w:i/>
          <w:sz w:val="24"/>
        </w:rPr>
        <w:t>informačnú</w:t>
      </w:r>
      <w:r w:rsidR="004C5929">
        <w:rPr>
          <w:i/>
          <w:sz w:val="24"/>
        </w:rPr>
        <w:t xml:space="preserve"> </w:t>
      </w:r>
      <w:r>
        <w:rPr>
          <w:i/>
          <w:sz w:val="24"/>
        </w:rPr>
        <w:t>činnosť a koordinačnú činnosť.</w:t>
      </w:r>
    </w:p>
    <w:p w:rsidR="00117230" w:rsidRDefault="00117230" w:rsidP="00D56719">
      <w:pPr>
        <w:ind w:left="218" w:right="867" w:firstLine="300"/>
        <w:jc w:val="both"/>
        <w:rPr>
          <w:i/>
          <w:sz w:val="24"/>
        </w:rPr>
      </w:pPr>
      <w:r>
        <w:rPr>
          <w:i/>
          <w:sz w:val="24"/>
        </w:rPr>
        <w:t xml:space="preserve">Uvedenou právnou úpravou sa výkon jednotlivých činností </w:t>
      </w:r>
      <w:proofErr w:type="spellStart"/>
      <w:r>
        <w:rPr>
          <w:i/>
          <w:sz w:val="24"/>
        </w:rPr>
        <w:t>kariérového</w:t>
      </w:r>
      <w:proofErr w:type="spellEnd"/>
      <w:r>
        <w:rPr>
          <w:i/>
          <w:sz w:val="24"/>
        </w:rPr>
        <w:t xml:space="preserve"> poradenstva inštitucionálne prerozdeľuje tak, aby ich výkon, aj s ohľadom na aktuálne personálne</w:t>
      </w:r>
      <w:r w:rsidR="004C5929">
        <w:rPr>
          <w:i/>
          <w:sz w:val="24"/>
        </w:rPr>
        <w:t xml:space="preserve"> </w:t>
      </w:r>
      <w:r>
        <w:rPr>
          <w:i/>
          <w:sz w:val="24"/>
        </w:rPr>
        <w:t xml:space="preserve">kapacity v školách a školských zariadeniach, v súhrne čo najkomplexnejšie a najefektívnejšie smeroval k splneniu cieľa </w:t>
      </w:r>
      <w:proofErr w:type="spellStart"/>
      <w:r>
        <w:rPr>
          <w:i/>
          <w:sz w:val="24"/>
        </w:rPr>
        <w:t>kariérového</w:t>
      </w:r>
      <w:proofErr w:type="spellEnd"/>
      <w:r>
        <w:rPr>
          <w:i/>
          <w:sz w:val="24"/>
        </w:rPr>
        <w:t xml:space="preserve"> poradenstva.</w:t>
      </w:r>
    </w:p>
    <w:p w:rsidR="00117230" w:rsidRDefault="00117230" w:rsidP="00D56719">
      <w:pPr>
        <w:ind w:left="218" w:right="293" w:firstLine="300"/>
        <w:jc w:val="both"/>
        <w:rPr>
          <w:i/>
          <w:sz w:val="24"/>
        </w:rPr>
      </w:pPr>
      <w:r>
        <w:rPr>
          <w:i/>
          <w:sz w:val="24"/>
        </w:rPr>
        <w:t xml:space="preserve">Na základe § 135a ods. 1 a 2 školského zákona sa bude činnosť </w:t>
      </w:r>
      <w:proofErr w:type="spellStart"/>
      <w:r>
        <w:rPr>
          <w:i/>
          <w:sz w:val="24"/>
        </w:rPr>
        <w:t>kariérového</w:t>
      </w:r>
      <w:proofErr w:type="spellEnd"/>
      <w:r>
        <w:rPr>
          <w:i/>
          <w:sz w:val="24"/>
        </w:rPr>
        <w:t xml:space="preserve"> poradenstva zameriavať v rámci škôl a školských zariadení (materská škola, základná škola, gymnázium, stredná odborná škola, stredná športová škola, škola umeleckého priemyslu, konzervatórium, školský internát, diagnostické centrum, reedukačné centrum, liečebno-výchovné sanatórium) na výkon výchovnej, poradenskej a informačnej činnosti.</w:t>
      </w:r>
    </w:p>
    <w:p w:rsidR="00117230" w:rsidRDefault="00117230" w:rsidP="00D56719">
      <w:pPr>
        <w:pStyle w:val="Zkladntext"/>
        <w:jc w:val="both"/>
        <w:rPr>
          <w:i/>
          <w:sz w:val="26"/>
        </w:rPr>
      </w:pPr>
    </w:p>
    <w:p w:rsidR="00117230" w:rsidRDefault="00117230" w:rsidP="00D56719">
      <w:pPr>
        <w:pStyle w:val="Zkladntext"/>
        <w:spacing w:before="10"/>
        <w:jc w:val="both"/>
        <w:rPr>
          <w:i/>
          <w:sz w:val="25"/>
        </w:rPr>
      </w:pPr>
    </w:p>
    <w:p w:rsidR="00117230" w:rsidRDefault="00117230" w:rsidP="00D56719">
      <w:pPr>
        <w:pStyle w:val="Zkladntext"/>
        <w:ind w:left="218"/>
        <w:jc w:val="both"/>
      </w:pPr>
      <w:r>
        <w:t xml:space="preserve">Hlavné úlohy VP </w:t>
      </w:r>
      <w:r w:rsidR="00B33693">
        <w:t xml:space="preserve"> a KP</w:t>
      </w:r>
      <w:r>
        <w:t>:</w:t>
      </w:r>
    </w:p>
    <w:p w:rsidR="00117230" w:rsidRDefault="00117230" w:rsidP="00D56719">
      <w:pPr>
        <w:pStyle w:val="Zkladntext"/>
        <w:spacing w:before="5"/>
        <w:jc w:val="both"/>
      </w:pP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right="1199"/>
        <w:jc w:val="both"/>
        <w:rPr>
          <w:sz w:val="24"/>
        </w:rPr>
      </w:pPr>
      <w:r>
        <w:rPr>
          <w:sz w:val="24"/>
        </w:rPr>
        <w:t xml:space="preserve">Výchovný </w:t>
      </w:r>
      <w:r w:rsidR="00B33693">
        <w:rPr>
          <w:sz w:val="24"/>
        </w:rPr>
        <w:t xml:space="preserve">a kariérny </w:t>
      </w:r>
      <w:r>
        <w:rPr>
          <w:sz w:val="24"/>
        </w:rPr>
        <w:t>poradca plní úlohy školského poradenstva v otázkach výchovy, vzdelávania, profesijnej orientácie detí a v oblasti prevencie problémového a delikventného vývinu</w:t>
      </w:r>
      <w:r w:rsidR="004C5929">
        <w:rPr>
          <w:sz w:val="24"/>
        </w:rPr>
        <w:t xml:space="preserve"> </w:t>
      </w:r>
      <w:r>
        <w:rPr>
          <w:sz w:val="24"/>
        </w:rPr>
        <w:t>detí.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Konzultácie poskytuje nielen žiakom, ale aj ich zákonným zástupcom a</w:t>
      </w:r>
      <w:r w:rsidR="004C5929">
        <w:rPr>
          <w:sz w:val="24"/>
        </w:rPr>
        <w:t xml:space="preserve"> </w:t>
      </w:r>
      <w:r>
        <w:rPr>
          <w:sz w:val="24"/>
        </w:rPr>
        <w:t>učiteľom.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right="1373"/>
        <w:jc w:val="both"/>
        <w:rPr>
          <w:sz w:val="24"/>
        </w:rPr>
      </w:pPr>
      <w:r>
        <w:rPr>
          <w:sz w:val="24"/>
        </w:rPr>
        <w:t>V náplni jeho práce je aj sprostredkovávanie prepojenia školy s</w:t>
      </w:r>
      <w:r w:rsidR="004C5929">
        <w:rPr>
          <w:sz w:val="24"/>
        </w:rPr>
        <w:t xml:space="preserve"> </w:t>
      </w:r>
      <w:r>
        <w:rPr>
          <w:sz w:val="24"/>
        </w:rPr>
        <w:t>odbornými zariadeniami, ktoré sa zaoberajú starostlivosťou o</w:t>
      </w:r>
      <w:r w:rsidR="004C5929">
        <w:rPr>
          <w:sz w:val="24"/>
        </w:rPr>
        <w:t xml:space="preserve"> </w:t>
      </w:r>
      <w:r>
        <w:rPr>
          <w:sz w:val="24"/>
        </w:rPr>
        <w:t>deti.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spacing w:before="1"/>
        <w:ind w:right="680"/>
        <w:jc w:val="both"/>
      </w:pPr>
      <w:r>
        <w:rPr>
          <w:sz w:val="24"/>
        </w:rPr>
        <w:lastRenderedPageBreak/>
        <w:t xml:space="preserve">Náplň práce výchovného </w:t>
      </w:r>
      <w:r w:rsidR="00B33693">
        <w:rPr>
          <w:sz w:val="24"/>
        </w:rPr>
        <w:t xml:space="preserve">a kariérneho </w:t>
      </w:r>
      <w:r>
        <w:rPr>
          <w:sz w:val="24"/>
        </w:rPr>
        <w:t>poradcu zahŕňa veľmi široké spektrum jeho povinností a úloh. Obsahom jeho práce v škole je predovšetkým partnerská</w:t>
      </w:r>
      <w:r w:rsidR="004C5929">
        <w:rPr>
          <w:sz w:val="24"/>
        </w:rPr>
        <w:t xml:space="preserve"> </w:t>
      </w:r>
      <w:r>
        <w:rPr>
          <w:sz w:val="24"/>
        </w:rPr>
        <w:t>komunikácia</w:t>
      </w:r>
      <w:r w:rsidR="004C5929">
        <w:rPr>
          <w:sz w:val="24"/>
        </w:rPr>
        <w:t xml:space="preserve"> a</w:t>
      </w:r>
      <w:r w:rsidR="004C5929">
        <w:t xml:space="preserve"> </w:t>
      </w:r>
      <w:r>
        <w:t>spolupráca:</w:t>
      </w:r>
    </w:p>
    <w:p w:rsidR="00117230" w:rsidRDefault="00117230" w:rsidP="00D56719">
      <w:pPr>
        <w:pStyle w:val="Odsekzoznamu"/>
        <w:numPr>
          <w:ilvl w:val="1"/>
          <w:numId w:val="1"/>
        </w:numPr>
        <w:tabs>
          <w:tab w:val="left" w:pos="1659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s</w:t>
      </w:r>
      <w:r w:rsidR="004C5929">
        <w:rPr>
          <w:sz w:val="24"/>
        </w:rPr>
        <w:t> </w:t>
      </w:r>
      <w:r>
        <w:rPr>
          <w:sz w:val="24"/>
        </w:rPr>
        <w:t>vedením</w:t>
      </w:r>
      <w:r w:rsidR="004C5929">
        <w:rPr>
          <w:sz w:val="24"/>
        </w:rPr>
        <w:t xml:space="preserve"> </w:t>
      </w:r>
      <w:r>
        <w:rPr>
          <w:sz w:val="24"/>
        </w:rPr>
        <w:t>školy,</w:t>
      </w:r>
    </w:p>
    <w:p w:rsidR="00117230" w:rsidRDefault="004C5929" w:rsidP="00D56719">
      <w:pPr>
        <w:pStyle w:val="Odsekzoznamu"/>
        <w:numPr>
          <w:ilvl w:val="1"/>
          <w:numId w:val="1"/>
        </w:numPr>
        <w:tabs>
          <w:tab w:val="left" w:pos="1659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 </w:t>
      </w:r>
      <w:r w:rsidR="00117230">
        <w:rPr>
          <w:sz w:val="24"/>
        </w:rPr>
        <w:t>s</w:t>
      </w:r>
      <w:r>
        <w:rPr>
          <w:sz w:val="24"/>
        </w:rPr>
        <w:t xml:space="preserve"> </w:t>
      </w:r>
      <w:r w:rsidR="00117230">
        <w:rPr>
          <w:sz w:val="24"/>
        </w:rPr>
        <w:t>pedagógmi,</w:t>
      </w:r>
    </w:p>
    <w:p w:rsidR="00117230" w:rsidRDefault="00117230" w:rsidP="00D56719">
      <w:pPr>
        <w:pStyle w:val="Odsekzoznamu"/>
        <w:numPr>
          <w:ilvl w:val="1"/>
          <w:numId w:val="1"/>
        </w:numPr>
        <w:tabs>
          <w:tab w:val="left" w:pos="1659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s</w:t>
      </w:r>
      <w:r w:rsidR="004C5929">
        <w:rPr>
          <w:sz w:val="24"/>
        </w:rPr>
        <w:t> </w:t>
      </w:r>
      <w:r>
        <w:rPr>
          <w:sz w:val="24"/>
        </w:rPr>
        <w:t>triednymi</w:t>
      </w:r>
      <w:r w:rsidR="004C5929">
        <w:rPr>
          <w:sz w:val="24"/>
        </w:rPr>
        <w:t xml:space="preserve"> </w:t>
      </w:r>
      <w:r>
        <w:rPr>
          <w:sz w:val="24"/>
        </w:rPr>
        <w:t>učiteľmi,</w:t>
      </w:r>
    </w:p>
    <w:p w:rsidR="00117230" w:rsidRDefault="00117230" w:rsidP="00D56719">
      <w:pPr>
        <w:pStyle w:val="Odsekzoznamu"/>
        <w:numPr>
          <w:ilvl w:val="1"/>
          <w:numId w:val="1"/>
        </w:numPr>
        <w:tabs>
          <w:tab w:val="left" w:pos="1659"/>
        </w:tabs>
        <w:spacing w:line="276" w:lineRule="exact"/>
        <w:ind w:right="209" w:hanging="361"/>
        <w:jc w:val="both"/>
      </w:pPr>
      <w:r>
        <w:rPr>
          <w:sz w:val="24"/>
        </w:rPr>
        <w:t>so žiakmi (práca s nadanými, talentovanými, integrovanými</w:t>
      </w:r>
      <w:r w:rsidR="004C5929">
        <w:rPr>
          <w:sz w:val="24"/>
        </w:rPr>
        <w:t xml:space="preserve"> </w:t>
      </w:r>
      <w:r>
        <w:t>alebo problémovými deťmi, pomáha riešiť problémy s dochádzkou, krádežami, konfliktami, agresivitou, alkoholom, drogami, poruchami učenia a správania,</w:t>
      </w:r>
    </w:p>
    <w:p w:rsidR="00117230" w:rsidRDefault="004C5929" w:rsidP="00D56719">
      <w:pPr>
        <w:pStyle w:val="Odsekzoznamu"/>
        <w:numPr>
          <w:ilvl w:val="1"/>
          <w:numId w:val="1"/>
        </w:numPr>
        <w:tabs>
          <w:tab w:val="left" w:pos="1659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 </w:t>
      </w:r>
      <w:r w:rsidR="00117230">
        <w:rPr>
          <w:sz w:val="24"/>
        </w:rPr>
        <w:t>s</w:t>
      </w:r>
      <w:r>
        <w:rPr>
          <w:sz w:val="24"/>
        </w:rPr>
        <w:t xml:space="preserve"> </w:t>
      </w:r>
      <w:r w:rsidR="00117230">
        <w:rPr>
          <w:sz w:val="24"/>
        </w:rPr>
        <w:t>rodičmi,</w:t>
      </w:r>
    </w:p>
    <w:p w:rsidR="00117230" w:rsidRDefault="00D56719" w:rsidP="00D56719">
      <w:pPr>
        <w:pStyle w:val="Odsekzoznamu"/>
        <w:numPr>
          <w:ilvl w:val="1"/>
          <w:numId w:val="1"/>
        </w:numPr>
        <w:tabs>
          <w:tab w:val="left" w:pos="1659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 xml:space="preserve">s centrami </w:t>
      </w:r>
      <w:proofErr w:type="spellStart"/>
      <w:r>
        <w:rPr>
          <w:sz w:val="24"/>
        </w:rPr>
        <w:t>pedagogicko</w:t>
      </w:r>
      <w:proofErr w:type="spellEnd"/>
      <w:r w:rsidR="00117230">
        <w:rPr>
          <w:sz w:val="24"/>
        </w:rPr>
        <w:t>– psychologického poradenstva a</w:t>
      </w:r>
      <w:r w:rsidR="004C5929">
        <w:rPr>
          <w:sz w:val="24"/>
        </w:rPr>
        <w:t xml:space="preserve"> </w:t>
      </w:r>
      <w:r w:rsidR="00117230">
        <w:rPr>
          <w:sz w:val="24"/>
        </w:rPr>
        <w:t>prevencie,</w:t>
      </w:r>
    </w:p>
    <w:p w:rsidR="00117230" w:rsidRDefault="00117230" w:rsidP="00D56719">
      <w:pPr>
        <w:pStyle w:val="Odsekzoznamu"/>
        <w:numPr>
          <w:ilvl w:val="1"/>
          <w:numId w:val="1"/>
        </w:numPr>
        <w:tabs>
          <w:tab w:val="left" w:pos="1659"/>
        </w:tabs>
        <w:spacing w:line="223" w:lineRule="auto"/>
        <w:ind w:right="240"/>
        <w:jc w:val="both"/>
        <w:rPr>
          <w:sz w:val="24"/>
        </w:rPr>
      </w:pPr>
      <w:r>
        <w:rPr>
          <w:sz w:val="24"/>
        </w:rPr>
        <w:t>s Úradom práce, sociálnych vecí a rodiny – so sociálnou kuratelou (v súvislosti so sociálno-patologickými</w:t>
      </w:r>
      <w:r w:rsidR="004C5929">
        <w:rPr>
          <w:sz w:val="24"/>
        </w:rPr>
        <w:t xml:space="preserve"> </w:t>
      </w:r>
      <w:r>
        <w:rPr>
          <w:sz w:val="24"/>
        </w:rPr>
        <w:t>javmi),</w:t>
      </w:r>
    </w:p>
    <w:p w:rsidR="00117230" w:rsidRDefault="00117230" w:rsidP="00D56719">
      <w:pPr>
        <w:pStyle w:val="Odsekzoznamu"/>
        <w:numPr>
          <w:ilvl w:val="1"/>
          <w:numId w:val="1"/>
        </w:numPr>
        <w:tabs>
          <w:tab w:val="left" w:pos="1659"/>
        </w:tabs>
        <w:spacing w:before="13" w:line="223" w:lineRule="auto"/>
        <w:ind w:right="698"/>
        <w:jc w:val="both"/>
        <w:rPr>
          <w:sz w:val="24"/>
        </w:rPr>
      </w:pPr>
      <w:r>
        <w:rPr>
          <w:sz w:val="24"/>
        </w:rPr>
        <w:t>s políciou (pri problémovom správaní)</w:t>
      </w:r>
    </w:p>
    <w:p w:rsidR="00117230" w:rsidRDefault="00117230" w:rsidP="00D56719">
      <w:pPr>
        <w:pStyle w:val="Odsekzoznamu"/>
        <w:numPr>
          <w:ilvl w:val="1"/>
          <w:numId w:val="1"/>
        </w:numPr>
        <w:tabs>
          <w:tab w:val="left" w:pos="1659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so strednými školami (poskytovanie informácií,</w:t>
      </w:r>
      <w:r w:rsidR="004C5929">
        <w:rPr>
          <w:sz w:val="24"/>
        </w:rPr>
        <w:t xml:space="preserve"> </w:t>
      </w:r>
      <w:r>
        <w:rPr>
          <w:sz w:val="24"/>
        </w:rPr>
        <w:t>prezentácia).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spacing w:line="266" w:lineRule="exact"/>
        <w:ind w:hanging="361"/>
        <w:jc w:val="both"/>
        <w:rPr>
          <w:sz w:val="24"/>
        </w:rPr>
      </w:pPr>
      <w:r>
        <w:rPr>
          <w:sz w:val="24"/>
        </w:rPr>
        <w:t xml:space="preserve">Výchovný </w:t>
      </w:r>
      <w:r w:rsidR="00B33693">
        <w:rPr>
          <w:sz w:val="24"/>
        </w:rPr>
        <w:t xml:space="preserve">a kariérny </w:t>
      </w:r>
      <w:r>
        <w:rPr>
          <w:sz w:val="24"/>
        </w:rPr>
        <w:t>poradca sa permanentne vzdeláva a zvyšuje si</w:t>
      </w:r>
      <w:r w:rsidR="004C5929">
        <w:rPr>
          <w:sz w:val="24"/>
        </w:rPr>
        <w:t xml:space="preserve"> </w:t>
      </w:r>
      <w:r>
        <w:rPr>
          <w:sz w:val="24"/>
        </w:rPr>
        <w:t>kvalifikáciu.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Vykonáva príslušnú administratívnu</w:t>
      </w:r>
      <w:r w:rsidR="004C5929">
        <w:rPr>
          <w:sz w:val="24"/>
        </w:rPr>
        <w:t xml:space="preserve"> </w:t>
      </w:r>
      <w:r>
        <w:rPr>
          <w:sz w:val="24"/>
        </w:rPr>
        <w:t>agendu.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right="248"/>
        <w:jc w:val="both"/>
      </w:pPr>
      <w:r>
        <w:rPr>
          <w:sz w:val="24"/>
        </w:rPr>
        <w:t>Realizuje kariérne poradenstvo (organizuje besedy najmä pre žiakov končiacich školu, pomáha ich usmerniť v profesijnej orientácii, sprostredkováva im potrebné</w:t>
      </w:r>
      <w:r w:rsidR="004C5929">
        <w:rPr>
          <w:sz w:val="24"/>
        </w:rPr>
        <w:t xml:space="preserve"> </w:t>
      </w:r>
      <w:r>
        <w:rPr>
          <w:sz w:val="24"/>
        </w:rPr>
        <w:t>množstvo</w:t>
      </w:r>
      <w:r w:rsidR="004C5929">
        <w:rPr>
          <w:sz w:val="24"/>
        </w:rPr>
        <w:t xml:space="preserve"> </w:t>
      </w:r>
      <w:r>
        <w:t>informácií, organizuje pre nich exkurzie do škôl.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right="528"/>
        <w:jc w:val="both"/>
        <w:rPr>
          <w:sz w:val="24"/>
        </w:rPr>
      </w:pPr>
      <w:r>
        <w:rPr>
          <w:sz w:val="24"/>
        </w:rPr>
        <w:t>Vedie evidenciu žiakov končiacich školskú dochádzku v ZŠ a spracováva podklady a prehľady o profesijnej orientácii</w:t>
      </w:r>
      <w:r w:rsidR="004C5929">
        <w:rPr>
          <w:sz w:val="24"/>
        </w:rPr>
        <w:t xml:space="preserve"> </w:t>
      </w:r>
      <w:r>
        <w:rPr>
          <w:sz w:val="24"/>
        </w:rPr>
        <w:t>žiakov.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right="1280"/>
        <w:jc w:val="both"/>
        <w:rPr>
          <w:sz w:val="24"/>
        </w:rPr>
      </w:pPr>
      <w:r>
        <w:rPr>
          <w:sz w:val="24"/>
        </w:rPr>
        <w:t xml:space="preserve">Zodpovedá za </w:t>
      </w:r>
      <w:r w:rsidR="00B33693">
        <w:rPr>
          <w:sz w:val="24"/>
        </w:rPr>
        <w:t>potvrdenie</w:t>
      </w:r>
      <w:r>
        <w:rPr>
          <w:sz w:val="24"/>
        </w:rPr>
        <w:t xml:space="preserve"> prihlášok v súlade so záväznými a vyhláškou danými termínmi a prihlášky včas </w:t>
      </w:r>
      <w:r w:rsidR="00B33693">
        <w:rPr>
          <w:sz w:val="24"/>
        </w:rPr>
        <w:t>potvrdzuje</w:t>
      </w:r>
      <w:r>
        <w:rPr>
          <w:sz w:val="24"/>
        </w:rPr>
        <w:t xml:space="preserve"> na stredné</w:t>
      </w:r>
      <w:r w:rsidR="004C5929">
        <w:rPr>
          <w:sz w:val="24"/>
        </w:rPr>
        <w:t xml:space="preserve"> </w:t>
      </w:r>
      <w:r>
        <w:rPr>
          <w:sz w:val="24"/>
        </w:rPr>
        <w:t>školy.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right="1427"/>
        <w:jc w:val="both"/>
        <w:rPr>
          <w:sz w:val="24"/>
        </w:rPr>
      </w:pPr>
      <w:r>
        <w:rPr>
          <w:sz w:val="24"/>
        </w:rPr>
        <w:t xml:space="preserve">V prípade neprijatia žiaka na strednú školu pomáha pri </w:t>
      </w:r>
      <w:proofErr w:type="spellStart"/>
      <w:r>
        <w:rPr>
          <w:sz w:val="24"/>
        </w:rPr>
        <w:t>reorientácii</w:t>
      </w:r>
      <w:proofErr w:type="spellEnd"/>
      <w:r>
        <w:rPr>
          <w:sz w:val="24"/>
        </w:rPr>
        <w:t xml:space="preserve"> žiaka a zabezpečuje odoslanie novej prihlášky na školu, kde je možnosť</w:t>
      </w:r>
      <w:r w:rsidR="004C5929">
        <w:rPr>
          <w:sz w:val="24"/>
        </w:rPr>
        <w:t xml:space="preserve"> </w:t>
      </w:r>
      <w:r>
        <w:rPr>
          <w:sz w:val="24"/>
        </w:rPr>
        <w:t>prijatia.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Kompletizuje prehľady o</w:t>
      </w:r>
      <w:r w:rsidR="004C5929">
        <w:rPr>
          <w:sz w:val="24"/>
        </w:rPr>
        <w:t> </w:t>
      </w:r>
      <w:r>
        <w:rPr>
          <w:sz w:val="24"/>
        </w:rPr>
        <w:t>umiestnení</w:t>
      </w:r>
      <w:r w:rsidR="004C5929">
        <w:rPr>
          <w:sz w:val="24"/>
        </w:rPr>
        <w:t xml:space="preserve"> </w:t>
      </w:r>
      <w:r>
        <w:rPr>
          <w:sz w:val="24"/>
        </w:rPr>
        <w:t>žiakov.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right="923"/>
        <w:jc w:val="both"/>
        <w:rPr>
          <w:sz w:val="24"/>
        </w:rPr>
      </w:pPr>
      <w:r>
        <w:rPr>
          <w:sz w:val="24"/>
        </w:rPr>
        <w:t xml:space="preserve">Na evidenciu a spracovanie informácií využíva výpočtovú techniku a programy </w:t>
      </w:r>
      <w:proofErr w:type="spellStart"/>
      <w:r>
        <w:rPr>
          <w:sz w:val="24"/>
        </w:rPr>
        <w:t>Proforient</w:t>
      </w:r>
      <w:proofErr w:type="spellEnd"/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Pripravuje prihlasovanie  na testovanie Celoslovenského testovan</w:t>
      </w:r>
      <w:r w:rsidR="00033DB7">
        <w:rPr>
          <w:sz w:val="24"/>
        </w:rPr>
        <w:t>ie deviatakov(Testovanie9 – 2024</w:t>
      </w:r>
      <w:r>
        <w:rPr>
          <w:sz w:val="24"/>
        </w:rPr>
        <w:t xml:space="preserve">) </w:t>
      </w:r>
    </w:p>
    <w:p w:rsidR="00117230" w:rsidRDefault="00B33693" w:rsidP="00D56719">
      <w:pPr>
        <w:pStyle w:val="Odsekzoznamu"/>
        <w:numPr>
          <w:ilvl w:val="0"/>
          <w:numId w:val="1"/>
        </w:numPr>
        <w:tabs>
          <w:tab w:val="left" w:pos="939"/>
        </w:tabs>
        <w:ind w:right="524"/>
        <w:jc w:val="both"/>
        <w:rPr>
          <w:sz w:val="24"/>
        </w:rPr>
      </w:pPr>
      <w:r>
        <w:rPr>
          <w:sz w:val="24"/>
        </w:rPr>
        <w:t>Žiakom deviateho ročníka dáva</w:t>
      </w:r>
      <w:r w:rsidR="00117230">
        <w:rPr>
          <w:sz w:val="24"/>
        </w:rPr>
        <w:t xml:space="preserve"> do pozornosti dôležitosť Celoslovenského testovania de</w:t>
      </w:r>
      <w:r w:rsidR="009C244D">
        <w:rPr>
          <w:sz w:val="24"/>
        </w:rPr>
        <w:t>viatakov (</w:t>
      </w:r>
      <w:r w:rsidR="00033DB7">
        <w:rPr>
          <w:sz w:val="24"/>
        </w:rPr>
        <w:t>TESTOVANIE 9-2024</w:t>
      </w:r>
      <w:r w:rsidR="00117230">
        <w:rPr>
          <w:sz w:val="24"/>
        </w:rPr>
        <w:t>), ktorého výsledky sú jedným z dôležitých faktorov pre prijatie na stredné</w:t>
      </w:r>
      <w:r w:rsidR="004C5929">
        <w:rPr>
          <w:sz w:val="24"/>
        </w:rPr>
        <w:t xml:space="preserve"> </w:t>
      </w:r>
      <w:r w:rsidR="00117230">
        <w:rPr>
          <w:sz w:val="24"/>
        </w:rPr>
        <w:t>školy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spacing w:before="1"/>
        <w:ind w:right="788"/>
        <w:jc w:val="both"/>
        <w:rPr>
          <w:sz w:val="24"/>
        </w:rPr>
      </w:pPr>
      <w:r>
        <w:rPr>
          <w:sz w:val="24"/>
        </w:rPr>
        <w:t>Organizačne priprav</w:t>
      </w:r>
      <w:r w:rsidR="00406F27">
        <w:rPr>
          <w:sz w:val="24"/>
        </w:rPr>
        <w:t>uje</w:t>
      </w:r>
      <w:r>
        <w:rPr>
          <w:sz w:val="24"/>
        </w:rPr>
        <w:t xml:space="preserve"> a zabezpeč</w:t>
      </w:r>
      <w:r w:rsidR="00406F27">
        <w:rPr>
          <w:sz w:val="24"/>
        </w:rPr>
        <w:t>uje</w:t>
      </w:r>
      <w:r>
        <w:rPr>
          <w:sz w:val="24"/>
        </w:rPr>
        <w:t xml:space="preserve"> priebeh</w:t>
      </w:r>
      <w:r w:rsidR="00406F27">
        <w:rPr>
          <w:sz w:val="24"/>
        </w:rPr>
        <w:t xml:space="preserve"> </w:t>
      </w:r>
      <w:r w:rsidR="00033DB7">
        <w:rPr>
          <w:sz w:val="24"/>
        </w:rPr>
        <w:t>a</w:t>
      </w:r>
      <w:r w:rsidR="00B33693">
        <w:rPr>
          <w:sz w:val="24"/>
        </w:rPr>
        <w:t> </w:t>
      </w:r>
      <w:r w:rsidR="00033DB7">
        <w:rPr>
          <w:sz w:val="24"/>
        </w:rPr>
        <w:t>Testovanie</w:t>
      </w:r>
      <w:r w:rsidR="00B33693">
        <w:rPr>
          <w:sz w:val="24"/>
        </w:rPr>
        <w:t xml:space="preserve"> </w:t>
      </w:r>
      <w:r w:rsidR="00033DB7">
        <w:rPr>
          <w:sz w:val="24"/>
        </w:rPr>
        <w:t>9 - 2024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right="1399"/>
        <w:jc w:val="both"/>
        <w:rPr>
          <w:sz w:val="24"/>
        </w:rPr>
      </w:pPr>
      <w:r>
        <w:rPr>
          <w:sz w:val="24"/>
        </w:rPr>
        <w:t>Umožní výchovným poradcom a pracovníkom firiem informovať žiakov o možnostiach štúdia na danej škole i o možnostiach duálneho</w:t>
      </w:r>
      <w:r w:rsidR="004C5929">
        <w:rPr>
          <w:sz w:val="24"/>
        </w:rPr>
        <w:t xml:space="preserve"> </w:t>
      </w:r>
      <w:r>
        <w:rPr>
          <w:sz w:val="24"/>
        </w:rPr>
        <w:t>vzdelávania</w:t>
      </w:r>
    </w:p>
    <w:p w:rsidR="00117230" w:rsidRDefault="00406F27" w:rsidP="00D56719">
      <w:pPr>
        <w:pStyle w:val="Odsekzoznamu"/>
        <w:numPr>
          <w:ilvl w:val="0"/>
          <w:numId w:val="1"/>
        </w:numPr>
        <w:tabs>
          <w:tab w:val="left" w:pos="939"/>
        </w:tabs>
        <w:ind w:right="281"/>
        <w:jc w:val="both"/>
        <w:rPr>
          <w:sz w:val="24"/>
        </w:rPr>
      </w:pPr>
      <w:r>
        <w:rPr>
          <w:sz w:val="24"/>
        </w:rPr>
        <w:t>Organizačne pripravuje a zabezpečuje testovanie</w:t>
      </w:r>
      <w:r w:rsidR="00117230">
        <w:rPr>
          <w:sz w:val="24"/>
        </w:rPr>
        <w:t xml:space="preserve"> žiakov 8. </w:t>
      </w:r>
      <w:r>
        <w:rPr>
          <w:sz w:val="24"/>
        </w:rPr>
        <w:t>r</w:t>
      </w:r>
      <w:r w:rsidR="00117230">
        <w:rPr>
          <w:sz w:val="24"/>
        </w:rPr>
        <w:t>očníka</w:t>
      </w:r>
      <w:r>
        <w:rPr>
          <w:sz w:val="24"/>
        </w:rPr>
        <w:t xml:space="preserve"> (prípadne 9.ročníka)</w:t>
      </w:r>
      <w:r w:rsidR="00117230">
        <w:rPr>
          <w:sz w:val="24"/>
        </w:rPr>
        <w:t xml:space="preserve"> k voľbe povolania a pomáhať im zorientovať sa vo svojich schopnostiach v súlade s možnosťami správnej voľby</w:t>
      </w:r>
      <w:r w:rsidR="004C5929">
        <w:rPr>
          <w:sz w:val="24"/>
        </w:rPr>
        <w:t xml:space="preserve"> </w:t>
      </w:r>
      <w:r w:rsidR="00117230">
        <w:rPr>
          <w:sz w:val="24"/>
        </w:rPr>
        <w:t>povolania</w:t>
      </w:r>
    </w:p>
    <w:p w:rsidR="00117230" w:rsidRDefault="00117230" w:rsidP="00D56719">
      <w:pPr>
        <w:pStyle w:val="Odsekzoznamu"/>
        <w:numPr>
          <w:ilvl w:val="0"/>
          <w:numId w:val="1"/>
        </w:numPr>
        <w:tabs>
          <w:tab w:val="left" w:pos="939"/>
        </w:tabs>
        <w:ind w:right="751"/>
        <w:jc w:val="both"/>
        <w:rPr>
          <w:sz w:val="24"/>
        </w:rPr>
      </w:pPr>
      <w:r>
        <w:rPr>
          <w:sz w:val="24"/>
        </w:rPr>
        <w:t>Na pracovných poradách zaraď</w:t>
      </w:r>
      <w:r w:rsidR="00406F27">
        <w:rPr>
          <w:sz w:val="24"/>
        </w:rPr>
        <w:t>uje</w:t>
      </w:r>
      <w:r>
        <w:rPr>
          <w:sz w:val="24"/>
        </w:rPr>
        <w:t xml:space="preserve"> pravidelné informácie o rozmiestnení žiakov končiacich povinnú školskú</w:t>
      </w:r>
      <w:r w:rsidR="004C5929">
        <w:rPr>
          <w:sz w:val="24"/>
        </w:rPr>
        <w:t xml:space="preserve"> </w:t>
      </w:r>
      <w:r>
        <w:rPr>
          <w:sz w:val="24"/>
        </w:rPr>
        <w:t>dochádzku</w:t>
      </w:r>
    </w:p>
    <w:p w:rsidR="00117230" w:rsidRDefault="00406F27" w:rsidP="00D56719">
      <w:pPr>
        <w:pStyle w:val="Odsekzoznamu"/>
        <w:numPr>
          <w:ilvl w:val="0"/>
          <w:numId w:val="1"/>
        </w:numPr>
        <w:tabs>
          <w:tab w:val="left" w:pos="9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 xml:space="preserve">Zúčastňuje sa </w:t>
      </w:r>
      <w:r w:rsidR="00117230">
        <w:rPr>
          <w:sz w:val="24"/>
        </w:rPr>
        <w:t xml:space="preserve"> na stretnutiach výchovných</w:t>
      </w:r>
      <w:r w:rsidR="00B33693">
        <w:rPr>
          <w:sz w:val="24"/>
        </w:rPr>
        <w:t xml:space="preserve"> a kariérnych </w:t>
      </w:r>
      <w:r w:rsidR="004C5929">
        <w:rPr>
          <w:sz w:val="24"/>
        </w:rPr>
        <w:t xml:space="preserve"> </w:t>
      </w:r>
      <w:r w:rsidR="00117230">
        <w:rPr>
          <w:sz w:val="24"/>
        </w:rPr>
        <w:t>poradcov</w:t>
      </w:r>
    </w:p>
    <w:p w:rsidR="00D56719" w:rsidRDefault="00D56719" w:rsidP="00D56719">
      <w:pPr>
        <w:tabs>
          <w:tab w:val="left" w:pos="939"/>
        </w:tabs>
        <w:spacing w:before="1"/>
        <w:jc w:val="both"/>
        <w:rPr>
          <w:sz w:val="24"/>
        </w:rPr>
      </w:pPr>
    </w:p>
    <w:p w:rsidR="00D56719" w:rsidRDefault="00D56719" w:rsidP="00D56719">
      <w:pPr>
        <w:tabs>
          <w:tab w:val="left" w:pos="939"/>
        </w:tabs>
        <w:spacing w:before="1"/>
        <w:jc w:val="both"/>
        <w:rPr>
          <w:sz w:val="24"/>
        </w:rPr>
      </w:pPr>
    </w:p>
    <w:p w:rsidR="004C5929" w:rsidRDefault="004C5929" w:rsidP="00D56719">
      <w:pPr>
        <w:tabs>
          <w:tab w:val="left" w:pos="939"/>
        </w:tabs>
        <w:spacing w:before="1"/>
        <w:jc w:val="both"/>
        <w:rPr>
          <w:sz w:val="24"/>
        </w:rPr>
      </w:pPr>
    </w:p>
    <w:p w:rsidR="004C5929" w:rsidRDefault="004C5929" w:rsidP="00D56719">
      <w:pPr>
        <w:tabs>
          <w:tab w:val="left" w:pos="939"/>
        </w:tabs>
        <w:spacing w:before="1"/>
        <w:jc w:val="both"/>
        <w:rPr>
          <w:sz w:val="24"/>
        </w:rPr>
      </w:pPr>
    </w:p>
    <w:p w:rsidR="00033DB7" w:rsidRDefault="00033DB7" w:rsidP="00D56719">
      <w:pPr>
        <w:tabs>
          <w:tab w:val="left" w:pos="939"/>
        </w:tabs>
        <w:spacing w:before="1"/>
        <w:jc w:val="both"/>
        <w:rPr>
          <w:sz w:val="24"/>
        </w:rPr>
      </w:pPr>
    </w:p>
    <w:p w:rsidR="004C5929" w:rsidRPr="00D56719" w:rsidRDefault="004C5929" w:rsidP="00D56719">
      <w:pPr>
        <w:tabs>
          <w:tab w:val="left" w:pos="939"/>
        </w:tabs>
        <w:spacing w:before="1"/>
        <w:jc w:val="both"/>
        <w:rPr>
          <w:sz w:val="24"/>
        </w:rPr>
      </w:pPr>
    </w:p>
    <w:p w:rsidR="00117230" w:rsidRDefault="00117230" w:rsidP="00D56719">
      <w:pPr>
        <w:pStyle w:val="Nadpis1"/>
        <w:tabs>
          <w:tab w:val="left" w:pos="6819"/>
        </w:tabs>
        <w:spacing w:before="90"/>
        <w:ind w:left="238"/>
        <w:jc w:val="both"/>
      </w:pPr>
    </w:p>
    <w:p w:rsidR="00406F27" w:rsidRDefault="00406F27" w:rsidP="00406F27">
      <w:pPr>
        <w:pStyle w:val="Nadpis1"/>
      </w:pPr>
      <w:r>
        <w:t>Harmonogram úloh výchov</w:t>
      </w:r>
      <w:r w:rsidR="00033DB7">
        <w:t xml:space="preserve">ného </w:t>
      </w:r>
      <w:r w:rsidR="00B33693">
        <w:t xml:space="preserve">a kariérneho </w:t>
      </w:r>
      <w:r w:rsidR="00033DB7">
        <w:t>poradcu na školský rok 2023/2024</w:t>
      </w:r>
    </w:p>
    <w:p w:rsidR="00406F27" w:rsidRDefault="00406F27" w:rsidP="00406F27">
      <w:pPr>
        <w:pStyle w:val="Nadpis1"/>
      </w:pPr>
    </w:p>
    <w:p w:rsidR="00406F27" w:rsidRDefault="00406F27" w:rsidP="00406F27">
      <w:pPr>
        <w:pStyle w:val="Nadpis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7545"/>
      </w:tblGrid>
      <w:tr w:rsidR="00406F27" w:rsidRPr="00D56719" w:rsidTr="004468AB">
        <w:trPr>
          <w:trHeight w:val="318"/>
        </w:trPr>
        <w:tc>
          <w:tcPr>
            <w:tcW w:w="1668" w:type="dxa"/>
          </w:tcPr>
          <w:p w:rsidR="00406F27" w:rsidRPr="00D56719" w:rsidRDefault="00406F27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Mesiac</w:t>
            </w:r>
          </w:p>
        </w:tc>
        <w:tc>
          <w:tcPr>
            <w:tcW w:w="7545" w:type="dxa"/>
          </w:tcPr>
          <w:p w:rsidR="00406F27" w:rsidRPr="00D56719" w:rsidRDefault="00406F27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Obsah</w:t>
            </w:r>
          </w:p>
        </w:tc>
      </w:tr>
      <w:tr w:rsidR="00406F27" w:rsidRPr="00D56719" w:rsidTr="00EE7A44">
        <w:trPr>
          <w:trHeight w:val="5218"/>
        </w:trPr>
        <w:tc>
          <w:tcPr>
            <w:tcW w:w="1668" w:type="dxa"/>
          </w:tcPr>
          <w:p w:rsidR="00406F27" w:rsidRPr="00D56719" w:rsidRDefault="00406F27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September</w:t>
            </w:r>
          </w:p>
        </w:tc>
        <w:tc>
          <w:tcPr>
            <w:tcW w:w="7545" w:type="dxa"/>
          </w:tcPr>
          <w:p w:rsidR="00406F27" w:rsidRPr="00D56719" w:rsidRDefault="004C5929" w:rsidP="00406F2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right="608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P</w:t>
            </w:r>
            <w:r w:rsidR="00406F27" w:rsidRPr="00D56719">
              <w:rPr>
                <w:sz w:val="24"/>
                <w:lang w:val="sk-SK"/>
              </w:rPr>
              <w:t>reštudovať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Sprievodcu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školským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rokom MŠ SR na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školský</w:t>
            </w:r>
            <w:r>
              <w:rPr>
                <w:sz w:val="24"/>
                <w:lang w:val="sk-SK"/>
              </w:rPr>
              <w:t xml:space="preserve"> </w:t>
            </w:r>
            <w:r w:rsidR="009C244D">
              <w:rPr>
                <w:sz w:val="24"/>
                <w:lang w:val="sk-SK"/>
              </w:rPr>
              <w:t>rok 202</w:t>
            </w:r>
            <w:r w:rsidR="00033DB7">
              <w:rPr>
                <w:sz w:val="24"/>
                <w:lang w:val="sk-SK"/>
              </w:rPr>
              <w:t>3</w:t>
            </w:r>
            <w:r w:rsidR="009C244D">
              <w:rPr>
                <w:sz w:val="24"/>
                <w:lang w:val="sk-SK"/>
              </w:rPr>
              <w:t>/202</w:t>
            </w:r>
            <w:r w:rsidR="00033DB7">
              <w:rPr>
                <w:sz w:val="24"/>
                <w:lang w:val="sk-SK"/>
              </w:rPr>
              <w:t>4</w:t>
            </w:r>
          </w:p>
          <w:p w:rsidR="00406F27" w:rsidRPr="00D56719" w:rsidRDefault="004C5929" w:rsidP="00406F2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V</w:t>
            </w:r>
            <w:r w:rsidR="00406F27" w:rsidRPr="00D56719">
              <w:rPr>
                <w:sz w:val="24"/>
                <w:lang w:val="sk-SK"/>
              </w:rPr>
              <w:t>ypracovať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plán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činnosti v</w:t>
            </w:r>
            <w:r>
              <w:rPr>
                <w:sz w:val="24"/>
                <w:lang w:val="sk-SK"/>
              </w:rPr>
              <w:t> </w:t>
            </w:r>
            <w:r w:rsidR="00406F27" w:rsidRPr="00D56719">
              <w:rPr>
                <w:sz w:val="24"/>
                <w:lang w:val="sk-SK"/>
              </w:rPr>
              <w:t>oblasti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výchovného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poradenstva</w:t>
            </w:r>
          </w:p>
          <w:p w:rsidR="00406F27" w:rsidRPr="00D56719" w:rsidRDefault="004C5929" w:rsidP="00406F2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37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Z</w:t>
            </w:r>
            <w:r w:rsidR="00406F27" w:rsidRPr="00D56719">
              <w:rPr>
                <w:sz w:val="24"/>
                <w:lang w:val="sk-SK"/>
              </w:rPr>
              <w:t>aložiť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evidenciu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žiakov , ktorí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končia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povinnú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školskú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dochádzku</w:t>
            </w:r>
          </w:p>
          <w:p w:rsidR="00406F27" w:rsidRPr="00D56719" w:rsidRDefault="004C5929" w:rsidP="00406F2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41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A</w:t>
            </w:r>
            <w:r w:rsidR="00406F27" w:rsidRPr="00D56719">
              <w:rPr>
                <w:sz w:val="24"/>
                <w:lang w:val="sk-SK"/>
              </w:rPr>
              <w:t>ktualiz</w:t>
            </w:r>
            <w:r w:rsidR="00EE7A44" w:rsidRPr="00D56719">
              <w:rPr>
                <w:sz w:val="24"/>
                <w:lang w:val="sk-SK"/>
              </w:rPr>
              <w:t>ovať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dát</w:t>
            </w:r>
            <w:r w:rsidR="00EE7A44" w:rsidRPr="00D56719">
              <w:rPr>
                <w:sz w:val="24"/>
                <w:lang w:val="sk-SK"/>
              </w:rPr>
              <w:t>a</w:t>
            </w:r>
            <w:r w:rsidR="00406F27" w:rsidRPr="00D56719">
              <w:rPr>
                <w:sz w:val="24"/>
                <w:lang w:val="sk-SK"/>
              </w:rPr>
              <w:t xml:space="preserve"> pre školské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výpočtové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stredisko</w:t>
            </w:r>
            <w:r>
              <w:rPr>
                <w:sz w:val="24"/>
                <w:lang w:val="sk-SK"/>
              </w:rPr>
              <w:t xml:space="preserve"> </w:t>
            </w:r>
            <w:r w:rsidR="00EE7A44" w:rsidRPr="00D56719">
              <w:rPr>
                <w:sz w:val="24"/>
                <w:lang w:val="sk-SK"/>
              </w:rPr>
              <w:t>Banská</w:t>
            </w:r>
            <w:r>
              <w:rPr>
                <w:sz w:val="24"/>
                <w:lang w:val="sk-SK"/>
              </w:rPr>
              <w:t xml:space="preserve"> </w:t>
            </w:r>
            <w:r w:rsidR="00EE7A44" w:rsidRPr="00D56719">
              <w:rPr>
                <w:sz w:val="24"/>
                <w:lang w:val="sk-SK"/>
              </w:rPr>
              <w:t>Bystrica</w:t>
            </w:r>
          </w:p>
          <w:p w:rsidR="00406F27" w:rsidRPr="00D56719" w:rsidRDefault="004C5929" w:rsidP="00406F2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41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Z</w:t>
            </w:r>
            <w:r w:rsidR="00406F27" w:rsidRPr="00D56719">
              <w:rPr>
                <w:sz w:val="24"/>
                <w:lang w:val="sk-SK"/>
              </w:rPr>
              <w:t>účastniť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sa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pracovnej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porady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výchovných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poradcov v</w:t>
            </w:r>
            <w:r>
              <w:rPr>
                <w:sz w:val="24"/>
                <w:lang w:val="sk-SK"/>
              </w:rPr>
              <w:t xml:space="preserve"> </w:t>
            </w:r>
            <w:proofErr w:type="spellStart"/>
            <w:r w:rsidR="00406F27" w:rsidRPr="00D56719">
              <w:rPr>
                <w:sz w:val="24"/>
                <w:lang w:val="sk-SK"/>
              </w:rPr>
              <w:t>CPPPaP</w:t>
            </w:r>
            <w:proofErr w:type="spellEnd"/>
          </w:p>
          <w:p w:rsidR="00406F27" w:rsidRPr="00D56719" w:rsidRDefault="004C5929" w:rsidP="00406F2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43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I</w:t>
            </w:r>
            <w:r w:rsidR="00406F27" w:rsidRPr="00D56719">
              <w:rPr>
                <w:sz w:val="24"/>
                <w:lang w:val="sk-SK"/>
              </w:rPr>
              <w:t>nformovať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žiakov o</w:t>
            </w:r>
            <w:r>
              <w:rPr>
                <w:sz w:val="24"/>
                <w:lang w:val="sk-SK"/>
              </w:rPr>
              <w:t> </w:t>
            </w:r>
            <w:r w:rsidR="00406F27" w:rsidRPr="00D56719">
              <w:rPr>
                <w:sz w:val="24"/>
                <w:lang w:val="sk-SK"/>
              </w:rPr>
              <w:t>dôležitých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termínoch v</w:t>
            </w:r>
            <w:r>
              <w:rPr>
                <w:sz w:val="24"/>
                <w:lang w:val="sk-SK"/>
              </w:rPr>
              <w:t> </w:t>
            </w:r>
            <w:r w:rsidR="00406F27" w:rsidRPr="00D56719">
              <w:rPr>
                <w:sz w:val="24"/>
                <w:lang w:val="sk-SK"/>
              </w:rPr>
              <w:t>školskom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roku</w:t>
            </w:r>
          </w:p>
          <w:p w:rsidR="00406F27" w:rsidRPr="00D56719" w:rsidRDefault="004C5929" w:rsidP="00406F2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41" w:line="276" w:lineRule="auto"/>
              <w:ind w:right="757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D</w:t>
            </w:r>
            <w:r w:rsidR="00406F27" w:rsidRPr="00D56719">
              <w:rPr>
                <w:sz w:val="24"/>
                <w:lang w:val="sk-SK"/>
              </w:rPr>
              <w:t>oplniť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údaje o</w:t>
            </w:r>
            <w:r>
              <w:rPr>
                <w:sz w:val="24"/>
                <w:lang w:val="sk-SK"/>
              </w:rPr>
              <w:t> </w:t>
            </w:r>
            <w:r w:rsidR="00406F27" w:rsidRPr="00D56719">
              <w:rPr>
                <w:sz w:val="24"/>
                <w:lang w:val="sk-SK"/>
              </w:rPr>
              <w:t>zákonných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zástupcoch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 xml:space="preserve">žiakov / </w:t>
            </w:r>
            <w:proofErr w:type="spellStart"/>
            <w:r w:rsidR="00406F27" w:rsidRPr="00D56719">
              <w:rPr>
                <w:sz w:val="24"/>
                <w:lang w:val="sk-SK"/>
              </w:rPr>
              <w:t>tel.čísla</w:t>
            </w:r>
            <w:proofErr w:type="spellEnd"/>
            <w:r w:rsidR="00406F27" w:rsidRPr="00D56719">
              <w:rPr>
                <w:sz w:val="24"/>
                <w:lang w:val="sk-SK"/>
              </w:rPr>
              <w:t xml:space="preserve"> a maily / do programu</w:t>
            </w:r>
            <w:r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PROFORIENT</w:t>
            </w:r>
          </w:p>
          <w:p w:rsidR="00406F27" w:rsidRPr="00D56719" w:rsidRDefault="00406F27" w:rsidP="00406F2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8" w:lineRule="auto"/>
              <w:ind w:right="590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aktualizovať PROFORIENT – doplniť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údaje o žiakoch 5. a 8.ročníka, ktorí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majú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záujem o</w:t>
            </w:r>
            <w:r w:rsidR="004C5929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ďalšie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št</w:t>
            </w:r>
            <w:r w:rsidR="00EE7A44" w:rsidRPr="00D56719">
              <w:rPr>
                <w:sz w:val="24"/>
                <w:lang w:val="sk-SK"/>
              </w:rPr>
              <w:t>ú</w:t>
            </w:r>
            <w:r w:rsidRPr="00D56719">
              <w:rPr>
                <w:sz w:val="24"/>
                <w:lang w:val="sk-SK"/>
              </w:rPr>
              <w:t>dium</w:t>
            </w:r>
          </w:p>
          <w:p w:rsidR="00406F27" w:rsidRPr="00D56719" w:rsidRDefault="00406F27" w:rsidP="00406F2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aktualizovať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číselník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stredných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škôl</w:t>
            </w:r>
          </w:p>
          <w:p w:rsidR="00406F27" w:rsidRPr="00D56719" w:rsidRDefault="00EE7A44" w:rsidP="00EE7A4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40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určiť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konzultačné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hodiny pre žiakov a</w:t>
            </w:r>
            <w:r w:rsidR="004C5929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ich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zákonných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zástupcov</w:t>
            </w:r>
          </w:p>
          <w:p w:rsidR="00EE7A44" w:rsidRPr="00D56719" w:rsidRDefault="00EE7A44" w:rsidP="009C244D">
            <w:pPr>
              <w:pStyle w:val="TableParagraph"/>
              <w:tabs>
                <w:tab w:val="left" w:pos="247"/>
              </w:tabs>
              <w:spacing w:before="40"/>
              <w:ind w:hanging="107"/>
              <w:rPr>
                <w:sz w:val="24"/>
                <w:lang w:val="sk-SK"/>
              </w:rPr>
            </w:pPr>
          </w:p>
        </w:tc>
      </w:tr>
      <w:tr w:rsidR="00406F27" w:rsidRPr="00D56719" w:rsidTr="00EE7A44">
        <w:trPr>
          <w:trHeight w:val="2967"/>
        </w:trPr>
        <w:tc>
          <w:tcPr>
            <w:tcW w:w="1668" w:type="dxa"/>
          </w:tcPr>
          <w:p w:rsidR="00406F27" w:rsidRPr="00D56719" w:rsidRDefault="00406F27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Október</w:t>
            </w:r>
          </w:p>
        </w:tc>
        <w:tc>
          <w:tcPr>
            <w:tcW w:w="7545" w:type="dxa"/>
          </w:tcPr>
          <w:p w:rsidR="00406F27" w:rsidRPr="00D56719" w:rsidRDefault="00EE7A44" w:rsidP="00406F2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zabezpečiť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konzultácie so zákonnými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 xml:space="preserve">zástupcami – </w:t>
            </w:r>
            <w:proofErr w:type="spellStart"/>
            <w:r w:rsidRPr="00D56719">
              <w:rPr>
                <w:sz w:val="24"/>
                <w:lang w:val="sk-SK"/>
              </w:rPr>
              <w:t>Profor</w:t>
            </w:r>
            <w:proofErr w:type="spellEnd"/>
            <w:r w:rsidRPr="00D56719">
              <w:rPr>
                <w:sz w:val="24"/>
                <w:lang w:val="sk-SK"/>
              </w:rPr>
              <w:t xml:space="preserve"> – spolupráca s </w:t>
            </w:r>
            <w:proofErr w:type="spellStart"/>
            <w:r w:rsidRPr="00D56719">
              <w:rPr>
                <w:sz w:val="24"/>
                <w:lang w:val="sk-SK"/>
              </w:rPr>
              <w:t>CPPaP</w:t>
            </w:r>
            <w:proofErr w:type="spellEnd"/>
          </w:p>
          <w:p w:rsidR="00406F27" w:rsidRPr="00D56719" w:rsidRDefault="00406F27" w:rsidP="00406F2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44" w:line="276" w:lineRule="auto"/>
              <w:ind w:right="114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študovať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odbornú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literatúru a tlač, ktorá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sa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venuje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problematike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výchovy</w:t>
            </w:r>
            <w:r w:rsidR="004C5929">
              <w:rPr>
                <w:sz w:val="24"/>
                <w:lang w:val="sk-SK"/>
              </w:rPr>
              <w:t xml:space="preserve">  </w:t>
            </w:r>
            <w:r w:rsidRPr="00D56719">
              <w:rPr>
                <w:sz w:val="24"/>
                <w:lang w:val="sk-SK"/>
              </w:rPr>
              <w:t xml:space="preserve">a vzdelávania - spolupracovať s </w:t>
            </w:r>
            <w:proofErr w:type="spellStart"/>
            <w:r w:rsidRPr="00D56719">
              <w:rPr>
                <w:sz w:val="24"/>
                <w:lang w:val="sk-SK"/>
              </w:rPr>
              <w:t>CPPPaP</w:t>
            </w:r>
            <w:proofErr w:type="spellEnd"/>
          </w:p>
          <w:p w:rsidR="00406F27" w:rsidRPr="00D56719" w:rsidRDefault="00406F27" w:rsidP="00406F2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importovať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anonymnú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 xml:space="preserve">databázu do </w:t>
            </w:r>
            <w:proofErr w:type="spellStart"/>
            <w:r w:rsidRPr="00D56719">
              <w:rPr>
                <w:sz w:val="24"/>
                <w:lang w:val="sk-SK"/>
              </w:rPr>
              <w:t>Proforientu</w:t>
            </w:r>
            <w:proofErr w:type="spellEnd"/>
            <w:r w:rsidRPr="00D56719">
              <w:rPr>
                <w:sz w:val="24"/>
                <w:lang w:val="sk-SK"/>
              </w:rPr>
              <w:t xml:space="preserve"> pre simuláciu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poradia</w:t>
            </w:r>
            <w:r w:rsidR="00EE7A44" w:rsidRPr="00D56719">
              <w:rPr>
                <w:sz w:val="24"/>
                <w:lang w:val="sk-SK"/>
              </w:rPr>
              <w:t xml:space="preserve"> z internet</w:t>
            </w:r>
          </w:p>
          <w:p w:rsidR="00EE7A44" w:rsidRPr="00D56719" w:rsidRDefault="00EE7A44" w:rsidP="00406F2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formou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individuálnej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konzultácie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pomáhať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žiakom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pri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profesijnej</w:t>
            </w:r>
            <w:r w:rsidR="004C5929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orientácii</w:t>
            </w:r>
          </w:p>
          <w:p w:rsidR="00406F27" w:rsidRPr="00D56719" w:rsidRDefault="00406F27" w:rsidP="00EE7A44">
            <w:pPr>
              <w:pStyle w:val="TableParagraph"/>
              <w:tabs>
                <w:tab w:val="left" w:pos="247"/>
              </w:tabs>
              <w:spacing w:before="41"/>
              <w:ind w:left="-33" w:firstLine="0"/>
              <w:rPr>
                <w:sz w:val="24"/>
                <w:lang w:val="sk-SK"/>
              </w:rPr>
            </w:pPr>
          </w:p>
        </w:tc>
      </w:tr>
      <w:tr w:rsidR="00406F27" w:rsidRPr="00D56719" w:rsidTr="004468AB">
        <w:trPr>
          <w:trHeight w:val="3492"/>
        </w:trPr>
        <w:tc>
          <w:tcPr>
            <w:tcW w:w="1668" w:type="dxa"/>
          </w:tcPr>
          <w:p w:rsidR="00406F27" w:rsidRPr="00D56719" w:rsidRDefault="00406F27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November</w:t>
            </w:r>
          </w:p>
        </w:tc>
        <w:tc>
          <w:tcPr>
            <w:tcW w:w="7545" w:type="dxa"/>
          </w:tcPr>
          <w:p w:rsidR="00406F27" w:rsidRPr="00D56719" w:rsidRDefault="00584C06" w:rsidP="00584C06">
            <w:pPr>
              <w:pStyle w:val="TableParagraph"/>
              <w:tabs>
                <w:tab w:val="left" w:pos="247"/>
              </w:tabs>
              <w:spacing w:line="276" w:lineRule="auto"/>
              <w:ind w:right="389"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- </w:t>
            </w:r>
            <w:r w:rsidR="00406F27" w:rsidRPr="00D56719">
              <w:rPr>
                <w:sz w:val="24"/>
                <w:lang w:val="sk-SK"/>
              </w:rPr>
              <w:t>zistiť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predbežný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záujem o</w:t>
            </w:r>
            <w:r w:rsidR="004C5929">
              <w:rPr>
                <w:sz w:val="24"/>
                <w:lang w:val="sk-SK"/>
              </w:rPr>
              <w:t> </w:t>
            </w:r>
            <w:r w:rsidR="00406F27" w:rsidRPr="00D56719">
              <w:rPr>
                <w:sz w:val="24"/>
                <w:lang w:val="sk-SK"/>
              </w:rPr>
              <w:t>štúdium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na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stredných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školách a</w:t>
            </w:r>
            <w:r w:rsidR="004C5929">
              <w:rPr>
                <w:sz w:val="24"/>
                <w:lang w:val="sk-SK"/>
              </w:rPr>
              <w:t> </w:t>
            </w:r>
            <w:r w:rsidR="00406F27" w:rsidRPr="00D56719">
              <w:rPr>
                <w:sz w:val="24"/>
                <w:lang w:val="sk-SK"/>
              </w:rPr>
              <w:t>odoslať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nový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zber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záujmu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na</w:t>
            </w:r>
            <w:r w:rsidR="004C5929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ŠVS</w:t>
            </w:r>
          </w:p>
          <w:p w:rsidR="00EE7A44" w:rsidRPr="00D56719" w:rsidRDefault="00584C06" w:rsidP="00584C06">
            <w:pPr>
              <w:pStyle w:val="TableParagraph"/>
              <w:tabs>
                <w:tab w:val="left" w:pos="247"/>
              </w:tabs>
              <w:spacing w:before="41"/>
              <w:ind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- </w:t>
            </w:r>
            <w:r w:rsidR="00EE7A44" w:rsidRPr="00D56719">
              <w:rPr>
                <w:sz w:val="24"/>
                <w:lang w:val="sk-SK"/>
              </w:rPr>
              <w:t>zúčastniť</w:t>
            </w:r>
            <w:r w:rsidR="00B54DB3">
              <w:rPr>
                <w:sz w:val="24"/>
                <w:lang w:val="sk-SK"/>
              </w:rPr>
              <w:t xml:space="preserve"> </w:t>
            </w:r>
            <w:r w:rsidR="00EE7A44" w:rsidRPr="00D56719">
              <w:rPr>
                <w:sz w:val="24"/>
                <w:lang w:val="sk-SK"/>
              </w:rPr>
              <w:t>sa</w:t>
            </w:r>
            <w:r w:rsidR="00B54DB3">
              <w:rPr>
                <w:sz w:val="24"/>
                <w:lang w:val="sk-SK"/>
              </w:rPr>
              <w:t xml:space="preserve"> </w:t>
            </w:r>
            <w:r w:rsidR="00EE7A44" w:rsidRPr="00D56719">
              <w:rPr>
                <w:sz w:val="24"/>
                <w:lang w:val="sk-SK"/>
              </w:rPr>
              <w:t>Burzy</w:t>
            </w:r>
            <w:r w:rsidR="00B54DB3">
              <w:rPr>
                <w:sz w:val="24"/>
                <w:lang w:val="sk-SK"/>
              </w:rPr>
              <w:t xml:space="preserve"> </w:t>
            </w:r>
            <w:r w:rsidR="00EE7A44" w:rsidRPr="00D56719">
              <w:rPr>
                <w:sz w:val="24"/>
                <w:lang w:val="sk-SK"/>
              </w:rPr>
              <w:t>škôl – Stredoškolák</w:t>
            </w:r>
            <w:r w:rsidR="00B54DB3">
              <w:rPr>
                <w:sz w:val="24"/>
                <w:lang w:val="sk-SK"/>
              </w:rPr>
              <w:t xml:space="preserve"> </w:t>
            </w:r>
            <w:r w:rsidR="00EE7A44" w:rsidRPr="00D56719">
              <w:rPr>
                <w:sz w:val="24"/>
                <w:lang w:val="sk-SK"/>
              </w:rPr>
              <w:t>vo</w:t>
            </w:r>
            <w:r w:rsidR="00B54DB3">
              <w:rPr>
                <w:sz w:val="24"/>
                <w:lang w:val="sk-SK"/>
              </w:rPr>
              <w:t xml:space="preserve"> </w:t>
            </w:r>
            <w:r w:rsidR="00EE7A44" w:rsidRPr="00D56719">
              <w:rPr>
                <w:sz w:val="24"/>
                <w:lang w:val="sk-SK"/>
              </w:rPr>
              <w:t>Zvolene</w:t>
            </w:r>
          </w:p>
          <w:p w:rsidR="00406F27" w:rsidRPr="00D56719" w:rsidRDefault="00584C06" w:rsidP="00584C06">
            <w:pPr>
              <w:pStyle w:val="TableParagraph"/>
              <w:tabs>
                <w:tab w:val="left" w:pos="307"/>
              </w:tabs>
              <w:ind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- </w:t>
            </w:r>
            <w:r w:rsidR="00406F27" w:rsidRPr="00D56719">
              <w:rPr>
                <w:sz w:val="24"/>
                <w:lang w:val="sk-SK"/>
              </w:rPr>
              <w:t>urobiť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simulácie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umiestnenia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na SŠ pre žiakov 9.ročníka</w:t>
            </w:r>
          </w:p>
          <w:p w:rsidR="00406F27" w:rsidRPr="00D56719" w:rsidRDefault="00584C06" w:rsidP="00584C06">
            <w:pPr>
              <w:pStyle w:val="TableParagraph"/>
              <w:tabs>
                <w:tab w:val="left" w:pos="247"/>
              </w:tabs>
              <w:spacing w:line="275" w:lineRule="exact"/>
              <w:ind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- </w:t>
            </w:r>
            <w:r w:rsidR="00406F27" w:rsidRPr="00D56719">
              <w:rPr>
                <w:sz w:val="24"/>
                <w:lang w:val="sk-SK"/>
              </w:rPr>
              <w:t>riešiť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aktuálne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výchovno-vzdelávacie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problémy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žiakov</w:t>
            </w:r>
          </w:p>
          <w:p w:rsidR="00406F27" w:rsidRPr="00D56719" w:rsidRDefault="00584C06" w:rsidP="00584C06">
            <w:pPr>
              <w:pStyle w:val="TableParagraph"/>
              <w:tabs>
                <w:tab w:val="left" w:pos="247"/>
              </w:tabs>
              <w:spacing w:before="43" w:line="276" w:lineRule="auto"/>
              <w:ind w:right="693"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- </w:t>
            </w:r>
            <w:r w:rsidR="00406F27" w:rsidRPr="00D56719">
              <w:rPr>
                <w:sz w:val="24"/>
                <w:lang w:val="sk-SK"/>
              </w:rPr>
              <w:t>viesť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pedagogickú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dokumentáciu o žiakoch, doplniť o</w:t>
            </w:r>
            <w:r w:rsidR="00B54DB3">
              <w:rPr>
                <w:sz w:val="24"/>
                <w:lang w:val="sk-SK"/>
              </w:rPr>
              <w:t> </w:t>
            </w:r>
            <w:r w:rsidR="00406F27" w:rsidRPr="00D56719">
              <w:rPr>
                <w:sz w:val="24"/>
                <w:lang w:val="sk-SK"/>
              </w:rPr>
              <w:t>výsledky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za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I. štvrťrok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školského</w:t>
            </w:r>
            <w:r w:rsidR="00B54DB3">
              <w:rPr>
                <w:sz w:val="24"/>
                <w:lang w:val="sk-SK"/>
              </w:rPr>
              <w:t xml:space="preserve"> </w:t>
            </w:r>
            <w:r w:rsidR="00406F27" w:rsidRPr="00D56719">
              <w:rPr>
                <w:sz w:val="24"/>
                <w:lang w:val="sk-SK"/>
              </w:rPr>
              <w:t>roku</w:t>
            </w:r>
          </w:p>
          <w:p w:rsidR="00D56719" w:rsidRDefault="00584C06" w:rsidP="00584C06">
            <w:pPr>
              <w:pStyle w:val="TableParagraph"/>
              <w:tabs>
                <w:tab w:val="left" w:pos="247"/>
              </w:tabs>
              <w:spacing w:before="9" w:line="320" w:lineRule="exact"/>
              <w:ind w:right="258"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- - spracovať zber podkladov pre </w:t>
            </w:r>
            <w:r w:rsidR="00D56719">
              <w:rPr>
                <w:sz w:val="24"/>
                <w:lang w:val="sk-SK"/>
              </w:rPr>
              <w:t xml:space="preserve"> TESTOVANIE</w:t>
            </w:r>
            <w:r w:rsidR="00B33693">
              <w:rPr>
                <w:sz w:val="24"/>
                <w:lang w:val="sk-SK"/>
              </w:rPr>
              <w:t xml:space="preserve"> </w:t>
            </w:r>
            <w:r w:rsidR="00EE7A44" w:rsidRPr="00D56719">
              <w:rPr>
                <w:sz w:val="24"/>
                <w:lang w:val="sk-SK"/>
              </w:rPr>
              <w:t xml:space="preserve">9 </w:t>
            </w:r>
            <w:r w:rsidR="00D56719">
              <w:rPr>
                <w:sz w:val="24"/>
                <w:lang w:val="sk-SK"/>
              </w:rPr>
              <w:t>–</w:t>
            </w:r>
            <w:r w:rsidR="00033DB7">
              <w:rPr>
                <w:sz w:val="24"/>
                <w:lang w:val="sk-SK"/>
              </w:rPr>
              <w:t xml:space="preserve"> 2024</w:t>
            </w:r>
          </w:p>
          <w:p w:rsidR="00406F27" w:rsidRPr="00D56719" w:rsidRDefault="00584C06" w:rsidP="00584C06">
            <w:pPr>
              <w:pStyle w:val="TableParagraph"/>
              <w:tabs>
                <w:tab w:val="left" w:pos="247"/>
              </w:tabs>
              <w:spacing w:before="9" w:line="320" w:lineRule="exact"/>
              <w:ind w:right="258"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- </w:t>
            </w:r>
            <w:r w:rsidR="00406F27" w:rsidRPr="00D56719">
              <w:rPr>
                <w:sz w:val="24"/>
                <w:lang w:val="sk-SK"/>
              </w:rPr>
              <w:t>import</w:t>
            </w:r>
            <w:r>
              <w:rPr>
                <w:sz w:val="24"/>
                <w:lang w:val="sk-SK"/>
              </w:rPr>
              <w:t>ovať</w:t>
            </w:r>
            <w:r w:rsidR="00B33693">
              <w:rPr>
                <w:sz w:val="24"/>
                <w:lang w:val="sk-SK"/>
              </w:rPr>
              <w:t xml:space="preserve"> anonymnú</w:t>
            </w:r>
            <w:r w:rsidR="00B54DB3">
              <w:rPr>
                <w:sz w:val="24"/>
                <w:lang w:val="sk-SK"/>
              </w:rPr>
              <w:t xml:space="preserve"> </w:t>
            </w:r>
            <w:r w:rsidR="00B33693">
              <w:rPr>
                <w:sz w:val="24"/>
                <w:lang w:val="sk-SK"/>
              </w:rPr>
              <w:t>databázu</w:t>
            </w:r>
            <w:r w:rsidR="00406F27" w:rsidRPr="00D56719">
              <w:rPr>
                <w:sz w:val="24"/>
                <w:lang w:val="sk-SK"/>
              </w:rPr>
              <w:t xml:space="preserve"> do programu</w:t>
            </w:r>
            <w:r w:rsidR="00B54DB3">
              <w:rPr>
                <w:sz w:val="24"/>
                <w:lang w:val="sk-SK"/>
              </w:rPr>
              <w:t xml:space="preserve"> </w:t>
            </w:r>
            <w:proofErr w:type="spellStart"/>
            <w:r w:rsidR="00406F27" w:rsidRPr="00D56719">
              <w:rPr>
                <w:sz w:val="24"/>
                <w:lang w:val="sk-SK"/>
              </w:rPr>
              <w:t>Proforient</w:t>
            </w:r>
            <w:proofErr w:type="spellEnd"/>
          </w:p>
        </w:tc>
      </w:tr>
    </w:tbl>
    <w:p w:rsidR="00CC7FED" w:rsidRPr="00D56719" w:rsidRDefault="00CC7FED"/>
    <w:p w:rsidR="00EE7A44" w:rsidRPr="00D56719" w:rsidRDefault="00EE7A44"/>
    <w:p w:rsidR="00EE7A44" w:rsidRPr="00D56719" w:rsidRDefault="00EE7A44"/>
    <w:p w:rsidR="00EE7A44" w:rsidRPr="00D56719" w:rsidRDefault="00EE7A44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7545"/>
      </w:tblGrid>
      <w:tr w:rsidR="00E6211B" w:rsidRPr="00D56719" w:rsidTr="00E6211B">
        <w:trPr>
          <w:trHeight w:val="567"/>
        </w:trPr>
        <w:tc>
          <w:tcPr>
            <w:tcW w:w="1668" w:type="dxa"/>
          </w:tcPr>
          <w:p w:rsidR="00E6211B" w:rsidRPr="00D56719" w:rsidRDefault="00E6211B" w:rsidP="004468AB">
            <w:pPr>
              <w:pStyle w:val="TableParagraph"/>
              <w:ind w:left="0" w:firstLine="0"/>
              <w:rPr>
                <w:sz w:val="24"/>
                <w:lang w:val="sk-SK"/>
              </w:rPr>
            </w:pPr>
          </w:p>
        </w:tc>
        <w:tc>
          <w:tcPr>
            <w:tcW w:w="7545" w:type="dxa"/>
          </w:tcPr>
          <w:p w:rsidR="00E6211B" w:rsidRPr="00D56719" w:rsidRDefault="00E6211B" w:rsidP="00E6211B">
            <w:pPr>
              <w:pStyle w:val="TableParagraph"/>
              <w:spacing w:line="270" w:lineRule="exact"/>
              <w:ind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- aktualizovať</w:t>
            </w:r>
            <w:r w:rsidR="009D4A81" w:rsidRPr="00D56719">
              <w:rPr>
                <w:sz w:val="24"/>
                <w:lang w:val="sk-SK"/>
              </w:rPr>
              <w:t xml:space="preserve"> a upraviť </w:t>
            </w:r>
            <w:r w:rsidRPr="00D56719">
              <w:rPr>
                <w:sz w:val="24"/>
                <w:lang w:val="sk-SK"/>
              </w:rPr>
              <w:t>prezentáciu – Kam na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strednú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školu</w:t>
            </w:r>
          </w:p>
        </w:tc>
      </w:tr>
      <w:tr w:rsidR="00E6211B" w:rsidRPr="00D56719" w:rsidTr="004468AB">
        <w:trPr>
          <w:trHeight w:val="3489"/>
        </w:trPr>
        <w:tc>
          <w:tcPr>
            <w:tcW w:w="1668" w:type="dxa"/>
          </w:tcPr>
          <w:p w:rsidR="00E6211B" w:rsidRPr="00D56719" w:rsidRDefault="00E6211B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December</w:t>
            </w:r>
          </w:p>
        </w:tc>
        <w:tc>
          <w:tcPr>
            <w:tcW w:w="7545" w:type="dxa"/>
          </w:tcPr>
          <w:p w:rsidR="00E6211B" w:rsidRPr="00D56719" w:rsidRDefault="00584C06" w:rsidP="00E6211B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spracovať nový </w:t>
            </w:r>
            <w:r w:rsidR="00E6211B" w:rsidRPr="00D56719">
              <w:rPr>
                <w:sz w:val="24"/>
                <w:lang w:val="sk-SK"/>
              </w:rPr>
              <w:t>zber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nových</w:t>
            </w:r>
            <w:r>
              <w:rPr>
                <w:sz w:val="24"/>
                <w:lang w:val="sk-SK"/>
              </w:rPr>
              <w:t xml:space="preserve"> informácií z </w:t>
            </w:r>
            <w:proofErr w:type="spellStart"/>
            <w:r>
              <w:rPr>
                <w:sz w:val="24"/>
                <w:lang w:val="sk-SK"/>
              </w:rPr>
              <w:t>P</w:t>
            </w:r>
            <w:r w:rsidR="00E6211B" w:rsidRPr="00D56719">
              <w:rPr>
                <w:sz w:val="24"/>
                <w:lang w:val="sk-SK"/>
              </w:rPr>
              <w:t>roforientu</w:t>
            </w:r>
            <w:proofErr w:type="spellEnd"/>
            <w:r w:rsidR="00E6211B" w:rsidRPr="00D56719">
              <w:rPr>
                <w:sz w:val="24"/>
                <w:lang w:val="sk-SK"/>
              </w:rPr>
              <w:t xml:space="preserve"> do ŠVS </w:t>
            </w:r>
          </w:p>
          <w:p w:rsidR="00584C06" w:rsidRDefault="00584C06" w:rsidP="00584C06">
            <w:pPr>
              <w:pStyle w:val="TableParagraph"/>
              <w:tabs>
                <w:tab w:val="left" w:pos="307"/>
              </w:tabs>
              <w:spacing w:before="41" w:line="276" w:lineRule="auto"/>
              <w:ind w:right="129"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-   </w:t>
            </w:r>
            <w:r w:rsidR="00E6211B" w:rsidRPr="00D56719">
              <w:rPr>
                <w:sz w:val="24"/>
                <w:lang w:val="sk-SK"/>
              </w:rPr>
              <w:t>informovať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žiakov a rodičov o</w:t>
            </w:r>
            <w:r w:rsidR="00B54DB3">
              <w:rPr>
                <w:sz w:val="24"/>
                <w:lang w:val="sk-SK"/>
              </w:rPr>
              <w:t> </w:t>
            </w:r>
            <w:r w:rsidR="00E6211B" w:rsidRPr="00D56719">
              <w:rPr>
                <w:sz w:val="24"/>
                <w:lang w:val="sk-SK"/>
              </w:rPr>
              <w:t>sieti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stredných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 xml:space="preserve">škôl, </w:t>
            </w:r>
          </w:p>
          <w:p w:rsidR="00E6211B" w:rsidRPr="00D56719" w:rsidRDefault="00584C06" w:rsidP="00584C06">
            <w:pPr>
              <w:pStyle w:val="TableParagraph"/>
              <w:tabs>
                <w:tab w:val="left" w:pos="307"/>
              </w:tabs>
              <w:spacing w:before="41" w:line="276" w:lineRule="auto"/>
              <w:ind w:right="129" w:hanging="107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 -   </w:t>
            </w:r>
            <w:r w:rsidR="00E6211B" w:rsidRPr="00D56719">
              <w:rPr>
                <w:sz w:val="24"/>
                <w:lang w:val="sk-SK"/>
              </w:rPr>
              <w:t>overiť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si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zaradenia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nových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 xml:space="preserve">škôl do siete SŠ, </w:t>
            </w:r>
          </w:p>
          <w:p w:rsidR="00E6211B" w:rsidRPr="00D56719" w:rsidRDefault="00E6211B" w:rsidP="00E6211B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sledovať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nové a</w:t>
            </w:r>
            <w:r w:rsidR="00B54DB3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integrované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študijné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odbory</w:t>
            </w:r>
          </w:p>
          <w:p w:rsidR="00E6211B" w:rsidRPr="00D56719" w:rsidRDefault="00E6211B" w:rsidP="00E6211B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41" w:line="278" w:lineRule="auto"/>
              <w:ind w:right="711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individuálne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konzultácie so žiakmi</w:t>
            </w:r>
            <w:r w:rsidR="00584C06">
              <w:rPr>
                <w:sz w:val="24"/>
                <w:lang w:val="sk-SK"/>
              </w:rPr>
              <w:t xml:space="preserve"> a ich zákonnými zástupcami</w:t>
            </w:r>
          </w:p>
          <w:p w:rsidR="009D4A81" w:rsidRPr="00D56719" w:rsidRDefault="009D4A81" w:rsidP="00E6211B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41" w:line="278" w:lineRule="auto"/>
              <w:ind w:right="711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na rodičovskom združení ( pre žiakov z 8. A 9. Ročníka) informovať rodičov o možnostiach na stredných školách, o podávaní prihlášok na stredné školy, termínoch – prezentácia Kam na strednú školu</w:t>
            </w:r>
          </w:p>
          <w:p w:rsidR="00E6211B" w:rsidRPr="00D56719" w:rsidRDefault="00E6211B" w:rsidP="00E6211B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ind w:right="663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sledovať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Dni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otvorených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dverí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na SŠ, informovať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rodičov a žiakov o</w:t>
            </w:r>
            <w:r w:rsidR="00B54DB3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možnosti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navštíviť SŠ počas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týchto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d</w:t>
            </w:r>
            <w:r w:rsidR="00584C06">
              <w:rPr>
                <w:sz w:val="24"/>
                <w:lang w:val="sk-SK"/>
              </w:rPr>
              <w:t>ní</w:t>
            </w:r>
          </w:p>
          <w:p w:rsidR="00E6211B" w:rsidRPr="00D56719" w:rsidRDefault="00E6211B" w:rsidP="009D4A81">
            <w:pPr>
              <w:pStyle w:val="TableParagraph"/>
              <w:tabs>
                <w:tab w:val="left" w:pos="247"/>
              </w:tabs>
              <w:spacing w:line="275" w:lineRule="exact"/>
              <w:ind w:hanging="107"/>
              <w:rPr>
                <w:sz w:val="24"/>
                <w:lang w:val="sk-SK"/>
              </w:rPr>
            </w:pPr>
          </w:p>
        </w:tc>
      </w:tr>
      <w:tr w:rsidR="00E6211B" w:rsidRPr="00D56719" w:rsidTr="004468AB">
        <w:trPr>
          <w:trHeight w:val="3811"/>
        </w:trPr>
        <w:tc>
          <w:tcPr>
            <w:tcW w:w="1668" w:type="dxa"/>
          </w:tcPr>
          <w:p w:rsidR="00E6211B" w:rsidRPr="00D56719" w:rsidRDefault="00E6211B" w:rsidP="004468AB">
            <w:pPr>
              <w:pStyle w:val="TableParagraph"/>
              <w:spacing w:before="1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Január</w:t>
            </w:r>
          </w:p>
        </w:tc>
        <w:tc>
          <w:tcPr>
            <w:tcW w:w="7545" w:type="dxa"/>
          </w:tcPr>
          <w:p w:rsidR="00E6211B" w:rsidRPr="00D56719" w:rsidRDefault="00E6211B" w:rsidP="00E6211B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41" w:line="276" w:lineRule="auto"/>
              <w:ind w:right="957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viesť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evidenciu o nadaných a</w:t>
            </w:r>
            <w:r w:rsidR="00B54DB3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talentovaných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žiakoch, sledovať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pacing w:val="-4"/>
                <w:sz w:val="24"/>
                <w:lang w:val="sk-SK"/>
              </w:rPr>
              <w:t>ich</w:t>
            </w:r>
            <w:r w:rsidR="00B54DB3">
              <w:rPr>
                <w:spacing w:val="-4"/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zapojenie do olympiád 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súťaží</w:t>
            </w:r>
          </w:p>
          <w:p w:rsidR="00E6211B" w:rsidRPr="00D56719" w:rsidRDefault="00E6211B" w:rsidP="00E6211B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8" w:lineRule="auto"/>
              <w:ind w:right="1412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konzultovať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požiadavky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rodičov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na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sprostredkovanie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odborných a</w:t>
            </w:r>
            <w:r w:rsidR="00B54DB3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poradenských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služieb</w:t>
            </w:r>
          </w:p>
          <w:p w:rsidR="00E6211B" w:rsidRPr="00D56719" w:rsidRDefault="00E6211B" w:rsidP="00E6211B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right="223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na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základe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vyhodnotenia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výchovno-vzdelávacích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výsledkov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za I. polrok</w:t>
            </w:r>
            <w:r w:rsidR="00B54DB3">
              <w:rPr>
                <w:sz w:val="24"/>
                <w:lang w:val="sk-SK"/>
              </w:rPr>
              <w:t xml:space="preserve"> </w:t>
            </w:r>
            <w:proofErr w:type="spellStart"/>
            <w:r w:rsidRPr="00D56719">
              <w:rPr>
                <w:sz w:val="24"/>
                <w:lang w:val="sk-SK"/>
              </w:rPr>
              <w:t>šk.roka</w:t>
            </w:r>
            <w:proofErr w:type="spellEnd"/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evidovať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problémových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žiakov v</w:t>
            </w:r>
            <w:r w:rsidR="00B54DB3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jednotlivých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 xml:space="preserve">ročníkoch </w:t>
            </w:r>
          </w:p>
          <w:p w:rsidR="00E6211B" w:rsidRPr="00D56719" w:rsidRDefault="00E6211B" w:rsidP="00E6211B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right="831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zistiť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kritériá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prijímacieho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konania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na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školy s</w:t>
            </w:r>
            <w:r w:rsidR="00B54DB3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talentovou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skúškou a</w:t>
            </w:r>
            <w:r w:rsidR="00B54DB3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informovať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žiakov 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rodičov</w:t>
            </w:r>
          </w:p>
          <w:p w:rsidR="009D4A81" w:rsidRPr="00D56719" w:rsidRDefault="009D4A81" w:rsidP="009D4A8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importovať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anonymnú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 xml:space="preserve">databázu do </w:t>
            </w:r>
            <w:proofErr w:type="spellStart"/>
            <w:r w:rsidRPr="00D56719">
              <w:rPr>
                <w:sz w:val="24"/>
                <w:lang w:val="sk-SK"/>
              </w:rPr>
              <w:t>Proforientu</w:t>
            </w:r>
            <w:proofErr w:type="spellEnd"/>
            <w:r w:rsidRPr="00D56719">
              <w:rPr>
                <w:sz w:val="24"/>
                <w:lang w:val="sk-SK"/>
              </w:rPr>
              <w:t xml:space="preserve"> pre simuláciu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poradia z internet</w:t>
            </w:r>
            <w:r w:rsidR="00CE7DFC">
              <w:rPr>
                <w:sz w:val="24"/>
                <w:lang w:val="sk-SK"/>
              </w:rPr>
              <w:t>u</w:t>
            </w:r>
          </w:p>
          <w:p w:rsidR="009D4A81" w:rsidRPr="00D56719" w:rsidRDefault="009D4A81" w:rsidP="009D4A81">
            <w:pPr>
              <w:pStyle w:val="TableParagraph"/>
              <w:tabs>
                <w:tab w:val="left" w:pos="247"/>
              </w:tabs>
              <w:spacing w:line="275" w:lineRule="exact"/>
              <w:ind w:left="246" w:firstLine="0"/>
              <w:rPr>
                <w:sz w:val="24"/>
                <w:lang w:val="sk-SK"/>
              </w:rPr>
            </w:pPr>
          </w:p>
          <w:p w:rsidR="00E6211B" w:rsidRPr="00D56719" w:rsidRDefault="00E6211B" w:rsidP="004468AB">
            <w:pPr>
              <w:pStyle w:val="TableParagraph"/>
              <w:spacing w:before="36"/>
              <w:ind w:firstLine="0"/>
              <w:rPr>
                <w:sz w:val="24"/>
                <w:lang w:val="sk-SK"/>
              </w:rPr>
            </w:pPr>
          </w:p>
        </w:tc>
      </w:tr>
      <w:tr w:rsidR="00E6211B" w:rsidRPr="00D56719" w:rsidTr="004468AB">
        <w:trPr>
          <w:trHeight w:val="2220"/>
        </w:trPr>
        <w:tc>
          <w:tcPr>
            <w:tcW w:w="1668" w:type="dxa"/>
          </w:tcPr>
          <w:p w:rsidR="00E6211B" w:rsidRPr="00D56719" w:rsidRDefault="00E6211B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Február</w:t>
            </w:r>
          </w:p>
        </w:tc>
        <w:tc>
          <w:tcPr>
            <w:tcW w:w="7545" w:type="dxa"/>
          </w:tcPr>
          <w:p w:rsidR="00E6211B" w:rsidRPr="00D56719" w:rsidRDefault="00CE7DFC" w:rsidP="00E6211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6" w:lineRule="auto"/>
              <w:ind w:right="1043"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aktualizovať </w:t>
            </w:r>
            <w:r w:rsidR="00E6211B" w:rsidRPr="00D56719">
              <w:rPr>
                <w:sz w:val="24"/>
                <w:lang w:val="sk-SK"/>
              </w:rPr>
              <w:t>dát</w:t>
            </w:r>
            <w:r w:rsidR="00B54DB3">
              <w:rPr>
                <w:sz w:val="24"/>
                <w:lang w:val="sk-SK"/>
              </w:rPr>
              <w:t>a</w:t>
            </w:r>
            <w:r w:rsidR="00E6211B" w:rsidRPr="00D56719">
              <w:rPr>
                <w:sz w:val="24"/>
                <w:lang w:val="sk-SK"/>
              </w:rPr>
              <w:t xml:space="preserve"> o žiakoch pre školské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výpočtové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stredisko</w:t>
            </w:r>
          </w:p>
          <w:p w:rsidR="00E6211B" w:rsidRPr="00D56719" w:rsidRDefault="00CE7DFC" w:rsidP="00E6211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zadministrovať prihlášky </w:t>
            </w:r>
            <w:r w:rsidR="00E6211B" w:rsidRPr="00D56719">
              <w:rPr>
                <w:sz w:val="24"/>
                <w:lang w:val="sk-SK"/>
              </w:rPr>
              <w:t>žiakov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na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stredné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 xml:space="preserve">školy </w:t>
            </w:r>
            <w:r w:rsidR="00B33693">
              <w:rPr>
                <w:sz w:val="24"/>
                <w:lang w:val="sk-SK"/>
              </w:rPr>
              <w:t xml:space="preserve"> - prílohy</w:t>
            </w:r>
          </w:p>
          <w:p w:rsidR="00E6211B" w:rsidRPr="00D56719" w:rsidRDefault="00E6211B" w:rsidP="00E6211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35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dbať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na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dôslednú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prípravu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na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Testovanie 9 a</w:t>
            </w:r>
            <w:r w:rsidR="00B54DB3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prijímacie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pohovory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z</w:t>
            </w:r>
          </w:p>
          <w:p w:rsidR="00CE7DFC" w:rsidRDefault="00E6211B" w:rsidP="004468AB">
            <w:pPr>
              <w:pStyle w:val="TableParagraph"/>
              <w:spacing w:before="43"/>
              <w:ind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profilových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</w:t>
            </w:r>
            <w:r w:rsidR="009D4A81" w:rsidRPr="00D56719">
              <w:rPr>
                <w:sz w:val="24"/>
                <w:lang w:val="sk-SK"/>
              </w:rPr>
              <w:t>redmetov</w:t>
            </w:r>
          </w:p>
          <w:p w:rsidR="00E6211B" w:rsidRPr="00D56719" w:rsidRDefault="009D4A81" w:rsidP="004468AB">
            <w:pPr>
              <w:pStyle w:val="TableParagraph"/>
              <w:spacing w:before="43"/>
              <w:ind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 xml:space="preserve"> - export</w:t>
            </w:r>
            <w:r w:rsidR="00CE7DFC">
              <w:rPr>
                <w:sz w:val="24"/>
                <w:lang w:val="sk-SK"/>
              </w:rPr>
              <w:t>ovať  informácie</w:t>
            </w:r>
            <w:r w:rsidRPr="00D56719">
              <w:rPr>
                <w:sz w:val="24"/>
                <w:lang w:val="sk-SK"/>
              </w:rPr>
              <w:t xml:space="preserve"> z </w:t>
            </w:r>
            <w:proofErr w:type="spellStart"/>
            <w:r w:rsidRPr="00D56719">
              <w:rPr>
                <w:sz w:val="24"/>
                <w:lang w:val="sk-SK"/>
              </w:rPr>
              <w:t>P</w:t>
            </w:r>
            <w:r w:rsidR="00E6211B" w:rsidRPr="00D56719">
              <w:rPr>
                <w:sz w:val="24"/>
                <w:lang w:val="sk-SK"/>
              </w:rPr>
              <w:t>roforientu</w:t>
            </w:r>
            <w:proofErr w:type="spellEnd"/>
            <w:r w:rsidR="00E6211B" w:rsidRPr="00D56719">
              <w:rPr>
                <w:sz w:val="24"/>
                <w:lang w:val="sk-SK"/>
              </w:rPr>
              <w:t xml:space="preserve"> –polročné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známky</w:t>
            </w:r>
          </w:p>
          <w:p w:rsidR="00E6211B" w:rsidRPr="00D56719" w:rsidRDefault="00E6211B" w:rsidP="00033DB7">
            <w:pPr>
              <w:pStyle w:val="TableParagraph"/>
              <w:spacing w:before="7" w:line="310" w:lineRule="atLeast"/>
              <w:ind w:right="835" w:hanging="107"/>
              <w:rPr>
                <w:sz w:val="24"/>
                <w:lang w:val="sk-SK"/>
              </w:rPr>
            </w:pPr>
          </w:p>
        </w:tc>
      </w:tr>
      <w:tr w:rsidR="00E6211B" w:rsidRPr="00D56719" w:rsidTr="00321390">
        <w:trPr>
          <w:trHeight w:val="3118"/>
        </w:trPr>
        <w:tc>
          <w:tcPr>
            <w:tcW w:w="1668" w:type="dxa"/>
          </w:tcPr>
          <w:p w:rsidR="00E6211B" w:rsidRPr="00D56719" w:rsidRDefault="00E6211B" w:rsidP="004468AB">
            <w:pPr>
              <w:pStyle w:val="TableParagraph"/>
              <w:spacing w:before="1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lastRenderedPageBreak/>
              <w:t>Marec</w:t>
            </w:r>
          </w:p>
        </w:tc>
        <w:tc>
          <w:tcPr>
            <w:tcW w:w="7545" w:type="dxa"/>
          </w:tcPr>
          <w:p w:rsidR="009D4A81" w:rsidRPr="00D56719" w:rsidRDefault="00CE7DFC" w:rsidP="00E6211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right="153" w:firstLine="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aktualizovať </w:t>
            </w:r>
            <w:r w:rsidR="00E6211B" w:rsidRPr="00D56719">
              <w:rPr>
                <w:sz w:val="24"/>
                <w:lang w:val="sk-SK"/>
              </w:rPr>
              <w:t>dát</w:t>
            </w:r>
            <w:r w:rsidR="001C3E0D">
              <w:rPr>
                <w:sz w:val="24"/>
                <w:lang w:val="sk-SK"/>
              </w:rPr>
              <w:t>a</w:t>
            </w:r>
            <w:r w:rsidR="00E6211B" w:rsidRPr="00D56719">
              <w:rPr>
                <w:sz w:val="24"/>
                <w:lang w:val="sk-SK"/>
              </w:rPr>
              <w:t xml:space="preserve"> o žiakoch pre výpočtové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stredisko</w:t>
            </w:r>
          </w:p>
          <w:p w:rsidR="009D4A81" w:rsidRPr="00D56719" w:rsidRDefault="00E6211B" w:rsidP="00E6211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right="153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zhromažďovať a</w:t>
            </w:r>
            <w:r w:rsidR="00B54DB3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kompletizovať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prihlášky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na SŠ</w:t>
            </w:r>
          </w:p>
          <w:p w:rsidR="00E6211B" w:rsidRPr="00D56719" w:rsidRDefault="00321390" w:rsidP="00E6211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auto"/>
              <w:ind w:right="153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z</w:t>
            </w:r>
            <w:r w:rsidR="00E6211B" w:rsidRPr="00D56719">
              <w:rPr>
                <w:sz w:val="24"/>
                <w:lang w:val="sk-SK"/>
              </w:rPr>
              <w:t>istiť</w:t>
            </w:r>
            <w:r w:rsidR="00B54DB3">
              <w:rPr>
                <w:sz w:val="24"/>
                <w:lang w:val="sk-SK"/>
              </w:rPr>
              <w:t xml:space="preserve"> </w:t>
            </w:r>
            <w:r w:rsidR="00E6211B" w:rsidRPr="00D56719">
              <w:rPr>
                <w:sz w:val="24"/>
                <w:lang w:val="sk-SK"/>
              </w:rPr>
              <w:t>kritériá</w:t>
            </w:r>
            <w:r w:rsidRPr="00D56719">
              <w:rPr>
                <w:sz w:val="24"/>
                <w:lang w:val="sk-SK"/>
              </w:rPr>
              <w:t xml:space="preserve"> prijímacieho konania SŠ a informovať rodičov a žiakov</w:t>
            </w:r>
          </w:p>
          <w:p w:rsidR="00E6211B" w:rsidRPr="00D56719" w:rsidRDefault="00E6211B" w:rsidP="00E6211B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1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doplniť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dokumentáciu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výchovného</w:t>
            </w:r>
            <w:r w:rsidR="00B54DB3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poradcu</w:t>
            </w:r>
          </w:p>
          <w:p w:rsidR="00321390" w:rsidRPr="00D56719" w:rsidRDefault="00321390" w:rsidP="0032139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importovať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anonymnú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 xml:space="preserve">databázu do </w:t>
            </w:r>
            <w:proofErr w:type="spellStart"/>
            <w:r w:rsidRPr="00D56719">
              <w:rPr>
                <w:sz w:val="24"/>
                <w:lang w:val="sk-SK"/>
              </w:rPr>
              <w:t>Proforientu</w:t>
            </w:r>
            <w:proofErr w:type="spellEnd"/>
            <w:r w:rsidRPr="00D56719">
              <w:rPr>
                <w:sz w:val="24"/>
                <w:lang w:val="sk-SK"/>
              </w:rPr>
              <w:t xml:space="preserve"> pre simuláciu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poradia z internet</w:t>
            </w:r>
            <w:r w:rsidR="001C3E0D">
              <w:rPr>
                <w:sz w:val="24"/>
                <w:lang w:val="sk-SK"/>
              </w:rPr>
              <w:t>u</w:t>
            </w:r>
          </w:p>
          <w:p w:rsidR="00033DB7" w:rsidRPr="00D56719" w:rsidRDefault="00033DB7" w:rsidP="00033DB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1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zhromažďovať a kompletizovať prihlášky na SŠ</w:t>
            </w:r>
          </w:p>
          <w:p w:rsidR="00033DB7" w:rsidRPr="00D56719" w:rsidRDefault="00033DB7" w:rsidP="00033DB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zaslať export</w:t>
            </w:r>
            <w:r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informácií - stav podľa prihlášok</w:t>
            </w:r>
          </w:p>
          <w:p w:rsidR="00033DB7" w:rsidRPr="00D56719" w:rsidRDefault="00033DB7" w:rsidP="00033DB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skontrolovať a</w:t>
            </w:r>
            <w:r w:rsidR="00B33693">
              <w:rPr>
                <w:sz w:val="24"/>
                <w:lang w:val="sk-SK"/>
              </w:rPr>
              <w:t xml:space="preserve"> potvrdiť</w:t>
            </w:r>
            <w:r w:rsidRPr="00D56719">
              <w:rPr>
                <w:sz w:val="24"/>
                <w:lang w:val="sk-SK"/>
              </w:rPr>
              <w:t xml:space="preserve"> prihlášky na prijímacie pohovory  vrátane prihlášok osemročných gymnázií</w:t>
            </w:r>
          </w:p>
          <w:p w:rsidR="00321390" w:rsidRPr="00D56719" w:rsidRDefault="00321390" w:rsidP="00321390">
            <w:pPr>
              <w:pStyle w:val="TableParagraph"/>
              <w:tabs>
                <w:tab w:val="left" w:pos="247"/>
              </w:tabs>
              <w:spacing w:line="275" w:lineRule="exact"/>
              <w:ind w:left="106" w:firstLine="0"/>
              <w:rPr>
                <w:sz w:val="24"/>
                <w:lang w:val="sk-SK"/>
              </w:rPr>
            </w:pPr>
          </w:p>
          <w:p w:rsidR="00321390" w:rsidRPr="00D56719" w:rsidRDefault="00321390" w:rsidP="00321390">
            <w:pPr>
              <w:pStyle w:val="TableParagraph"/>
              <w:tabs>
                <w:tab w:val="left" w:pos="247"/>
              </w:tabs>
              <w:spacing w:before="41"/>
              <w:ind w:hanging="107"/>
              <w:rPr>
                <w:sz w:val="24"/>
                <w:lang w:val="sk-SK"/>
              </w:rPr>
            </w:pPr>
          </w:p>
          <w:p w:rsidR="00033DB7" w:rsidRPr="00D56719" w:rsidRDefault="00033DB7" w:rsidP="00033DB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zabezpečiť org</w:t>
            </w:r>
            <w:r w:rsidRPr="00D56719">
              <w:rPr>
                <w:sz w:val="24"/>
                <w:lang w:val="sk-SK"/>
              </w:rPr>
              <w:t>anizáciu Testovania 9</w:t>
            </w:r>
            <w:r>
              <w:rPr>
                <w:sz w:val="24"/>
                <w:lang w:val="sk-SK"/>
              </w:rPr>
              <w:t xml:space="preserve"> - 2022</w:t>
            </w:r>
          </w:p>
          <w:p w:rsidR="00321390" w:rsidRPr="00D56719" w:rsidRDefault="00321390" w:rsidP="00321390">
            <w:pPr>
              <w:pStyle w:val="TableParagraph"/>
              <w:tabs>
                <w:tab w:val="left" w:pos="247"/>
              </w:tabs>
              <w:spacing w:before="41"/>
              <w:ind w:hanging="107"/>
              <w:rPr>
                <w:sz w:val="24"/>
                <w:lang w:val="sk-SK"/>
              </w:rPr>
            </w:pPr>
          </w:p>
          <w:p w:rsidR="00E6211B" w:rsidRPr="00D56719" w:rsidRDefault="00E6211B" w:rsidP="00321390">
            <w:pPr>
              <w:pStyle w:val="TableParagraph"/>
              <w:tabs>
                <w:tab w:val="left" w:pos="307"/>
              </w:tabs>
              <w:spacing w:before="43"/>
              <w:ind w:hanging="107"/>
              <w:rPr>
                <w:sz w:val="24"/>
                <w:lang w:val="sk-SK"/>
              </w:rPr>
            </w:pPr>
          </w:p>
          <w:p w:rsidR="00E6211B" w:rsidRPr="00D56719" w:rsidRDefault="00E6211B" w:rsidP="00033DB7">
            <w:pPr>
              <w:pStyle w:val="TableParagraph"/>
              <w:tabs>
                <w:tab w:val="left" w:pos="247"/>
              </w:tabs>
              <w:spacing w:before="41"/>
              <w:ind w:hanging="107"/>
              <w:rPr>
                <w:sz w:val="24"/>
                <w:lang w:val="sk-SK"/>
              </w:rPr>
            </w:pPr>
          </w:p>
        </w:tc>
      </w:tr>
      <w:tr w:rsidR="00E6211B" w:rsidRPr="00D56719" w:rsidTr="004468AB">
        <w:trPr>
          <w:trHeight w:val="952"/>
        </w:trPr>
        <w:tc>
          <w:tcPr>
            <w:tcW w:w="1668" w:type="dxa"/>
          </w:tcPr>
          <w:p w:rsidR="00E6211B" w:rsidRPr="00D56719" w:rsidRDefault="00E6211B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Apríl</w:t>
            </w:r>
          </w:p>
        </w:tc>
        <w:tc>
          <w:tcPr>
            <w:tcW w:w="7545" w:type="dxa"/>
          </w:tcPr>
          <w:p w:rsidR="004129DC" w:rsidRPr="00D56719" w:rsidRDefault="004129DC" w:rsidP="004129DC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right="223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na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základe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vyhodnotenia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výchovno-vzdelávacích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výsledkov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 xml:space="preserve">za 3. </w:t>
            </w:r>
            <w:r w:rsidR="001C3E0D">
              <w:rPr>
                <w:sz w:val="24"/>
                <w:lang w:val="sk-SK"/>
              </w:rPr>
              <w:t>š</w:t>
            </w:r>
            <w:r w:rsidRPr="00D56719">
              <w:rPr>
                <w:sz w:val="24"/>
                <w:lang w:val="sk-SK"/>
              </w:rPr>
              <w:t xml:space="preserve">tvrťrok </w:t>
            </w:r>
            <w:proofErr w:type="spellStart"/>
            <w:r w:rsidRPr="00D56719">
              <w:rPr>
                <w:sz w:val="24"/>
                <w:lang w:val="sk-SK"/>
              </w:rPr>
              <w:t>šk.roka</w:t>
            </w:r>
            <w:proofErr w:type="spellEnd"/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evidovať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problémových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žiakov v</w:t>
            </w:r>
            <w:r w:rsidR="00B14D1C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jednotlivých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 xml:space="preserve">ročníkoch </w:t>
            </w:r>
          </w:p>
          <w:p w:rsidR="00321390" w:rsidRPr="00D56719" w:rsidRDefault="00321390" w:rsidP="0032139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 xml:space="preserve">zaslať export s </w:t>
            </w:r>
            <w:proofErr w:type="spellStart"/>
            <w:r w:rsidRPr="00D56719">
              <w:rPr>
                <w:sz w:val="24"/>
                <w:lang w:val="sk-SK"/>
              </w:rPr>
              <w:t>Proforientu</w:t>
            </w:r>
            <w:proofErr w:type="spellEnd"/>
            <w:r w:rsidRPr="00D56719">
              <w:rPr>
                <w:sz w:val="24"/>
                <w:lang w:val="sk-SK"/>
              </w:rPr>
              <w:t xml:space="preserve"> – spracovanie prihlášok na osemročné </w:t>
            </w:r>
            <w:r w:rsidR="001C3E0D">
              <w:rPr>
                <w:sz w:val="24"/>
                <w:lang w:val="sk-SK"/>
              </w:rPr>
              <w:t>gymnáziá</w:t>
            </w:r>
          </w:p>
          <w:p w:rsidR="00321390" w:rsidRPr="00D56719" w:rsidRDefault="00321390" w:rsidP="0032139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importovať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anonymnú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 xml:space="preserve">databázu do </w:t>
            </w:r>
            <w:proofErr w:type="spellStart"/>
            <w:r w:rsidRPr="00D56719">
              <w:rPr>
                <w:sz w:val="24"/>
                <w:lang w:val="sk-SK"/>
              </w:rPr>
              <w:t>Proforientu</w:t>
            </w:r>
            <w:proofErr w:type="spellEnd"/>
            <w:r w:rsidRPr="00D56719">
              <w:rPr>
                <w:sz w:val="24"/>
                <w:lang w:val="sk-SK"/>
              </w:rPr>
              <w:t xml:space="preserve"> pre simuláciu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poradia z internet</w:t>
            </w:r>
            <w:r w:rsidR="001C3E0D">
              <w:rPr>
                <w:sz w:val="24"/>
                <w:lang w:val="sk-SK"/>
              </w:rPr>
              <w:t>u</w:t>
            </w:r>
          </w:p>
          <w:p w:rsidR="00321390" w:rsidRPr="00D56719" w:rsidRDefault="001C3E0D" w:rsidP="0032139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zabezpečiť org</w:t>
            </w:r>
            <w:r w:rsidR="00321390" w:rsidRPr="00D56719">
              <w:rPr>
                <w:sz w:val="24"/>
                <w:lang w:val="sk-SK"/>
              </w:rPr>
              <w:t>anizáciu Testovania 9</w:t>
            </w:r>
            <w:r w:rsidR="00B33693">
              <w:rPr>
                <w:sz w:val="24"/>
                <w:lang w:val="sk-SK"/>
              </w:rPr>
              <w:t xml:space="preserve"> - 2024</w:t>
            </w:r>
          </w:p>
          <w:p w:rsidR="00321390" w:rsidRPr="00D56719" w:rsidRDefault="00321390" w:rsidP="00321390">
            <w:pPr>
              <w:pStyle w:val="TableParagraph"/>
              <w:tabs>
                <w:tab w:val="left" w:pos="247"/>
              </w:tabs>
              <w:spacing w:before="40"/>
              <w:ind w:left="246" w:firstLine="0"/>
              <w:rPr>
                <w:sz w:val="24"/>
                <w:lang w:val="sk-SK"/>
              </w:rPr>
            </w:pPr>
          </w:p>
        </w:tc>
      </w:tr>
      <w:tr w:rsidR="004129DC" w:rsidRPr="00D56719" w:rsidTr="004468AB">
        <w:trPr>
          <w:trHeight w:val="952"/>
        </w:trPr>
        <w:tc>
          <w:tcPr>
            <w:tcW w:w="1668" w:type="dxa"/>
          </w:tcPr>
          <w:p w:rsidR="004129DC" w:rsidRPr="00D56719" w:rsidRDefault="004129DC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Máj</w:t>
            </w:r>
          </w:p>
        </w:tc>
        <w:tc>
          <w:tcPr>
            <w:tcW w:w="7545" w:type="dxa"/>
          </w:tcPr>
          <w:p w:rsidR="004129DC" w:rsidRPr="00D56719" w:rsidRDefault="004129DC" w:rsidP="00E6211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1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sledovať a zistiť výsledky prijímacích skúšok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40" w:line="276" w:lineRule="auto"/>
              <w:ind w:right="232" w:firstLine="6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pomôcť neprijatým žiakom, komunikovať s rodičmi a so SŠ, informovať rodičov a žiakov o II. kole prijímacích pohovoroch na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SŠ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2" w:line="276" w:lineRule="auto"/>
              <w:ind w:right="258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riešiť aktuálne výchovno-vzdelávacie problémy - zhromažďovať vstupné doklady žiakov 8. ročníka, ich zadávanie do programu</w:t>
            </w:r>
            <w:r w:rsidR="00B14D1C">
              <w:rPr>
                <w:sz w:val="24"/>
                <w:lang w:val="sk-SK"/>
              </w:rPr>
              <w:t xml:space="preserve"> </w:t>
            </w:r>
            <w:proofErr w:type="spellStart"/>
            <w:r w:rsidRPr="00D56719">
              <w:rPr>
                <w:sz w:val="24"/>
                <w:lang w:val="sk-SK"/>
              </w:rPr>
              <w:t>Proforient</w:t>
            </w:r>
            <w:proofErr w:type="spellEnd"/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2" w:line="276" w:lineRule="auto"/>
              <w:ind w:right="258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organizačne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zabezpečiť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testovanie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 xml:space="preserve">žiakov 8.ročníka </w:t>
            </w:r>
            <w:proofErr w:type="spellStart"/>
            <w:r w:rsidRPr="00D56719">
              <w:rPr>
                <w:sz w:val="24"/>
                <w:lang w:val="sk-SK"/>
              </w:rPr>
              <w:t>Profor</w:t>
            </w:r>
            <w:proofErr w:type="spellEnd"/>
            <w:r w:rsidRPr="00D56719">
              <w:rPr>
                <w:sz w:val="24"/>
                <w:lang w:val="sk-SK"/>
              </w:rPr>
              <w:t xml:space="preserve"> – spolupráca s </w:t>
            </w:r>
            <w:proofErr w:type="spellStart"/>
            <w:r w:rsidRPr="00D56719">
              <w:rPr>
                <w:sz w:val="24"/>
                <w:lang w:val="sk-SK"/>
              </w:rPr>
              <w:t>CPPaP</w:t>
            </w:r>
            <w:proofErr w:type="spellEnd"/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2" w:line="276" w:lineRule="auto"/>
              <w:ind w:right="258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podľa potreby riešiť písomnosti na odvolania pri neprijatí jednotlivých žiakov</w:t>
            </w:r>
          </w:p>
          <w:p w:rsidR="004129DC" w:rsidRPr="00D56719" w:rsidRDefault="004129DC" w:rsidP="004129DC">
            <w:pPr>
              <w:pStyle w:val="TableParagraph"/>
              <w:tabs>
                <w:tab w:val="left" w:pos="247"/>
              </w:tabs>
              <w:spacing w:before="2" w:line="276" w:lineRule="auto"/>
              <w:ind w:right="258" w:firstLine="0"/>
              <w:rPr>
                <w:sz w:val="24"/>
                <w:lang w:val="sk-SK"/>
              </w:rPr>
            </w:pPr>
          </w:p>
        </w:tc>
      </w:tr>
      <w:tr w:rsidR="004129DC" w:rsidRPr="00D56719" w:rsidTr="004468AB">
        <w:trPr>
          <w:trHeight w:val="952"/>
        </w:trPr>
        <w:tc>
          <w:tcPr>
            <w:tcW w:w="1668" w:type="dxa"/>
          </w:tcPr>
          <w:p w:rsidR="004129DC" w:rsidRPr="00D56719" w:rsidRDefault="004129DC" w:rsidP="004468AB">
            <w:pPr>
              <w:pStyle w:val="TableParagraph"/>
              <w:spacing w:line="275" w:lineRule="exact"/>
              <w:ind w:firstLine="0"/>
              <w:rPr>
                <w:b/>
                <w:sz w:val="24"/>
                <w:lang w:val="sk-SK"/>
              </w:rPr>
            </w:pPr>
            <w:r w:rsidRPr="00D56719">
              <w:rPr>
                <w:b/>
                <w:sz w:val="24"/>
                <w:lang w:val="sk-SK"/>
              </w:rPr>
              <w:t>Jún</w:t>
            </w:r>
          </w:p>
        </w:tc>
        <w:tc>
          <w:tcPr>
            <w:tcW w:w="7545" w:type="dxa"/>
          </w:tcPr>
          <w:p w:rsidR="004129DC" w:rsidRPr="00D56719" w:rsidRDefault="004129DC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37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v prípade potreby vypracovať podklady k 2. kolu prijímacích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skúšok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1" w:line="276" w:lineRule="auto"/>
              <w:ind w:right="253" w:firstLine="0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dohliadnuť na presné vyplnenie vstupných dokladov u žiakov, ktorí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budú pokračovať v 9. ročníku, taktiež aj u žiakov 8. ročníka, ktorí prejavili záujem študovať na bilingválnych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gymnáziách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0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sledovať úspešnosť žiakov v školských i</w:t>
            </w:r>
            <w:r w:rsidR="00B14D1C">
              <w:rPr>
                <w:sz w:val="24"/>
                <w:lang w:val="sk-SK"/>
              </w:rPr>
              <w:t> </w:t>
            </w:r>
            <w:r w:rsidRPr="00D56719">
              <w:rPr>
                <w:sz w:val="24"/>
                <w:lang w:val="sk-SK"/>
              </w:rPr>
              <w:t>mimoškolských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aktivitách</w:t>
            </w:r>
          </w:p>
          <w:p w:rsidR="004129DC" w:rsidRPr="00D56719" w:rsidRDefault="001C3E0D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41" w:line="276" w:lineRule="auto"/>
              <w:ind w:right="529" w:firstLine="6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zorganizovať stretnutie so žiakmi </w:t>
            </w:r>
            <w:r w:rsidR="004129DC" w:rsidRPr="00D56719">
              <w:rPr>
                <w:sz w:val="24"/>
                <w:lang w:val="sk-SK"/>
              </w:rPr>
              <w:t>7. a 8.ročníka, zistiť predbežný záujem o štúdium na stredných</w:t>
            </w:r>
            <w:r w:rsidR="00B14D1C">
              <w:rPr>
                <w:sz w:val="24"/>
                <w:lang w:val="sk-SK"/>
              </w:rPr>
              <w:t xml:space="preserve"> </w:t>
            </w:r>
            <w:r w:rsidR="004129DC" w:rsidRPr="00D56719">
              <w:rPr>
                <w:sz w:val="24"/>
                <w:lang w:val="sk-SK"/>
              </w:rPr>
              <w:t>školách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0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 xml:space="preserve">doplniť písomnú dokumentáciu o žiakoch s výsledkami za </w:t>
            </w:r>
            <w:proofErr w:type="spellStart"/>
            <w:r w:rsidRPr="00D56719">
              <w:rPr>
                <w:sz w:val="24"/>
                <w:lang w:val="sk-SK"/>
              </w:rPr>
              <w:t>II.polrok</w:t>
            </w:r>
            <w:proofErr w:type="spellEnd"/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získať nové podnety pre prácu v oblasti výchovného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poradenstva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41"/>
              <w:ind w:left="30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odoslať vstupné doklady budúcich deviatakov do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ŠVS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41"/>
              <w:ind w:left="30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 xml:space="preserve">vypracovať evidenciu prijatých žiakov – rozbor výsledkov prijímacieho </w:t>
            </w:r>
            <w:r w:rsidRPr="00D56719">
              <w:rPr>
                <w:sz w:val="24"/>
                <w:lang w:val="sk-SK"/>
              </w:rPr>
              <w:lastRenderedPageBreak/>
              <w:t>konania žiakov končiacich školskú dochádzku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41"/>
              <w:ind w:left="30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informovať o rozmiestnení žiakov na SŠ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0"/>
              <w:ind w:left="246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uzavrieť písomnú dokumentáciu výchovného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poradcu</w:t>
            </w:r>
          </w:p>
          <w:p w:rsidR="004129DC" w:rsidRPr="00D56719" w:rsidRDefault="004129DC" w:rsidP="004129D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1"/>
              <w:rPr>
                <w:sz w:val="24"/>
                <w:lang w:val="sk-SK"/>
              </w:rPr>
            </w:pPr>
            <w:r w:rsidRPr="00D56719">
              <w:rPr>
                <w:sz w:val="24"/>
                <w:lang w:val="sk-SK"/>
              </w:rPr>
              <w:t>vypracovať podrobnú správu o činnosti v oblasti výchovného</w:t>
            </w:r>
            <w:r w:rsidR="00B14D1C">
              <w:rPr>
                <w:sz w:val="24"/>
                <w:lang w:val="sk-SK"/>
              </w:rPr>
              <w:t xml:space="preserve"> </w:t>
            </w:r>
            <w:r w:rsidRPr="00D56719">
              <w:rPr>
                <w:sz w:val="24"/>
                <w:lang w:val="sk-SK"/>
              </w:rPr>
              <w:t>poradenstva</w:t>
            </w:r>
          </w:p>
        </w:tc>
      </w:tr>
    </w:tbl>
    <w:p w:rsidR="001C3E0D" w:rsidRDefault="001C3E0D"/>
    <w:p w:rsidR="001C3E0D" w:rsidRDefault="001C3E0D"/>
    <w:p w:rsidR="00EE7A44" w:rsidRDefault="001C3E0D">
      <w:r>
        <w:t>Plán práce výchovného poradenstva bude počas školského roka doplňovaný a aktualizovaný podľa potreby o nové informácie a akcie.</w:t>
      </w:r>
    </w:p>
    <w:p w:rsidR="001C3E0D" w:rsidRDefault="001C3E0D"/>
    <w:p w:rsidR="001C3E0D" w:rsidRDefault="001C3E0D">
      <w:r>
        <w:t xml:space="preserve">Konzultačné hodiny: </w:t>
      </w:r>
      <w:r w:rsidR="00C64345">
        <w:rPr>
          <w:b/>
        </w:rPr>
        <w:t>Piatok:11.30 – 13:00</w:t>
      </w:r>
      <w:r>
        <w:t>. Po dohode so zákonným zástupcom je možný aj iný termín.</w:t>
      </w:r>
    </w:p>
    <w:p w:rsidR="001C3E0D" w:rsidRDefault="001C3E0D"/>
    <w:p w:rsidR="001C3E0D" w:rsidRDefault="001C3E0D"/>
    <w:p w:rsidR="001C3E0D" w:rsidRDefault="001C3E0D"/>
    <w:p w:rsidR="001C3E0D" w:rsidRDefault="001C3E0D"/>
    <w:p w:rsidR="001C3E0D" w:rsidRDefault="001C3E0D"/>
    <w:p w:rsidR="001C3E0D" w:rsidRDefault="001C3E0D"/>
    <w:p w:rsidR="001C3E0D" w:rsidRDefault="001C3E0D"/>
    <w:p w:rsidR="001C3E0D" w:rsidRDefault="001C3E0D"/>
    <w:p w:rsidR="001C3E0D" w:rsidRDefault="001C3E0D"/>
    <w:p w:rsidR="001C3E0D" w:rsidRPr="00D56719" w:rsidRDefault="00C64345">
      <w:r>
        <w:t>15.9.2024</w:t>
      </w:r>
      <w:r w:rsidR="001C3E0D">
        <w:t xml:space="preserve">                                             vypracovala: Mgr. Ivana </w:t>
      </w:r>
      <w:proofErr w:type="spellStart"/>
      <w:r w:rsidR="001C3E0D">
        <w:t>Bajnoková</w:t>
      </w:r>
      <w:proofErr w:type="spellEnd"/>
    </w:p>
    <w:sectPr w:rsidR="001C3E0D" w:rsidRPr="00D56719" w:rsidSect="008C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679"/>
    <w:multiLevelType w:val="hybridMultilevel"/>
    <w:tmpl w:val="F4A2A308"/>
    <w:lvl w:ilvl="0" w:tplc="15909D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47723520">
      <w:numFmt w:val="bullet"/>
      <w:lvlText w:val="•"/>
      <w:lvlJc w:val="left"/>
      <w:pPr>
        <w:ind w:left="843" w:hanging="140"/>
      </w:pPr>
      <w:rPr>
        <w:rFonts w:hint="default"/>
        <w:lang w:val="sk-SK" w:eastAsia="en-US" w:bidi="ar-SA"/>
      </w:rPr>
    </w:lvl>
    <w:lvl w:ilvl="2" w:tplc="8784550E">
      <w:numFmt w:val="bullet"/>
      <w:lvlText w:val="•"/>
      <w:lvlJc w:val="left"/>
      <w:pPr>
        <w:ind w:left="1587" w:hanging="140"/>
      </w:pPr>
      <w:rPr>
        <w:rFonts w:hint="default"/>
        <w:lang w:val="sk-SK" w:eastAsia="en-US" w:bidi="ar-SA"/>
      </w:rPr>
    </w:lvl>
    <w:lvl w:ilvl="3" w:tplc="7E026F8C">
      <w:numFmt w:val="bullet"/>
      <w:lvlText w:val="•"/>
      <w:lvlJc w:val="left"/>
      <w:pPr>
        <w:ind w:left="2330" w:hanging="140"/>
      </w:pPr>
      <w:rPr>
        <w:rFonts w:hint="default"/>
        <w:lang w:val="sk-SK" w:eastAsia="en-US" w:bidi="ar-SA"/>
      </w:rPr>
    </w:lvl>
    <w:lvl w:ilvl="4" w:tplc="EBB6313A">
      <w:numFmt w:val="bullet"/>
      <w:lvlText w:val="•"/>
      <w:lvlJc w:val="left"/>
      <w:pPr>
        <w:ind w:left="3074" w:hanging="140"/>
      </w:pPr>
      <w:rPr>
        <w:rFonts w:hint="default"/>
        <w:lang w:val="sk-SK" w:eastAsia="en-US" w:bidi="ar-SA"/>
      </w:rPr>
    </w:lvl>
    <w:lvl w:ilvl="5" w:tplc="D77AE332">
      <w:numFmt w:val="bullet"/>
      <w:lvlText w:val="•"/>
      <w:lvlJc w:val="left"/>
      <w:pPr>
        <w:ind w:left="3817" w:hanging="140"/>
      </w:pPr>
      <w:rPr>
        <w:rFonts w:hint="default"/>
        <w:lang w:val="sk-SK" w:eastAsia="en-US" w:bidi="ar-SA"/>
      </w:rPr>
    </w:lvl>
    <w:lvl w:ilvl="6" w:tplc="AC2CAB1C">
      <w:numFmt w:val="bullet"/>
      <w:lvlText w:val="•"/>
      <w:lvlJc w:val="left"/>
      <w:pPr>
        <w:ind w:left="4561" w:hanging="140"/>
      </w:pPr>
      <w:rPr>
        <w:rFonts w:hint="default"/>
        <w:lang w:val="sk-SK" w:eastAsia="en-US" w:bidi="ar-SA"/>
      </w:rPr>
    </w:lvl>
    <w:lvl w:ilvl="7" w:tplc="FAF068C6">
      <w:numFmt w:val="bullet"/>
      <w:lvlText w:val="•"/>
      <w:lvlJc w:val="left"/>
      <w:pPr>
        <w:ind w:left="5304" w:hanging="140"/>
      </w:pPr>
      <w:rPr>
        <w:rFonts w:hint="default"/>
        <w:lang w:val="sk-SK" w:eastAsia="en-US" w:bidi="ar-SA"/>
      </w:rPr>
    </w:lvl>
    <w:lvl w:ilvl="8" w:tplc="F710DC82">
      <w:numFmt w:val="bullet"/>
      <w:lvlText w:val="•"/>
      <w:lvlJc w:val="left"/>
      <w:pPr>
        <w:ind w:left="6048" w:hanging="140"/>
      </w:pPr>
      <w:rPr>
        <w:rFonts w:hint="default"/>
        <w:lang w:val="sk-SK" w:eastAsia="en-US" w:bidi="ar-SA"/>
      </w:rPr>
    </w:lvl>
  </w:abstractNum>
  <w:abstractNum w:abstractNumId="1">
    <w:nsid w:val="14A83413"/>
    <w:multiLevelType w:val="hybridMultilevel"/>
    <w:tmpl w:val="10F851E6"/>
    <w:lvl w:ilvl="0" w:tplc="3E3E22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167A881C">
      <w:numFmt w:val="bullet"/>
      <w:lvlText w:val="•"/>
      <w:lvlJc w:val="left"/>
      <w:pPr>
        <w:ind w:left="843" w:hanging="140"/>
      </w:pPr>
      <w:rPr>
        <w:rFonts w:hint="default"/>
        <w:lang w:val="sk-SK" w:eastAsia="en-US" w:bidi="ar-SA"/>
      </w:rPr>
    </w:lvl>
    <w:lvl w:ilvl="2" w:tplc="1DE42598">
      <w:numFmt w:val="bullet"/>
      <w:lvlText w:val="•"/>
      <w:lvlJc w:val="left"/>
      <w:pPr>
        <w:ind w:left="1587" w:hanging="140"/>
      </w:pPr>
      <w:rPr>
        <w:rFonts w:hint="default"/>
        <w:lang w:val="sk-SK" w:eastAsia="en-US" w:bidi="ar-SA"/>
      </w:rPr>
    </w:lvl>
    <w:lvl w:ilvl="3" w:tplc="C52CAA7A">
      <w:numFmt w:val="bullet"/>
      <w:lvlText w:val="•"/>
      <w:lvlJc w:val="left"/>
      <w:pPr>
        <w:ind w:left="2330" w:hanging="140"/>
      </w:pPr>
      <w:rPr>
        <w:rFonts w:hint="default"/>
        <w:lang w:val="sk-SK" w:eastAsia="en-US" w:bidi="ar-SA"/>
      </w:rPr>
    </w:lvl>
    <w:lvl w:ilvl="4" w:tplc="ABF8BF88">
      <w:numFmt w:val="bullet"/>
      <w:lvlText w:val="•"/>
      <w:lvlJc w:val="left"/>
      <w:pPr>
        <w:ind w:left="3074" w:hanging="140"/>
      </w:pPr>
      <w:rPr>
        <w:rFonts w:hint="default"/>
        <w:lang w:val="sk-SK" w:eastAsia="en-US" w:bidi="ar-SA"/>
      </w:rPr>
    </w:lvl>
    <w:lvl w:ilvl="5" w:tplc="598E2B28">
      <w:numFmt w:val="bullet"/>
      <w:lvlText w:val="•"/>
      <w:lvlJc w:val="left"/>
      <w:pPr>
        <w:ind w:left="3817" w:hanging="140"/>
      </w:pPr>
      <w:rPr>
        <w:rFonts w:hint="default"/>
        <w:lang w:val="sk-SK" w:eastAsia="en-US" w:bidi="ar-SA"/>
      </w:rPr>
    </w:lvl>
    <w:lvl w:ilvl="6" w:tplc="23501BFC">
      <w:numFmt w:val="bullet"/>
      <w:lvlText w:val="•"/>
      <w:lvlJc w:val="left"/>
      <w:pPr>
        <w:ind w:left="4561" w:hanging="140"/>
      </w:pPr>
      <w:rPr>
        <w:rFonts w:hint="default"/>
        <w:lang w:val="sk-SK" w:eastAsia="en-US" w:bidi="ar-SA"/>
      </w:rPr>
    </w:lvl>
    <w:lvl w:ilvl="7" w:tplc="FDA425A4">
      <w:numFmt w:val="bullet"/>
      <w:lvlText w:val="•"/>
      <w:lvlJc w:val="left"/>
      <w:pPr>
        <w:ind w:left="5304" w:hanging="140"/>
      </w:pPr>
      <w:rPr>
        <w:rFonts w:hint="default"/>
        <w:lang w:val="sk-SK" w:eastAsia="en-US" w:bidi="ar-SA"/>
      </w:rPr>
    </w:lvl>
    <w:lvl w:ilvl="8" w:tplc="85826E66">
      <w:numFmt w:val="bullet"/>
      <w:lvlText w:val="•"/>
      <w:lvlJc w:val="left"/>
      <w:pPr>
        <w:ind w:left="6048" w:hanging="140"/>
      </w:pPr>
      <w:rPr>
        <w:rFonts w:hint="default"/>
        <w:lang w:val="sk-SK" w:eastAsia="en-US" w:bidi="ar-SA"/>
      </w:rPr>
    </w:lvl>
  </w:abstractNum>
  <w:abstractNum w:abstractNumId="2">
    <w:nsid w:val="33FF09B9"/>
    <w:multiLevelType w:val="hybridMultilevel"/>
    <w:tmpl w:val="3A1CC8BC"/>
    <w:lvl w:ilvl="0" w:tplc="482E80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07441290">
      <w:numFmt w:val="bullet"/>
      <w:lvlText w:val="•"/>
      <w:lvlJc w:val="left"/>
      <w:pPr>
        <w:ind w:left="843" w:hanging="140"/>
      </w:pPr>
      <w:rPr>
        <w:rFonts w:hint="default"/>
        <w:lang w:val="sk-SK" w:eastAsia="en-US" w:bidi="ar-SA"/>
      </w:rPr>
    </w:lvl>
    <w:lvl w:ilvl="2" w:tplc="675837C2">
      <w:numFmt w:val="bullet"/>
      <w:lvlText w:val="•"/>
      <w:lvlJc w:val="left"/>
      <w:pPr>
        <w:ind w:left="1587" w:hanging="140"/>
      </w:pPr>
      <w:rPr>
        <w:rFonts w:hint="default"/>
        <w:lang w:val="sk-SK" w:eastAsia="en-US" w:bidi="ar-SA"/>
      </w:rPr>
    </w:lvl>
    <w:lvl w:ilvl="3" w:tplc="97483AF4">
      <w:numFmt w:val="bullet"/>
      <w:lvlText w:val="•"/>
      <w:lvlJc w:val="left"/>
      <w:pPr>
        <w:ind w:left="2330" w:hanging="140"/>
      </w:pPr>
      <w:rPr>
        <w:rFonts w:hint="default"/>
        <w:lang w:val="sk-SK" w:eastAsia="en-US" w:bidi="ar-SA"/>
      </w:rPr>
    </w:lvl>
    <w:lvl w:ilvl="4" w:tplc="13EA4648">
      <w:numFmt w:val="bullet"/>
      <w:lvlText w:val="•"/>
      <w:lvlJc w:val="left"/>
      <w:pPr>
        <w:ind w:left="3074" w:hanging="140"/>
      </w:pPr>
      <w:rPr>
        <w:rFonts w:hint="default"/>
        <w:lang w:val="sk-SK" w:eastAsia="en-US" w:bidi="ar-SA"/>
      </w:rPr>
    </w:lvl>
    <w:lvl w:ilvl="5" w:tplc="A836CEE4">
      <w:numFmt w:val="bullet"/>
      <w:lvlText w:val="•"/>
      <w:lvlJc w:val="left"/>
      <w:pPr>
        <w:ind w:left="3817" w:hanging="140"/>
      </w:pPr>
      <w:rPr>
        <w:rFonts w:hint="default"/>
        <w:lang w:val="sk-SK" w:eastAsia="en-US" w:bidi="ar-SA"/>
      </w:rPr>
    </w:lvl>
    <w:lvl w:ilvl="6" w:tplc="B00AEEB0">
      <w:numFmt w:val="bullet"/>
      <w:lvlText w:val="•"/>
      <w:lvlJc w:val="left"/>
      <w:pPr>
        <w:ind w:left="4561" w:hanging="140"/>
      </w:pPr>
      <w:rPr>
        <w:rFonts w:hint="default"/>
        <w:lang w:val="sk-SK" w:eastAsia="en-US" w:bidi="ar-SA"/>
      </w:rPr>
    </w:lvl>
    <w:lvl w:ilvl="7" w:tplc="7C9A8E8A">
      <w:numFmt w:val="bullet"/>
      <w:lvlText w:val="•"/>
      <w:lvlJc w:val="left"/>
      <w:pPr>
        <w:ind w:left="5304" w:hanging="140"/>
      </w:pPr>
      <w:rPr>
        <w:rFonts w:hint="default"/>
        <w:lang w:val="sk-SK" w:eastAsia="en-US" w:bidi="ar-SA"/>
      </w:rPr>
    </w:lvl>
    <w:lvl w:ilvl="8" w:tplc="B9AECC0E">
      <w:numFmt w:val="bullet"/>
      <w:lvlText w:val="•"/>
      <w:lvlJc w:val="left"/>
      <w:pPr>
        <w:ind w:left="6048" w:hanging="140"/>
      </w:pPr>
      <w:rPr>
        <w:rFonts w:hint="default"/>
        <w:lang w:val="sk-SK" w:eastAsia="en-US" w:bidi="ar-SA"/>
      </w:rPr>
    </w:lvl>
  </w:abstractNum>
  <w:abstractNum w:abstractNumId="3">
    <w:nsid w:val="3FCD6DB5"/>
    <w:multiLevelType w:val="hybridMultilevel"/>
    <w:tmpl w:val="FD38DDAC"/>
    <w:lvl w:ilvl="0" w:tplc="88D83C42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26448994"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2" w:tplc="667E4880">
      <w:numFmt w:val="bullet"/>
      <w:lvlText w:val="•"/>
      <w:lvlJc w:val="left"/>
      <w:pPr>
        <w:ind w:left="2531" w:hanging="360"/>
      </w:pPr>
      <w:rPr>
        <w:rFonts w:hint="default"/>
        <w:lang w:val="sk-SK" w:eastAsia="en-US" w:bidi="ar-SA"/>
      </w:rPr>
    </w:lvl>
    <w:lvl w:ilvl="3" w:tplc="CA92E148">
      <w:numFmt w:val="bullet"/>
      <w:lvlText w:val="•"/>
      <w:lvlJc w:val="left"/>
      <w:pPr>
        <w:ind w:left="3403" w:hanging="360"/>
      </w:pPr>
      <w:rPr>
        <w:rFonts w:hint="default"/>
        <w:lang w:val="sk-SK" w:eastAsia="en-US" w:bidi="ar-SA"/>
      </w:rPr>
    </w:lvl>
    <w:lvl w:ilvl="4" w:tplc="0DD4F02A">
      <w:numFmt w:val="bullet"/>
      <w:lvlText w:val="•"/>
      <w:lvlJc w:val="left"/>
      <w:pPr>
        <w:ind w:left="4275" w:hanging="360"/>
      </w:pPr>
      <w:rPr>
        <w:rFonts w:hint="default"/>
        <w:lang w:val="sk-SK" w:eastAsia="en-US" w:bidi="ar-SA"/>
      </w:rPr>
    </w:lvl>
    <w:lvl w:ilvl="5" w:tplc="0D42FCEC">
      <w:numFmt w:val="bullet"/>
      <w:lvlText w:val="•"/>
      <w:lvlJc w:val="left"/>
      <w:pPr>
        <w:ind w:left="5147" w:hanging="360"/>
      </w:pPr>
      <w:rPr>
        <w:rFonts w:hint="default"/>
        <w:lang w:val="sk-SK" w:eastAsia="en-US" w:bidi="ar-SA"/>
      </w:rPr>
    </w:lvl>
    <w:lvl w:ilvl="6" w:tplc="8C52BB20">
      <w:numFmt w:val="bullet"/>
      <w:lvlText w:val="•"/>
      <w:lvlJc w:val="left"/>
      <w:pPr>
        <w:ind w:left="6019" w:hanging="360"/>
      </w:pPr>
      <w:rPr>
        <w:rFonts w:hint="default"/>
        <w:lang w:val="sk-SK" w:eastAsia="en-US" w:bidi="ar-SA"/>
      </w:rPr>
    </w:lvl>
    <w:lvl w:ilvl="7" w:tplc="5E0C89F0">
      <w:numFmt w:val="bullet"/>
      <w:lvlText w:val="•"/>
      <w:lvlJc w:val="left"/>
      <w:pPr>
        <w:ind w:left="6890" w:hanging="360"/>
      </w:pPr>
      <w:rPr>
        <w:rFonts w:hint="default"/>
        <w:lang w:val="sk-SK" w:eastAsia="en-US" w:bidi="ar-SA"/>
      </w:rPr>
    </w:lvl>
    <w:lvl w:ilvl="8" w:tplc="4DC62C72">
      <w:numFmt w:val="bullet"/>
      <w:lvlText w:val="•"/>
      <w:lvlJc w:val="left"/>
      <w:pPr>
        <w:ind w:left="7762" w:hanging="360"/>
      </w:pPr>
      <w:rPr>
        <w:rFonts w:hint="default"/>
        <w:lang w:val="sk-SK" w:eastAsia="en-US" w:bidi="ar-SA"/>
      </w:rPr>
    </w:lvl>
  </w:abstractNum>
  <w:abstractNum w:abstractNumId="4">
    <w:nsid w:val="4C2C0A25"/>
    <w:multiLevelType w:val="hybridMultilevel"/>
    <w:tmpl w:val="C0065C48"/>
    <w:lvl w:ilvl="0" w:tplc="93D0F9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4D0668CC">
      <w:numFmt w:val="bullet"/>
      <w:lvlText w:val="•"/>
      <w:lvlJc w:val="left"/>
      <w:pPr>
        <w:ind w:left="843" w:hanging="140"/>
      </w:pPr>
      <w:rPr>
        <w:rFonts w:hint="default"/>
        <w:lang w:val="sk-SK" w:eastAsia="en-US" w:bidi="ar-SA"/>
      </w:rPr>
    </w:lvl>
    <w:lvl w:ilvl="2" w:tplc="FC04BF1C">
      <w:numFmt w:val="bullet"/>
      <w:lvlText w:val="•"/>
      <w:lvlJc w:val="left"/>
      <w:pPr>
        <w:ind w:left="1587" w:hanging="140"/>
      </w:pPr>
      <w:rPr>
        <w:rFonts w:hint="default"/>
        <w:lang w:val="sk-SK" w:eastAsia="en-US" w:bidi="ar-SA"/>
      </w:rPr>
    </w:lvl>
    <w:lvl w:ilvl="3" w:tplc="17240D0E">
      <w:numFmt w:val="bullet"/>
      <w:lvlText w:val="•"/>
      <w:lvlJc w:val="left"/>
      <w:pPr>
        <w:ind w:left="2330" w:hanging="140"/>
      </w:pPr>
      <w:rPr>
        <w:rFonts w:hint="default"/>
        <w:lang w:val="sk-SK" w:eastAsia="en-US" w:bidi="ar-SA"/>
      </w:rPr>
    </w:lvl>
    <w:lvl w:ilvl="4" w:tplc="1820D990">
      <w:numFmt w:val="bullet"/>
      <w:lvlText w:val="•"/>
      <w:lvlJc w:val="left"/>
      <w:pPr>
        <w:ind w:left="3074" w:hanging="140"/>
      </w:pPr>
      <w:rPr>
        <w:rFonts w:hint="default"/>
        <w:lang w:val="sk-SK" w:eastAsia="en-US" w:bidi="ar-SA"/>
      </w:rPr>
    </w:lvl>
    <w:lvl w:ilvl="5" w:tplc="E1DC4FB0">
      <w:numFmt w:val="bullet"/>
      <w:lvlText w:val="•"/>
      <w:lvlJc w:val="left"/>
      <w:pPr>
        <w:ind w:left="3817" w:hanging="140"/>
      </w:pPr>
      <w:rPr>
        <w:rFonts w:hint="default"/>
        <w:lang w:val="sk-SK" w:eastAsia="en-US" w:bidi="ar-SA"/>
      </w:rPr>
    </w:lvl>
    <w:lvl w:ilvl="6" w:tplc="700CDB92">
      <w:numFmt w:val="bullet"/>
      <w:lvlText w:val="•"/>
      <w:lvlJc w:val="left"/>
      <w:pPr>
        <w:ind w:left="4561" w:hanging="140"/>
      </w:pPr>
      <w:rPr>
        <w:rFonts w:hint="default"/>
        <w:lang w:val="sk-SK" w:eastAsia="en-US" w:bidi="ar-SA"/>
      </w:rPr>
    </w:lvl>
    <w:lvl w:ilvl="7" w:tplc="1C8C6776">
      <w:numFmt w:val="bullet"/>
      <w:lvlText w:val="•"/>
      <w:lvlJc w:val="left"/>
      <w:pPr>
        <w:ind w:left="5304" w:hanging="140"/>
      </w:pPr>
      <w:rPr>
        <w:rFonts w:hint="default"/>
        <w:lang w:val="sk-SK" w:eastAsia="en-US" w:bidi="ar-SA"/>
      </w:rPr>
    </w:lvl>
    <w:lvl w:ilvl="8" w:tplc="850C87B6">
      <w:numFmt w:val="bullet"/>
      <w:lvlText w:val="•"/>
      <w:lvlJc w:val="left"/>
      <w:pPr>
        <w:ind w:left="6048" w:hanging="140"/>
      </w:pPr>
      <w:rPr>
        <w:rFonts w:hint="default"/>
        <w:lang w:val="sk-SK" w:eastAsia="en-US" w:bidi="ar-SA"/>
      </w:rPr>
    </w:lvl>
  </w:abstractNum>
  <w:abstractNum w:abstractNumId="5">
    <w:nsid w:val="4DA863BE"/>
    <w:multiLevelType w:val="hybridMultilevel"/>
    <w:tmpl w:val="8C260358"/>
    <w:lvl w:ilvl="0" w:tplc="A39E6A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FD6EF944">
      <w:numFmt w:val="bullet"/>
      <w:lvlText w:val="•"/>
      <w:lvlJc w:val="left"/>
      <w:pPr>
        <w:ind w:left="843" w:hanging="140"/>
      </w:pPr>
      <w:rPr>
        <w:rFonts w:hint="default"/>
        <w:lang w:val="sk-SK" w:eastAsia="en-US" w:bidi="ar-SA"/>
      </w:rPr>
    </w:lvl>
    <w:lvl w:ilvl="2" w:tplc="27568682">
      <w:numFmt w:val="bullet"/>
      <w:lvlText w:val="•"/>
      <w:lvlJc w:val="left"/>
      <w:pPr>
        <w:ind w:left="1587" w:hanging="140"/>
      </w:pPr>
      <w:rPr>
        <w:rFonts w:hint="default"/>
        <w:lang w:val="sk-SK" w:eastAsia="en-US" w:bidi="ar-SA"/>
      </w:rPr>
    </w:lvl>
    <w:lvl w:ilvl="3" w:tplc="952E8476">
      <w:numFmt w:val="bullet"/>
      <w:lvlText w:val="•"/>
      <w:lvlJc w:val="left"/>
      <w:pPr>
        <w:ind w:left="2330" w:hanging="140"/>
      </w:pPr>
      <w:rPr>
        <w:rFonts w:hint="default"/>
        <w:lang w:val="sk-SK" w:eastAsia="en-US" w:bidi="ar-SA"/>
      </w:rPr>
    </w:lvl>
    <w:lvl w:ilvl="4" w:tplc="3E107318">
      <w:numFmt w:val="bullet"/>
      <w:lvlText w:val="•"/>
      <w:lvlJc w:val="left"/>
      <w:pPr>
        <w:ind w:left="3074" w:hanging="140"/>
      </w:pPr>
      <w:rPr>
        <w:rFonts w:hint="default"/>
        <w:lang w:val="sk-SK" w:eastAsia="en-US" w:bidi="ar-SA"/>
      </w:rPr>
    </w:lvl>
    <w:lvl w:ilvl="5" w:tplc="D1D430A8">
      <w:numFmt w:val="bullet"/>
      <w:lvlText w:val="•"/>
      <w:lvlJc w:val="left"/>
      <w:pPr>
        <w:ind w:left="3817" w:hanging="140"/>
      </w:pPr>
      <w:rPr>
        <w:rFonts w:hint="default"/>
        <w:lang w:val="sk-SK" w:eastAsia="en-US" w:bidi="ar-SA"/>
      </w:rPr>
    </w:lvl>
    <w:lvl w:ilvl="6" w:tplc="0B983408">
      <w:numFmt w:val="bullet"/>
      <w:lvlText w:val="•"/>
      <w:lvlJc w:val="left"/>
      <w:pPr>
        <w:ind w:left="4561" w:hanging="140"/>
      </w:pPr>
      <w:rPr>
        <w:rFonts w:hint="default"/>
        <w:lang w:val="sk-SK" w:eastAsia="en-US" w:bidi="ar-SA"/>
      </w:rPr>
    </w:lvl>
    <w:lvl w:ilvl="7" w:tplc="70CA63E4">
      <w:numFmt w:val="bullet"/>
      <w:lvlText w:val="•"/>
      <w:lvlJc w:val="left"/>
      <w:pPr>
        <w:ind w:left="5304" w:hanging="140"/>
      </w:pPr>
      <w:rPr>
        <w:rFonts w:hint="default"/>
        <w:lang w:val="sk-SK" w:eastAsia="en-US" w:bidi="ar-SA"/>
      </w:rPr>
    </w:lvl>
    <w:lvl w:ilvl="8" w:tplc="9DC4F31E">
      <w:numFmt w:val="bullet"/>
      <w:lvlText w:val="•"/>
      <w:lvlJc w:val="left"/>
      <w:pPr>
        <w:ind w:left="6048" w:hanging="140"/>
      </w:pPr>
      <w:rPr>
        <w:rFonts w:hint="default"/>
        <w:lang w:val="sk-SK" w:eastAsia="en-US" w:bidi="ar-SA"/>
      </w:rPr>
    </w:lvl>
  </w:abstractNum>
  <w:abstractNum w:abstractNumId="6">
    <w:nsid w:val="518949CE"/>
    <w:multiLevelType w:val="hybridMultilevel"/>
    <w:tmpl w:val="50982FDC"/>
    <w:lvl w:ilvl="0" w:tplc="924C06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AE41D20">
      <w:numFmt w:val="bullet"/>
      <w:lvlText w:val="•"/>
      <w:lvlJc w:val="left"/>
      <w:pPr>
        <w:ind w:left="843" w:hanging="140"/>
      </w:pPr>
      <w:rPr>
        <w:rFonts w:hint="default"/>
        <w:lang w:val="sk-SK" w:eastAsia="en-US" w:bidi="ar-SA"/>
      </w:rPr>
    </w:lvl>
    <w:lvl w:ilvl="2" w:tplc="BF20C188">
      <w:numFmt w:val="bullet"/>
      <w:lvlText w:val="•"/>
      <w:lvlJc w:val="left"/>
      <w:pPr>
        <w:ind w:left="1587" w:hanging="140"/>
      </w:pPr>
      <w:rPr>
        <w:rFonts w:hint="default"/>
        <w:lang w:val="sk-SK" w:eastAsia="en-US" w:bidi="ar-SA"/>
      </w:rPr>
    </w:lvl>
    <w:lvl w:ilvl="3" w:tplc="330CE30C">
      <w:numFmt w:val="bullet"/>
      <w:lvlText w:val="•"/>
      <w:lvlJc w:val="left"/>
      <w:pPr>
        <w:ind w:left="2330" w:hanging="140"/>
      </w:pPr>
      <w:rPr>
        <w:rFonts w:hint="default"/>
        <w:lang w:val="sk-SK" w:eastAsia="en-US" w:bidi="ar-SA"/>
      </w:rPr>
    </w:lvl>
    <w:lvl w:ilvl="4" w:tplc="01BCFD74">
      <w:numFmt w:val="bullet"/>
      <w:lvlText w:val="•"/>
      <w:lvlJc w:val="left"/>
      <w:pPr>
        <w:ind w:left="3074" w:hanging="140"/>
      </w:pPr>
      <w:rPr>
        <w:rFonts w:hint="default"/>
        <w:lang w:val="sk-SK" w:eastAsia="en-US" w:bidi="ar-SA"/>
      </w:rPr>
    </w:lvl>
    <w:lvl w:ilvl="5" w:tplc="F8929686">
      <w:numFmt w:val="bullet"/>
      <w:lvlText w:val="•"/>
      <w:lvlJc w:val="left"/>
      <w:pPr>
        <w:ind w:left="3817" w:hanging="140"/>
      </w:pPr>
      <w:rPr>
        <w:rFonts w:hint="default"/>
        <w:lang w:val="sk-SK" w:eastAsia="en-US" w:bidi="ar-SA"/>
      </w:rPr>
    </w:lvl>
    <w:lvl w:ilvl="6" w:tplc="1D8875B4">
      <w:numFmt w:val="bullet"/>
      <w:lvlText w:val="•"/>
      <w:lvlJc w:val="left"/>
      <w:pPr>
        <w:ind w:left="4561" w:hanging="140"/>
      </w:pPr>
      <w:rPr>
        <w:rFonts w:hint="default"/>
        <w:lang w:val="sk-SK" w:eastAsia="en-US" w:bidi="ar-SA"/>
      </w:rPr>
    </w:lvl>
    <w:lvl w:ilvl="7" w:tplc="04D0F170">
      <w:numFmt w:val="bullet"/>
      <w:lvlText w:val="•"/>
      <w:lvlJc w:val="left"/>
      <w:pPr>
        <w:ind w:left="5304" w:hanging="140"/>
      </w:pPr>
      <w:rPr>
        <w:rFonts w:hint="default"/>
        <w:lang w:val="sk-SK" w:eastAsia="en-US" w:bidi="ar-SA"/>
      </w:rPr>
    </w:lvl>
    <w:lvl w:ilvl="8" w:tplc="DDEAEE3C">
      <w:numFmt w:val="bullet"/>
      <w:lvlText w:val="•"/>
      <w:lvlJc w:val="left"/>
      <w:pPr>
        <w:ind w:left="6048" w:hanging="140"/>
      </w:pPr>
      <w:rPr>
        <w:rFonts w:hint="default"/>
        <w:lang w:val="sk-SK" w:eastAsia="en-US" w:bidi="ar-SA"/>
      </w:rPr>
    </w:lvl>
  </w:abstractNum>
  <w:abstractNum w:abstractNumId="7">
    <w:nsid w:val="56D56C0C"/>
    <w:multiLevelType w:val="hybridMultilevel"/>
    <w:tmpl w:val="B24472B6"/>
    <w:lvl w:ilvl="0" w:tplc="368CEC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D3D4FB5C">
      <w:numFmt w:val="bullet"/>
      <w:lvlText w:val="•"/>
      <w:lvlJc w:val="left"/>
      <w:pPr>
        <w:ind w:left="843" w:hanging="140"/>
      </w:pPr>
      <w:rPr>
        <w:rFonts w:hint="default"/>
        <w:lang w:val="sk-SK" w:eastAsia="en-US" w:bidi="ar-SA"/>
      </w:rPr>
    </w:lvl>
    <w:lvl w:ilvl="2" w:tplc="7A5A46F6">
      <w:numFmt w:val="bullet"/>
      <w:lvlText w:val="•"/>
      <w:lvlJc w:val="left"/>
      <w:pPr>
        <w:ind w:left="1587" w:hanging="140"/>
      </w:pPr>
      <w:rPr>
        <w:rFonts w:hint="default"/>
        <w:lang w:val="sk-SK" w:eastAsia="en-US" w:bidi="ar-SA"/>
      </w:rPr>
    </w:lvl>
    <w:lvl w:ilvl="3" w:tplc="E08C058A">
      <w:numFmt w:val="bullet"/>
      <w:lvlText w:val="•"/>
      <w:lvlJc w:val="left"/>
      <w:pPr>
        <w:ind w:left="2330" w:hanging="140"/>
      </w:pPr>
      <w:rPr>
        <w:rFonts w:hint="default"/>
        <w:lang w:val="sk-SK" w:eastAsia="en-US" w:bidi="ar-SA"/>
      </w:rPr>
    </w:lvl>
    <w:lvl w:ilvl="4" w:tplc="EEF250E2">
      <w:numFmt w:val="bullet"/>
      <w:lvlText w:val="•"/>
      <w:lvlJc w:val="left"/>
      <w:pPr>
        <w:ind w:left="3074" w:hanging="140"/>
      </w:pPr>
      <w:rPr>
        <w:rFonts w:hint="default"/>
        <w:lang w:val="sk-SK" w:eastAsia="en-US" w:bidi="ar-SA"/>
      </w:rPr>
    </w:lvl>
    <w:lvl w:ilvl="5" w:tplc="8494BB22">
      <w:numFmt w:val="bullet"/>
      <w:lvlText w:val="•"/>
      <w:lvlJc w:val="left"/>
      <w:pPr>
        <w:ind w:left="3817" w:hanging="140"/>
      </w:pPr>
      <w:rPr>
        <w:rFonts w:hint="default"/>
        <w:lang w:val="sk-SK" w:eastAsia="en-US" w:bidi="ar-SA"/>
      </w:rPr>
    </w:lvl>
    <w:lvl w:ilvl="6" w:tplc="B0A411EA">
      <w:numFmt w:val="bullet"/>
      <w:lvlText w:val="•"/>
      <w:lvlJc w:val="left"/>
      <w:pPr>
        <w:ind w:left="4561" w:hanging="140"/>
      </w:pPr>
      <w:rPr>
        <w:rFonts w:hint="default"/>
        <w:lang w:val="sk-SK" w:eastAsia="en-US" w:bidi="ar-SA"/>
      </w:rPr>
    </w:lvl>
    <w:lvl w:ilvl="7" w:tplc="8B5A842C">
      <w:numFmt w:val="bullet"/>
      <w:lvlText w:val="•"/>
      <w:lvlJc w:val="left"/>
      <w:pPr>
        <w:ind w:left="5304" w:hanging="140"/>
      </w:pPr>
      <w:rPr>
        <w:rFonts w:hint="default"/>
        <w:lang w:val="sk-SK" w:eastAsia="en-US" w:bidi="ar-SA"/>
      </w:rPr>
    </w:lvl>
    <w:lvl w:ilvl="8" w:tplc="2F4E1712">
      <w:numFmt w:val="bullet"/>
      <w:lvlText w:val="•"/>
      <w:lvlJc w:val="left"/>
      <w:pPr>
        <w:ind w:left="6048" w:hanging="140"/>
      </w:pPr>
      <w:rPr>
        <w:rFonts w:hint="default"/>
        <w:lang w:val="sk-SK" w:eastAsia="en-US" w:bidi="ar-SA"/>
      </w:rPr>
    </w:lvl>
  </w:abstractNum>
  <w:abstractNum w:abstractNumId="8">
    <w:nsid w:val="5C8D4658"/>
    <w:multiLevelType w:val="hybridMultilevel"/>
    <w:tmpl w:val="CAA0FE3E"/>
    <w:lvl w:ilvl="0" w:tplc="264A6F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A80073C0">
      <w:numFmt w:val="bullet"/>
      <w:lvlText w:val="•"/>
      <w:lvlJc w:val="left"/>
      <w:pPr>
        <w:ind w:left="843" w:hanging="140"/>
      </w:pPr>
      <w:rPr>
        <w:rFonts w:hint="default"/>
        <w:lang w:val="sk-SK" w:eastAsia="en-US" w:bidi="ar-SA"/>
      </w:rPr>
    </w:lvl>
    <w:lvl w:ilvl="2" w:tplc="28F0E7A6">
      <w:numFmt w:val="bullet"/>
      <w:lvlText w:val="•"/>
      <w:lvlJc w:val="left"/>
      <w:pPr>
        <w:ind w:left="1587" w:hanging="140"/>
      </w:pPr>
      <w:rPr>
        <w:rFonts w:hint="default"/>
        <w:lang w:val="sk-SK" w:eastAsia="en-US" w:bidi="ar-SA"/>
      </w:rPr>
    </w:lvl>
    <w:lvl w:ilvl="3" w:tplc="632636FE">
      <w:numFmt w:val="bullet"/>
      <w:lvlText w:val="•"/>
      <w:lvlJc w:val="left"/>
      <w:pPr>
        <w:ind w:left="2330" w:hanging="140"/>
      </w:pPr>
      <w:rPr>
        <w:rFonts w:hint="default"/>
        <w:lang w:val="sk-SK" w:eastAsia="en-US" w:bidi="ar-SA"/>
      </w:rPr>
    </w:lvl>
    <w:lvl w:ilvl="4" w:tplc="2402C3A4">
      <w:numFmt w:val="bullet"/>
      <w:lvlText w:val="•"/>
      <w:lvlJc w:val="left"/>
      <w:pPr>
        <w:ind w:left="3074" w:hanging="140"/>
      </w:pPr>
      <w:rPr>
        <w:rFonts w:hint="default"/>
        <w:lang w:val="sk-SK" w:eastAsia="en-US" w:bidi="ar-SA"/>
      </w:rPr>
    </w:lvl>
    <w:lvl w:ilvl="5" w:tplc="ED3A6654">
      <w:numFmt w:val="bullet"/>
      <w:lvlText w:val="•"/>
      <w:lvlJc w:val="left"/>
      <w:pPr>
        <w:ind w:left="3817" w:hanging="140"/>
      </w:pPr>
      <w:rPr>
        <w:rFonts w:hint="default"/>
        <w:lang w:val="sk-SK" w:eastAsia="en-US" w:bidi="ar-SA"/>
      </w:rPr>
    </w:lvl>
    <w:lvl w:ilvl="6" w:tplc="451227F4">
      <w:numFmt w:val="bullet"/>
      <w:lvlText w:val="•"/>
      <w:lvlJc w:val="left"/>
      <w:pPr>
        <w:ind w:left="4561" w:hanging="140"/>
      </w:pPr>
      <w:rPr>
        <w:rFonts w:hint="default"/>
        <w:lang w:val="sk-SK" w:eastAsia="en-US" w:bidi="ar-SA"/>
      </w:rPr>
    </w:lvl>
    <w:lvl w:ilvl="7" w:tplc="FDECDDC4">
      <w:numFmt w:val="bullet"/>
      <w:lvlText w:val="•"/>
      <w:lvlJc w:val="left"/>
      <w:pPr>
        <w:ind w:left="5304" w:hanging="140"/>
      </w:pPr>
      <w:rPr>
        <w:rFonts w:hint="default"/>
        <w:lang w:val="sk-SK" w:eastAsia="en-US" w:bidi="ar-SA"/>
      </w:rPr>
    </w:lvl>
    <w:lvl w:ilvl="8" w:tplc="464C65A6">
      <w:numFmt w:val="bullet"/>
      <w:lvlText w:val="•"/>
      <w:lvlJc w:val="left"/>
      <w:pPr>
        <w:ind w:left="6048" w:hanging="140"/>
      </w:pPr>
      <w:rPr>
        <w:rFonts w:hint="default"/>
        <w:lang w:val="sk-SK" w:eastAsia="en-US" w:bidi="ar-SA"/>
      </w:rPr>
    </w:lvl>
  </w:abstractNum>
  <w:abstractNum w:abstractNumId="9">
    <w:nsid w:val="6F7C2506"/>
    <w:multiLevelType w:val="hybridMultilevel"/>
    <w:tmpl w:val="1328621A"/>
    <w:lvl w:ilvl="0" w:tplc="15B8715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41BE64C2">
      <w:numFmt w:val="bullet"/>
      <w:lvlText w:val="•"/>
      <w:lvlJc w:val="left"/>
      <w:pPr>
        <w:ind w:left="969" w:hanging="140"/>
      </w:pPr>
      <w:rPr>
        <w:rFonts w:hint="default"/>
        <w:lang w:val="sk-SK" w:eastAsia="en-US" w:bidi="ar-SA"/>
      </w:rPr>
    </w:lvl>
    <w:lvl w:ilvl="2" w:tplc="C8F615B2">
      <w:numFmt w:val="bullet"/>
      <w:lvlText w:val="•"/>
      <w:lvlJc w:val="left"/>
      <w:pPr>
        <w:ind w:left="1699" w:hanging="140"/>
      </w:pPr>
      <w:rPr>
        <w:rFonts w:hint="default"/>
        <w:lang w:val="sk-SK" w:eastAsia="en-US" w:bidi="ar-SA"/>
      </w:rPr>
    </w:lvl>
    <w:lvl w:ilvl="3" w:tplc="CCEE3BA0">
      <w:numFmt w:val="bullet"/>
      <w:lvlText w:val="•"/>
      <w:lvlJc w:val="left"/>
      <w:pPr>
        <w:ind w:left="2428" w:hanging="140"/>
      </w:pPr>
      <w:rPr>
        <w:rFonts w:hint="default"/>
        <w:lang w:val="sk-SK" w:eastAsia="en-US" w:bidi="ar-SA"/>
      </w:rPr>
    </w:lvl>
    <w:lvl w:ilvl="4" w:tplc="D89C6BCE">
      <w:numFmt w:val="bullet"/>
      <w:lvlText w:val="•"/>
      <w:lvlJc w:val="left"/>
      <w:pPr>
        <w:ind w:left="3158" w:hanging="140"/>
      </w:pPr>
      <w:rPr>
        <w:rFonts w:hint="default"/>
        <w:lang w:val="sk-SK" w:eastAsia="en-US" w:bidi="ar-SA"/>
      </w:rPr>
    </w:lvl>
    <w:lvl w:ilvl="5" w:tplc="5A4EE7AA">
      <w:numFmt w:val="bullet"/>
      <w:lvlText w:val="•"/>
      <w:lvlJc w:val="left"/>
      <w:pPr>
        <w:ind w:left="3887" w:hanging="140"/>
      </w:pPr>
      <w:rPr>
        <w:rFonts w:hint="default"/>
        <w:lang w:val="sk-SK" w:eastAsia="en-US" w:bidi="ar-SA"/>
      </w:rPr>
    </w:lvl>
    <w:lvl w:ilvl="6" w:tplc="F050AFA6">
      <w:numFmt w:val="bullet"/>
      <w:lvlText w:val="•"/>
      <w:lvlJc w:val="left"/>
      <w:pPr>
        <w:ind w:left="4617" w:hanging="140"/>
      </w:pPr>
      <w:rPr>
        <w:rFonts w:hint="default"/>
        <w:lang w:val="sk-SK" w:eastAsia="en-US" w:bidi="ar-SA"/>
      </w:rPr>
    </w:lvl>
    <w:lvl w:ilvl="7" w:tplc="DF8C8C42">
      <w:numFmt w:val="bullet"/>
      <w:lvlText w:val="•"/>
      <w:lvlJc w:val="left"/>
      <w:pPr>
        <w:ind w:left="5346" w:hanging="140"/>
      </w:pPr>
      <w:rPr>
        <w:rFonts w:hint="default"/>
        <w:lang w:val="sk-SK" w:eastAsia="en-US" w:bidi="ar-SA"/>
      </w:rPr>
    </w:lvl>
    <w:lvl w:ilvl="8" w:tplc="545CB6C0">
      <w:numFmt w:val="bullet"/>
      <w:lvlText w:val="•"/>
      <w:lvlJc w:val="left"/>
      <w:pPr>
        <w:ind w:left="6076" w:hanging="140"/>
      </w:pPr>
      <w:rPr>
        <w:rFonts w:hint="default"/>
        <w:lang w:val="sk-SK" w:eastAsia="en-US" w:bidi="ar-SA"/>
      </w:rPr>
    </w:lvl>
  </w:abstractNum>
  <w:abstractNum w:abstractNumId="10">
    <w:nsid w:val="76B265A6"/>
    <w:multiLevelType w:val="hybridMultilevel"/>
    <w:tmpl w:val="B794344E"/>
    <w:lvl w:ilvl="0" w:tplc="EB6652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947A9372">
      <w:numFmt w:val="bullet"/>
      <w:lvlText w:val="•"/>
      <w:lvlJc w:val="left"/>
      <w:pPr>
        <w:ind w:left="843" w:hanging="140"/>
      </w:pPr>
      <w:rPr>
        <w:rFonts w:hint="default"/>
        <w:lang w:val="sk-SK" w:eastAsia="en-US" w:bidi="ar-SA"/>
      </w:rPr>
    </w:lvl>
    <w:lvl w:ilvl="2" w:tplc="01764E96">
      <w:numFmt w:val="bullet"/>
      <w:lvlText w:val="•"/>
      <w:lvlJc w:val="left"/>
      <w:pPr>
        <w:ind w:left="1587" w:hanging="140"/>
      </w:pPr>
      <w:rPr>
        <w:rFonts w:hint="default"/>
        <w:lang w:val="sk-SK" w:eastAsia="en-US" w:bidi="ar-SA"/>
      </w:rPr>
    </w:lvl>
    <w:lvl w:ilvl="3" w:tplc="4B5A3B56">
      <w:numFmt w:val="bullet"/>
      <w:lvlText w:val="•"/>
      <w:lvlJc w:val="left"/>
      <w:pPr>
        <w:ind w:left="2330" w:hanging="140"/>
      </w:pPr>
      <w:rPr>
        <w:rFonts w:hint="default"/>
        <w:lang w:val="sk-SK" w:eastAsia="en-US" w:bidi="ar-SA"/>
      </w:rPr>
    </w:lvl>
    <w:lvl w:ilvl="4" w:tplc="D67CFC1A">
      <w:numFmt w:val="bullet"/>
      <w:lvlText w:val="•"/>
      <w:lvlJc w:val="left"/>
      <w:pPr>
        <w:ind w:left="3074" w:hanging="140"/>
      </w:pPr>
      <w:rPr>
        <w:rFonts w:hint="default"/>
        <w:lang w:val="sk-SK" w:eastAsia="en-US" w:bidi="ar-SA"/>
      </w:rPr>
    </w:lvl>
    <w:lvl w:ilvl="5" w:tplc="3BEE82C4">
      <w:numFmt w:val="bullet"/>
      <w:lvlText w:val="•"/>
      <w:lvlJc w:val="left"/>
      <w:pPr>
        <w:ind w:left="3817" w:hanging="140"/>
      </w:pPr>
      <w:rPr>
        <w:rFonts w:hint="default"/>
        <w:lang w:val="sk-SK" w:eastAsia="en-US" w:bidi="ar-SA"/>
      </w:rPr>
    </w:lvl>
    <w:lvl w:ilvl="6" w:tplc="FFCCF906">
      <w:numFmt w:val="bullet"/>
      <w:lvlText w:val="•"/>
      <w:lvlJc w:val="left"/>
      <w:pPr>
        <w:ind w:left="4561" w:hanging="140"/>
      </w:pPr>
      <w:rPr>
        <w:rFonts w:hint="default"/>
        <w:lang w:val="sk-SK" w:eastAsia="en-US" w:bidi="ar-SA"/>
      </w:rPr>
    </w:lvl>
    <w:lvl w:ilvl="7" w:tplc="F49A5686">
      <w:numFmt w:val="bullet"/>
      <w:lvlText w:val="•"/>
      <w:lvlJc w:val="left"/>
      <w:pPr>
        <w:ind w:left="5304" w:hanging="140"/>
      </w:pPr>
      <w:rPr>
        <w:rFonts w:hint="default"/>
        <w:lang w:val="sk-SK" w:eastAsia="en-US" w:bidi="ar-SA"/>
      </w:rPr>
    </w:lvl>
    <w:lvl w:ilvl="8" w:tplc="AA1A4746">
      <w:numFmt w:val="bullet"/>
      <w:lvlText w:val="•"/>
      <w:lvlJc w:val="left"/>
      <w:pPr>
        <w:ind w:left="6048" w:hanging="140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7230"/>
    <w:rsid w:val="00033DB7"/>
    <w:rsid w:val="00036EBB"/>
    <w:rsid w:val="000D1ADA"/>
    <w:rsid w:val="00117230"/>
    <w:rsid w:val="00175F5C"/>
    <w:rsid w:val="00176C38"/>
    <w:rsid w:val="001C3E0D"/>
    <w:rsid w:val="0026567E"/>
    <w:rsid w:val="00321390"/>
    <w:rsid w:val="00406F27"/>
    <w:rsid w:val="004129DC"/>
    <w:rsid w:val="004C5929"/>
    <w:rsid w:val="00584C06"/>
    <w:rsid w:val="00692BF6"/>
    <w:rsid w:val="006B31CD"/>
    <w:rsid w:val="00706754"/>
    <w:rsid w:val="00764A8E"/>
    <w:rsid w:val="008C2EB5"/>
    <w:rsid w:val="009C244D"/>
    <w:rsid w:val="009D4A81"/>
    <w:rsid w:val="00A8299C"/>
    <w:rsid w:val="00B14D1C"/>
    <w:rsid w:val="00B33693"/>
    <w:rsid w:val="00B54DB3"/>
    <w:rsid w:val="00BD212F"/>
    <w:rsid w:val="00BE45C5"/>
    <w:rsid w:val="00C64345"/>
    <w:rsid w:val="00CC7FED"/>
    <w:rsid w:val="00CE7DFC"/>
    <w:rsid w:val="00D56719"/>
    <w:rsid w:val="00DF6E14"/>
    <w:rsid w:val="00E6211B"/>
    <w:rsid w:val="00EE7A44"/>
    <w:rsid w:val="00F0534F"/>
    <w:rsid w:val="00F21CB2"/>
    <w:rsid w:val="00F36A77"/>
    <w:rsid w:val="00FD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1723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117230"/>
    <w:pPr>
      <w:ind w:left="2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172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117230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17230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117230"/>
    <w:pPr>
      <w:ind w:left="938" w:hanging="360"/>
    </w:pPr>
  </w:style>
  <w:style w:type="table" w:customStyle="1" w:styleId="TableNormal">
    <w:name w:val="Table Normal"/>
    <w:uiPriority w:val="2"/>
    <w:semiHidden/>
    <w:unhideWhenUsed/>
    <w:qFormat/>
    <w:rsid w:val="00406F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406F27"/>
    <w:pPr>
      <w:ind w:left="107" w:hanging="1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1723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117230"/>
    <w:pPr>
      <w:ind w:left="2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172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117230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17230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117230"/>
    <w:pPr>
      <w:ind w:left="938" w:hanging="360"/>
    </w:pPr>
  </w:style>
  <w:style w:type="table" w:customStyle="1" w:styleId="TableNormal">
    <w:name w:val="Table Normal"/>
    <w:uiPriority w:val="2"/>
    <w:semiHidden/>
    <w:unhideWhenUsed/>
    <w:qFormat/>
    <w:rsid w:val="00406F2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406F27"/>
    <w:pPr>
      <w:ind w:left="107" w:hanging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Ivanka</cp:lastModifiedBy>
  <cp:revision>6</cp:revision>
  <dcterms:created xsi:type="dcterms:W3CDTF">2022-09-12T13:54:00Z</dcterms:created>
  <dcterms:modified xsi:type="dcterms:W3CDTF">2023-10-18T15:16:00Z</dcterms:modified>
</cp:coreProperties>
</file>