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5B" w:rsidRDefault="00F85D5B" w:rsidP="00F85D5B">
      <w:pPr>
        <w:pStyle w:val="Bezriadkovania"/>
        <w:jc w:val="center"/>
        <w:rPr>
          <w:b/>
          <w:sz w:val="28"/>
        </w:rPr>
      </w:pPr>
      <w:r w:rsidRPr="00EF77BB">
        <w:rPr>
          <w:b/>
          <w:sz w:val="28"/>
        </w:rPr>
        <w:t xml:space="preserve">Podmienky prenájmu telocvične </w:t>
      </w:r>
    </w:p>
    <w:p w:rsidR="00F85D5B" w:rsidRPr="00CD0D7A" w:rsidRDefault="00F85D5B" w:rsidP="00CD0D7A">
      <w:pPr>
        <w:pStyle w:val="Bezriadkovania"/>
        <w:jc w:val="center"/>
        <w:rPr>
          <w:sz w:val="24"/>
        </w:rPr>
      </w:pPr>
      <w:r w:rsidRPr="009253D2">
        <w:rPr>
          <w:sz w:val="24"/>
        </w:rPr>
        <w:t xml:space="preserve">(platné od </w:t>
      </w:r>
      <w:r w:rsidR="008E783C">
        <w:rPr>
          <w:sz w:val="24"/>
        </w:rPr>
        <w:t>0</w:t>
      </w:r>
      <w:r w:rsidRPr="009253D2">
        <w:rPr>
          <w:sz w:val="24"/>
        </w:rPr>
        <w:t>1.</w:t>
      </w:r>
      <w:r w:rsidR="008E783C">
        <w:rPr>
          <w:sz w:val="24"/>
        </w:rPr>
        <w:t>03</w:t>
      </w:r>
      <w:r w:rsidRPr="009253D2">
        <w:rPr>
          <w:sz w:val="24"/>
        </w:rPr>
        <w:t>.20</w:t>
      </w:r>
      <w:r w:rsidR="008E783C">
        <w:rPr>
          <w:sz w:val="24"/>
        </w:rPr>
        <w:t>2</w:t>
      </w:r>
      <w:r w:rsidR="00952B6D">
        <w:rPr>
          <w:sz w:val="24"/>
        </w:rPr>
        <w:t>3</w:t>
      </w:r>
      <w:r w:rsidRPr="009253D2">
        <w:rPr>
          <w:sz w:val="24"/>
        </w:rPr>
        <w:t>)</w:t>
      </w:r>
    </w:p>
    <w:p w:rsidR="00F85D5B" w:rsidRDefault="00F85D5B" w:rsidP="00F85D5B">
      <w:pPr>
        <w:pStyle w:val="Bezriadkovania"/>
        <w:numPr>
          <w:ilvl w:val="0"/>
          <w:numId w:val="1"/>
        </w:numPr>
        <w:jc w:val="both"/>
      </w:pPr>
      <w:r>
        <w:t>Škola ako prenajímateľ prenajíma cvičebnú plochu telocvične (+ šatne a sociálne zariadenie) právnickým a dospelým fyzickým osobám.</w:t>
      </w:r>
      <w:r w:rsidR="00425243">
        <w:t xml:space="preserve"> Prenajímať telocvičňu </w:t>
      </w:r>
      <w:r w:rsidR="00425243" w:rsidRPr="00952B6D">
        <w:rPr>
          <w:u w:val="single"/>
        </w:rPr>
        <w:t>nie je povinnosťou školy</w:t>
      </w:r>
      <w:r w:rsidR="00425243">
        <w:t xml:space="preserve">, </w:t>
      </w:r>
      <w:proofErr w:type="spellStart"/>
      <w:r w:rsidR="00425243">
        <w:t>t.z</w:t>
      </w:r>
      <w:proofErr w:type="spellEnd"/>
      <w:r w:rsidR="00425243">
        <w:t>. škola nemusí žiadosti vyhovieť.</w:t>
      </w:r>
    </w:p>
    <w:p w:rsidR="008E783C" w:rsidRDefault="00F85D5B" w:rsidP="00F85D5B">
      <w:pPr>
        <w:pStyle w:val="Bezriadkovania"/>
        <w:numPr>
          <w:ilvl w:val="0"/>
          <w:numId w:val="1"/>
        </w:numPr>
        <w:jc w:val="both"/>
      </w:pPr>
      <w:r>
        <w:t xml:space="preserve">Telocvičňu je možné prenajať na základe písomnej žiadosti podanej </w:t>
      </w:r>
      <w:r w:rsidR="008E783C">
        <w:t xml:space="preserve">obvykle </w:t>
      </w:r>
      <w:r>
        <w:t xml:space="preserve">v termíne od 20.augusta do </w:t>
      </w:r>
      <w:r w:rsidR="00370008">
        <w:t>20</w:t>
      </w:r>
      <w:r>
        <w:t>.septembra príslušného kalendárneho roka v kancelárii  školy (žiadosť sa nachádza na web</w:t>
      </w:r>
      <w:r w:rsidR="00370008">
        <w:t>ovom sídle</w:t>
      </w:r>
      <w:r>
        <w:t xml:space="preserve"> školy (</w:t>
      </w:r>
      <w:hyperlink r:id="rId5" w:history="1">
        <w:r w:rsidRPr="00AC15B5">
          <w:rPr>
            <w:rStyle w:val="Hypertextovprepojenie"/>
          </w:rPr>
          <w:t>www.zsgolianovo.eu</w:t>
        </w:r>
      </w:hyperlink>
      <w:r>
        <w:t xml:space="preserve">). Neakceptujeme nepodpísané žiadosti, žiadosti telefonické a zasielané e-mailom. </w:t>
      </w:r>
    </w:p>
    <w:p w:rsidR="00F85D5B" w:rsidRDefault="00F85D5B" w:rsidP="00F85D5B">
      <w:pPr>
        <w:pStyle w:val="Bezriadkovania"/>
        <w:numPr>
          <w:ilvl w:val="0"/>
          <w:numId w:val="1"/>
        </w:numPr>
        <w:jc w:val="both"/>
      </w:pPr>
      <w:r>
        <w:t xml:space="preserve">Žiadosť je možné podať i v inom termíne, ale prenajímateľ jej nemusí vyhovieť, najmä z dôvodu už obsadeného termínu, príp. iných odôvodnených skutočností. </w:t>
      </w:r>
    </w:p>
    <w:p w:rsidR="00F85D5B" w:rsidRDefault="00F85D5B" w:rsidP="00F85D5B">
      <w:pPr>
        <w:pStyle w:val="Bezriadkovania"/>
        <w:numPr>
          <w:ilvl w:val="0"/>
          <w:numId w:val="1"/>
        </w:numPr>
        <w:jc w:val="both"/>
      </w:pPr>
      <w:r>
        <w:t xml:space="preserve">Telocvičňu je možné využívať  z prevádzkových dôvodov len v pracovných dňoch v období školského </w:t>
      </w:r>
      <w:r w:rsidR="008B7589">
        <w:t>vyučovania</w:t>
      </w:r>
      <w:r>
        <w:t xml:space="preserve"> od </w:t>
      </w:r>
      <w:r w:rsidR="00370008">
        <w:t>1.októbra</w:t>
      </w:r>
      <w:r>
        <w:t xml:space="preserve"> </w:t>
      </w:r>
      <w:r w:rsidR="008B7589">
        <w:t xml:space="preserve">a max. </w:t>
      </w:r>
      <w:r>
        <w:t xml:space="preserve">do </w:t>
      </w:r>
      <w:r w:rsidR="008E783C">
        <w:t>2</w:t>
      </w:r>
      <w:r>
        <w:t>0.júna, okrem dní vedľajších prázdnin</w:t>
      </w:r>
      <w:r w:rsidR="00370008">
        <w:t xml:space="preserve">, sviatkov </w:t>
      </w:r>
      <w:r w:rsidR="00425243">
        <w:t xml:space="preserve"> a </w:t>
      </w:r>
      <w:r>
        <w:t> </w:t>
      </w:r>
      <w:r w:rsidR="008E783C">
        <w:t>víkendov</w:t>
      </w:r>
      <w:r>
        <w:t xml:space="preserve"> (vždy ich prenajímateľ označí v nájomnej zmluve</w:t>
      </w:r>
      <w:r w:rsidR="00370008">
        <w:t xml:space="preserve"> - </w:t>
      </w:r>
      <w:proofErr w:type="spellStart"/>
      <w:r w:rsidR="00370008">
        <w:t>termínovníku</w:t>
      </w:r>
      <w:proofErr w:type="spellEnd"/>
      <w:r>
        <w:t>) v čase od 16:00 h do 2</w:t>
      </w:r>
      <w:r w:rsidR="00425243">
        <w:t>1</w:t>
      </w:r>
      <w:r>
        <w:t>:00 h.</w:t>
      </w:r>
      <w:r w:rsidR="00952B6D">
        <w:t xml:space="preserve"> </w:t>
      </w:r>
      <w:r w:rsidR="00952B6D" w:rsidRPr="00952B6D">
        <w:rPr>
          <w:b/>
        </w:rPr>
        <w:t>Upozorňujeme,</w:t>
      </w:r>
      <w:r w:rsidR="00952B6D">
        <w:t xml:space="preserve"> že telocvičňa školy  je školské zariadenie, a preto prevádzka telocvične je prispôsobená školskému prevádzkovému poriadku a školskému režimu počas roka – </w:t>
      </w:r>
      <w:r w:rsidR="00952B6D" w:rsidRPr="00952B6D">
        <w:rPr>
          <w:b/>
        </w:rPr>
        <w:t>neplníme funkciu športovej haly s celoročnou prevádzkou!</w:t>
      </w:r>
    </w:p>
    <w:p w:rsidR="00F85D5B" w:rsidRDefault="00F85D5B" w:rsidP="00F85D5B">
      <w:pPr>
        <w:pStyle w:val="Bezriadkovania"/>
        <w:numPr>
          <w:ilvl w:val="0"/>
          <w:numId w:val="1"/>
        </w:numPr>
        <w:jc w:val="both"/>
      </w:pPr>
      <w:r>
        <w:t xml:space="preserve">Telocvičňu je možné prenajať najmenej na jednu hodinu a najviac na </w:t>
      </w:r>
      <w:r w:rsidR="00653857">
        <w:t>4</w:t>
      </w:r>
      <w:r>
        <w:t xml:space="preserve"> hodiny v týždni.</w:t>
      </w:r>
    </w:p>
    <w:p w:rsidR="00F85D5B" w:rsidRDefault="00F85D5B" w:rsidP="00F85D5B">
      <w:pPr>
        <w:pStyle w:val="Bezriadkovania"/>
        <w:numPr>
          <w:ilvl w:val="0"/>
          <w:numId w:val="1"/>
        </w:numPr>
        <w:jc w:val="both"/>
      </w:pPr>
      <w:r>
        <w:t>Jedna hodina prenájmu trvá 60 minút (</w:t>
      </w:r>
      <w:proofErr w:type="spellStart"/>
      <w:r>
        <w:t>t.z</w:t>
      </w:r>
      <w:proofErr w:type="spellEnd"/>
      <w:r>
        <w:t>. za tento vymedzený čas je potrebné prísť i odísť, pred odchodom  je povinnosťou nájomcu skontrolovať priestory – či sú zatvorené okná, voda, zhasnutá elektrina a uzamknúť hlavný vchod do telocvične</w:t>
      </w:r>
      <w:r w:rsidR="008E783C">
        <w:t xml:space="preserve"> a vstupnú bránu</w:t>
      </w:r>
      <w:r>
        <w:t>).</w:t>
      </w:r>
    </w:p>
    <w:p w:rsidR="00F85D5B" w:rsidRDefault="00F85D5B" w:rsidP="00F85D5B">
      <w:pPr>
        <w:pStyle w:val="Bezriadkovania"/>
        <w:numPr>
          <w:ilvl w:val="0"/>
          <w:numId w:val="1"/>
        </w:numPr>
        <w:jc w:val="both"/>
      </w:pPr>
      <w:r>
        <w:t xml:space="preserve">Nájomca uvedený v zmluve nesmie poskytnúť kľúč od telocvične </w:t>
      </w:r>
      <w:r w:rsidR="000B4A9B">
        <w:t>inej</w:t>
      </w:r>
      <w:r>
        <w:t xml:space="preserve"> osobe</w:t>
      </w:r>
      <w:r w:rsidR="000B4A9B">
        <w:t>, ako je dohodnuté v zmluve</w:t>
      </w:r>
      <w:r>
        <w:t xml:space="preserve">. Považuje sa to za porušenie zmluvy. </w:t>
      </w:r>
    </w:p>
    <w:p w:rsidR="00F85D5B" w:rsidRDefault="00F85D5B" w:rsidP="00F85D5B">
      <w:pPr>
        <w:pStyle w:val="Bezriadkovania"/>
        <w:numPr>
          <w:ilvl w:val="0"/>
          <w:numId w:val="1"/>
        </w:numPr>
        <w:jc w:val="both"/>
      </w:pPr>
      <w:r>
        <w:t xml:space="preserve">Výška prenájmu za 1 hodinu: </w:t>
      </w:r>
      <w:r w:rsidR="008E783C" w:rsidRPr="00E2313E">
        <w:rPr>
          <w:b/>
        </w:rPr>
        <w:t>20</w:t>
      </w:r>
      <w:r w:rsidRPr="00E2313E">
        <w:rPr>
          <w:b/>
        </w:rPr>
        <w:t>,- €</w:t>
      </w:r>
      <w:r w:rsidR="008E783C" w:rsidRPr="00E2313E">
        <w:rPr>
          <w:b/>
        </w:rPr>
        <w:t xml:space="preserve"> pre cvičiace dospelé osoby;  15,- € pre cvičiacich žiakov</w:t>
      </w:r>
      <w:r w:rsidR="008E783C">
        <w:t>.</w:t>
      </w:r>
    </w:p>
    <w:p w:rsidR="00F85D5B" w:rsidRDefault="00F85D5B" w:rsidP="00F85D5B">
      <w:pPr>
        <w:pStyle w:val="Bezriadkovania"/>
        <w:numPr>
          <w:ilvl w:val="0"/>
          <w:numId w:val="1"/>
        </w:numPr>
        <w:jc w:val="both"/>
      </w:pPr>
      <w:r>
        <w:t xml:space="preserve">Platby prebiehajú v termínoch </w:t>
      </w:r>
      <w:r w:rsidR="00370008">
        <w:t>určených v zmluve</w:t>
      </w:r>
      <w:r>
        <w:t xml:space="preserve">. Poplatok sa uhrádza na účet prenajímateľa len bezhotovostným stykom.  </w:t>
      </w:r>
    </w:p>
    <w:p w:rsidR="008E783C" w:rsidRDefault="00F85D5B" w:rsidP="00F85D5B">
      <w:pPr>
        <w:pStyle w:val="Bezriadkovania"/>
        <w:numPr>
          <w:ilvl w:val="0"/>
          <w:numId w:val="1"/>
        </w:numPr>
        <w:jc w:val="both"/>
      </w:pPr>
      <w:r>
        <w:t xml:space="preserve">V prípade, že prenajímateľ nemôže poskytnúť z prevádzkových dôvodov prenájom v dohodnutom termíne podľa zmluvy, tak sa dohodne s nájomcom na kompenzácii </w:t>
      </w:r>
      <w:r w:rsidR="008E783C">
        <w:t xml:space="preserve">, ktorá je uvedená v zmluve. </w:t>
      </w:r>
    </w:p>
    <w:p w:rsidR="00F85D5B" w:rsidRDefault="00F85D5B" w:rsidP="00F85D5B">
      <w:pPr>
        <w:pStyle w:val="Bezriadkovania"/>
        <w:numPr>
          <w:ilvl w:val="0"/>
          <w:numId w:val="1"/>
        </w:numPr>
        <w:jc w:val="both"/>
      </w:pPr>
      <w:r>
        <w:t>Prenajímateľ neposkytuje telocvičňu na agresívne formy športu. V telocvični nie je možné hrať futbal s klasickou loptou, ale len s loptou určenou na sálový futbal (mäkkou loptou), nakoľko klasická lopta má deštrukčný účinok a poškodzuje zariadenie  telocvične.</w:t>
      </w:r>
    </w:p>
    <w:p w:rsidR="008850B0" w:rsidRPr="008850B0" w:rsidRDefault="008850B0" w:rsidP="00F85D5B">
      <w:pPr>
        <w:pStyle w:val="Bezriadkovania"/>
        <w:numPr>
          <w:ilvl w:val="0"/>
          <w:numId w:val="1"/>
        </w:numPr>
        <w:jc w:val="both"/>
        <w:rPr>
          <w:color w:val="FF0000"/>
        </w:rPr>
      </w:pPr>
      <w:r w:rsidRPr="008850B0">
        <w:rPr>
          <w:color w:val="FF0000"/>
        </w:rPr>
        <w:t>Na palubovku v telocvični je prísne zakázané vstupovať v obuvi, v ktorých prišla osoba zvonka</w:t>
      </w:r>
      <w:r>
        <w:rPr>
          <w:color w:val="FF0000"/>
        </w:rPr>
        <w:t>, príp. v kopačkách a v obuvi, ktorá má čierne podrážky. Cvičiace osoby sa musia v šatni prezuť do športovej obuvi.</w:t>
      </w:r>
    </w:p>
    <w:p w:rsidR="00F85D5B" w:rsidRDefault="00F85D5B" w:rsidP="00F85D5B">
      <w:pPr>
        <w:pStyle w:val="Bezriadkovania"/>
        <w:numPr>
          <w:ilvl w:val="0"/>
          <w:numId w:val="1"/>
        </w:numPr>
        <w:jc w:val="both"/>
      </w:pPr>
      <w:r>
        <w:t>Nájomca si zodpovedá za bezpečné športovanie,  pohyb a za udržiavanie hygieny v prenajatom priestore.</w:t>
      </w:r>
      <w:r w:rsidR="00370008">
        <w:t xml:space="preserve"> Nájomca si sám zabezpečuje lekárničku pre podanie prvej pomoci.</w:t>
      </w:r>
    </w:p>
    <w:p w:rsidR="00F85D5B" w:rsidRDefault="00F85D5B" w:rsidP="00F85D5B">
      <w:pPr>
        <w:pStyle w:val="Bezriadkovania"/>
        <w:numPr>
          <w:ilvl w:val="0"/>
          <w:numId w:val="1"/>
        </w:numPr>
        <w:jc w:val="both"/>
      </w:pPr>
      <w:r>
        <w:t>Nájomca je povinný pri poškodení telocvične, jej zariadenia a</w:t>
      </w:r>
      <w:r w:rsidR="008E783C">
        <w:t>lebo</w:t>
      </w:r>
      <w:r>
        <w:t> náradia ihneď oznámiť túto skutočnosť prenajímateľovi a bezodkladne odstrániť nedostatky spôsobené poškodením na vlastné náklady.</w:t>
      </w:r>
    </w:p>
    <w:p w:rsidR="00FB2BCA" w:rsidRDefault="00FB2BCA" w:rsidP="00F85D5B">
      <w:pPr>
        <w:pStyle w:val="Bezriadkovania"/>
        <w:numPr>
          <w:ilvl w:val="0"/>
          <w:numId w:val="1"/>
        </w:numPr>
        <w:jc w:val="both"/>
      </w:pPr>
      <w:r>
        <w:t xml:space="preserve">V prípade, že nájomca zistí poškodenie zariadenia telocvične ešte pred začiatkom cvičenia, je povinný ihneď túto skutočnosť nahlásiť </w:t>
      </w:r>
      <w:r w:rsidR="00E2313E">
        <w:t xml:space="preserve">podľa pokynu v </w:t>
      </w:r>
      <w:r w:rsidR="00370008">
        <w:t xml:space="preserve"> </w:t>
      </w:r>
      <w:r w:rsidR="00E2313E">
        <w:t xml:space="preserve">uzavretej </w:t>
      </w:r>
      <w:r w:rsidR="00370008">
        <w:t>zmluv</w:t>
      </w:r>
      <w:r w:rsidR="00E2313E">
        <w:t>e</w:t>
      </w:r>
      <w:r w:rsidR="00370008">
        <w:t>.</w:t>
      </w:r>
    </w:p>
    <w:p w:rsidR="00D72E44" w:rsidRDefault="00D72E44" w:rsidP="00D72E44">
      <w:pPr>
        <w:numPr>
          <w:ilvl w:val="0"/>
          <w:numId w:val="1"/>
        </w:numPr>
        <w:spacing w:after="0" w:line="240" w:lineRule="auto"/>
        <w:jc w:val="both"/>
      </w:pPr>
      <w:r>
        <w:t xml:space="preserve">Prenajímateľ požaduje, aby dvere telocvične boli počas </w:t>
      </w:r>
      <w:r w:rsidR="00E2313E">
        <w:t xml:space="preserve">celej </w:t>
      </w:r>
      <w:r>
        <w:t xml:space="preserve">športovej činnosti nájomcu zatvorené (kvôli tepelným stratám a vniknutiu hlodavcov a vtáctva do budovy telocvične). </w:t>
      </w:r>
    </w:p>
    <w:p w:rsidR="00D72E44" w:rsidRDefault="00D72E44" w:rsidP="00D72E44">
      <w:pPr>
        <w:numPr>
          <w:ilvl w:val="0"/>
          <w:numId w:val="1"/>
        </w:numPr>
        <w:spacing w:after="0" w:line="240" w:lineRule="auto"/>
        <w:jc w:val="both"/>
      </w:pPr>
      <w:r>
        <w:t xml:space="preserve">Prenajímateľ požaduje, </w:t>
      </w:r>
      <w:r w:rsidR="00E2313E">
        <w:t>že ak</w:t>
      </w:r>
      <w:r>
        <w:t xml:space="preserve"> maloleté deti, ktoré chodia s cvičencami do telocvične</w:t>
      </w:r>
      <w:r w:rsidR="00E2313E">
        <w:t xml:space="preserve"> (napr. s rodičmi)</w:t>
      </w:r>
      <w:r>
        <w:t xml:space="preserve">, </w:t>
      </w:r>
      <w:r w:rsidR="00E2313E">
        <w:t xml:space="preserve">aby sa </w:t>
      </w:r>
      <w:r>
        <w:t>nezdržiavali bez dozoru v areáli školy počas cvičenia ich rodičov, ale aby boli prítomné v telocvični pri svojich rodičoch pod dozorom dospelej osoby</w:t>
      </w:r>
      <w:r w:rsidR="00E2313E">
        <w:t>, príp. aby sa vôbec nezdržiavali v interiéri/exteriéri školy</w:t>
      </w:r>
      <w:r>
        <w:t xml:space="preserve">. </w:t>
      </w:r>
    </w:p>
    <w:p w:rsidR="00F85D5B" w:rsidRDefault="00F85D5B" w:rsidP="00F85D5B">
      <w:pPr>
        <w:pStyle w:val="Bezriadkovania"/>
        <w:jc w:val="both"/>
      </w:pPr>
    </w:p>
    <w:p w:rsidR="00F85D5B" w:rsidRPr="00CD0D7A" w:rsidRDefault="00952B6D" w:rsidP="00F85D5B">
      <w:pPr>
        <w:pStyle w:val="Bezriadkovania"/>
        <w:jc w:val="both"/>
        <w:rPr>
          <w:u w:val="single"/>
        </w:rPr>
      </w:pPr>
      <w:r w:rsidRPr="00CD0D7A">
        <w:rPr>
          <w:u w:val="single"/>
        </w:rPr>
        <w:t>Vzali na vedomie:</w:t>
      </w:r>
      <w:r w:rsidRPr="00CD0D7A">
        <w:rPr>
          <w:u w:val="single"/>
        </w:rPr>
        <w:tab/>
      </w:r>
      <w:r w:rsidRPr="00CD0D7A">
        <w:rPr>
          <w:b/>
          <w:u w:val="single"/>
        </w:rPr>
        <w:t>Meno a priezvisko</w:t>
      </w:r>
      <w:r w:rsidRPr="00CD0D7A">
        <w:rPr>
          <w:b/>
          <w:u w:val="single"/>
        </w:rPr>
        <w:tab/>
      </w:r>
      <w:r w:rsidRPr="00CD0D7A">
        <w:rPr>
          <w:b/>
          <w:u w:val="single"/>
        </w:rPr>
        <w:tab/>
      </w:r>
      <w:r w:rsidRPr="00CD0D7A">
        <w:rPr>
          <w:b/>
          <w:u w:val="single"/>
        </w:rPr>
        <w:tab/>
        <w:t>Dňa</w:t>
      </w:r>
      <w:r w:rsidRPr="00CD0D7A">
        <w:rPr>
          <w:b/>
          <w:u w:val="single"/>
        </w:rPr>
        <w:tab/>
      </w:r>
      <w:r w:rsidRPr="00CD0D7A">
        <w:rPr>
          <w:b/>
          <w:u w:val="single"/>
        </w:rPr>
        <w:tab/>
      </w:r>
      <w:r w:rsidRPr="00CD0D7A">
        <w:rPr>
          <w:b/>
          <w:u w:val="single"/>
        </w:rPr>
        <w:tab/>
        <w:t>Podpis</w:t>
      </w:r>
      <w:bookmarkStart w:id="0" w:name="_GoBack"/>
      <w:r w:rsidR="00CD0D7A" w:rsidRPr="00D012C9">
        <w:rPr>
          <w:u w:val="single"/>
        </w:rPr>
        <w:t>______</w:t>
      </w:r>
      <w:bookmarkEnd w:id="0"/>
    </w:p>
    <w:p w:rsidR="00F85D5B" w:rsidRDefault="00F85D5B" w:rsidP="00F85D5B">
      <w:pPr>
        <w:pStyle w:val="Bezriadkovania"/>
        <w:jc w:val="both"/>
      </w:pPr>
    </w:p>
    <w:p w:rsidR="00F85D5B" w:rsidRDefault="00F85D5B" w:rsidP="00F85D5B">
      <w:pPr>
        <w:pStyle w:val="Bezriadkovania"/>
        <w:jc w:val="both"/>
      </w:pPr>
    </w:p>
    <w:p w:rsidR="00C32527" w:rsidRDefault="00C32527"/>
    <w:sectPr w:rsidR="00C32527" w:rsidSect="00885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08F"/>
    <w:multiLevelType w:val="hybridMultilevel"/>
    <w:tmpl w:val="EB92D7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B61AA"/>
    <w:multiLevelType w:val="hybridMultilevel"/>
    <w:tmpl w:val="093A3660"/>
    <w:lvl w:ilvl="0" w:tplc="3860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5B"/>
    <w:rsid w:val="000B4A9B"/>
    <w:rsid w:val="00370008"/>
    <w:rsid w:val="00425243"/>
    <w:rsid w:val="004D5F4A"/>
    <w:rsid w:val="00653857"/>
    <w:rsid w:val="006D42D3"/>
    <w:rsid w:val="0071381C"/>
    <w:rsid w:val="00746C12"/>
    <w:rsid w:val="008850B0"/>
    <w:rsid w:val="008B7589"/>
    <w:rsid w:val="008E783C"/>
    <w:rsid w:val="00900D52"/>
    <w:rsid w:val="00952B6D"/>
    <w:rsid w:val="00A23EBA"/>
    <w:rsid w:val="00AD7848"/>
    <w:rsid w:val="00B10E38"/>
    <w:rsid w:val="00C32527"/>
    <w:rsid w:val="00CD0D7A"/>
    <w:rsid w:val="00D012C9"/>
    <w:rsid w:val="00D72E44"/>
    <w:rsid w:val="00E2313E"/>
    <w:rsid w:val="00EC7279"/>
    <w:rsid w:val="00F85D5B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D40A-199D-41F4-B484-499CF3F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727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5D5B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F85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golianov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Golianovo</Company>
  <LinksUpToDate>false</LinksUpToDate>
  <CharactersWithSpaces>3721</CharactersWithSpaces>
  <SharedDoc>false</SharedDoc>
  <HLinks>
    <vt:vector size="6" baseType="variant"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http://www.zsgolianovo.eu/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Dood</cp:lastModifiedBy>
  <cp:revision>2</cp:revision>
  <cp:lastPrinted>2023-03-02T09:12:00Z</cp:lastPrinted>
  <dcterms:created xsi:type="dcterms:W3CDTF">2023-03-02T09:14:00Z</dcterms:created>
  <dcterms:modified xsi:type="dcterms:W3CDTF">2023-03-02T09:14:00Z</dcterms:modified>
</cp:coreProperties>
</file>