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04" w:rsidRDefault="009A7304">
      <w:pPr>
        <w:spacing w:after="0" w:line="240" w:lineRule="auto"/>
        <w:rPr>
          <w:rFonts w:ascii="Times New Roman" w:eastAsia="Times New Roman" w:hAnsi="Times New Roman" w:cs="Times New Roman"/>
          <w:b/>
          <w:sz w:val="48"/>
          <w:szCs w:val="48"/>
        </w:rPr>
      </w:pPr>
    </w:p>
    <w:p w:rsidR="009A7304" w:rsidRDefault="009A7304">
      <w:pPr>
        <w:spacing w:after="0" w:line="240" w:lineRule="auto"/>
        <w:rPr>
          <w:rFonts w:ascii="Times New Roman" w:eastAsia="Times New Roman" w:hAnsi="Times New Roman" w:cs="Times New Roman"/>
          <w:b/>
          <w:sz w:val="48"/>
          <w:szCs w:val="48"/>
        </w:rPr>
      </w:pPr>
    </w:p>
    <w:p w:rsidR="009A7304" w:rsidRDefault="009A7304">
      <w:pPr>
        <w:spacing w:after="0" w:line="240" w:lineRule="auto"/>
        <w:rPr>
          <w:rFonts w:ascii="Times New Roman" w:eastAsia="Times New Roman" w:hAnsi="Times New Roman" w:cs="Times New Roman"/>
          <w:b/>
          <w:sz w:val="48"/>
          <w:szCs w:val="48"/>
        </w:rPr>
      </w:pPr>
    </w:p>
    <w:p w:rsidR="009A7304" w:rsidRDefault="009A7304">
      <w:pPr>
        <w:spacing w:after="0" w:line="240" w:lineRule="auto"/>
        <w:rPr>
          <w:rFonts w:ascii="Times New Roman" w:eastAsia="Times New Roman" w:hAnsi="Times New Roman" w:cs="Times New Roman"/>
          <w:b/>
          <w:sz w:val="48"/>
          <w:szCs w:val="48"/>
        </w:rPr>
      </w:pPr>
    </w:p>
    <w:p w:rsidR="009A7304" w:rsidRDefault="006C5A13">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Program wychowawczo-profilaktyczny </w:t>
      </w:r>
    </w:p>
    <w:p w:rsidR="009A7304" w:rsidRDefault="009A7304">
      <w:pPr>
        <w:spacing w:before="280" w:after="280" w:line="240" w:lineRule="auto"/>
        <w:jc w:val="right"/>
        <w:rPr>
          <w:rFonts w:ascii="Times New Roman" w:eastAsia="Times New Roman" w:hAnsi="Times New Roman" w:cs="Times New Roman"/>
          <w:b/>
          <w:sz w:val="24"/>
          <w:szCs w:val="24"/>
        </w:rPr>
      </w:pPr>
    </w:p>
    <w:p w:rsidR="009A7304" w:rsidRDefault="009A7304">
      <w:pPr>
        <w:spacing w:before="280" w:after="280" w:line="240" w:lineRule="auto"/>
        <w:jc w:val="right"/>
        <w:rPr>
          <w:rFonts w:ascii="Times New Roman" w:eastAsia="Times New Roman" w:hAnsi="Times New Roman" w:cs="Times New Roman"/>
          <w:b/>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WYCHOWAWCZO – PROFILAKTYCZNY</w:t>
      </w:r>
    </w:p>
    <w:p w:rsidR="009A7304" w:rsidRDefault="006C5A13">
      <w:pPr>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SZKOŁY PODSTAWOWEJ IM. MARII KONOPNICKIEJ W TRZEBUNI                              NA</w:t>
      </w:r>
    </w:p>
    <w:p w:rsidR="009A7304" w:rsidRDefault="00A94045">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ROK SZKOLNY 2023/2024</w:t>
      </w:r>
    </w:p>
    <w:p w:rsidR="009A7304" w:rsidRDefault="009A7304">
      <w:pPr>
        <w:tabs>
          <w:tab w:val="center" w:pos="4536"/>
          <w:tab w:val="left" w:pos="6465"/>
        </w:tabs>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9A7304">
      <w:pPr>
        <w:spacing w:before="280" w:after="280" w:line="240" w:lineRule="auto"/>
        <w:jc w:val="center"/>
        <w:rPr>
          <w:rFonts w:ascii="Times New Roman" w:eastAsia="Times New Roman" w:hAnsi="Times New Roman" w:cs="Times New Roman"/>
          <w:b/>
          <w:i/>
          <w:sz w:val="24"/>
          <w:szCs w:val="24"/>
        </w:rPr>
      </w:pPr>
    </w:p>
    <w:p w:rsidR="009A7304" w:rsidRDefault="00A9620A" w:rsidP="00A962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Opracowano we współpracy z Radą Rodziców</w:t>
      </w:r>
    </w:p>
    <w:p w:rsidR="009A7304" w:rsidRDefault="006C5A13">
      <w:pPr>
        <w:tabs>
          <w:tab w:val="right" w:pos="9072"/>
        </w:tabs>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Zaopiniowano pozytywnie na posiedzeniu Rady Pedagogicznej </w:t>
      </w:r>
      <w:r w:rsidR="00A9620A">
        <w:rPr>
          <w:rFonts w:ascii="Times New Roman" w:eastAsia="Times New Roman" w:hAnsi="Times New Roman" w:cs="Times New Roman"/>
          <w:sz w:val="24"/>
          <w:szCs w:val="24"/>
        </w:rPr>
        <w:t>Uchwałą Nr XI/2023 z dnia 14.09.2023 r.</w:t>
      </w:r>
    </w:p>
    <w:p w:rsidR="00A9620A" w:rsidRDefault="00A9620A">
      <w:pPr>
        <w:tabs>
          <w:tab w:val="right" w:pos="9072"/>
        </w:tabs>
        <w:spacing w:before="280" w:after="280" w:line="240" w:lineRule="auto"/>
        <w:rPr>
          <w:rFonts w:ascii="Times New Roman" w:eastAsia="Times New Roman" w:hAnsi="Times New Roman" w:cs="Times New Roman"/>
          <w:sz w:val="24"/>
          <w:szCs w:val="24"/>
        </w:rPr>
      </w:pPr>
      <w:bookmarkStart w:id="0" w:name="_GoBack"/>
      <w:bookmarkEnd w:id="0"/>
    </w:p>
    <w:p w:rsidR="009A7304" w:rsidRDefault="009A7304">
      <w:pPr>
        <w:spacing w:before="280" w:after="280" w:line="240" w:lineRule="auto"/>
        <w:rPr>
          <w:rFonts w:ascii="Times New Roman" w:eastAsia="Times New Roman" w:hAnsi="Times New Roman" w:cs="Times New Roman"/>
          <w:b/>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SPIS TREŚCI</w:t>
      </w:r>
      <w:r>
        <w:rPr>
          <w:rFonts w:ascii="Times New Roman" w:eastAsia="Times New Roman" w:hAnsi="Times New Roman" w:cs="Times New Roman"/>
          <w:sz w:val="24"/>
          <w:szCs w:val="24"/>
        </w:rPr>
        <w:t>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1.Podstawa prawna</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Diagnoza potrzeb rozwojowych uczniów, czynników ryzyka oraz czynników chroniących                w szkole podstawowej</w:t>
      </w:r>
      <w:r w:rsidR="00A94045">
        <w:rPr>
          <w:rFonts w:ascii="Times New Roman" w:eastAsia="Times New Roman" w:hAnsi="Times New Roman" w:cs="Times New Roman"/>
          <w:sz w:val="24"/>
          <w:szCs w:val="24"/>
        </w:rPr>
        <w:t xml:space="preserve"> w Trzebuni w roku szkolnym 2023</w:t>
      </w:r>
      <w:r>
        <w:rPr>
          <w:rFonts w:ascii="Times New Roman" w:eastAsia="Times New Roman" w:hAnsi="Times New Roman" w:cs="Times New Roman"/>
          <w:sz w:val="24"/>
          <w:szCs w:val="24"/>
        </w:rPr>
        <w:t>/2</w:t>
      </w:r>
      <w:r w:rsidR="00A94045">
        <w:rPr>
          <w:rFonts w:ascii="Times New Roman" w:eastAsia="Times New Roman" w:hAnsi="Times New Roman" w:cs="Times New Roman"/>
          <w:sz w:val="24"/>
          <w:szCs w:val="24"/>
        </w:rPr>
        <w:t>024</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Przyjęta wizja szkoły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Przyjęta sylwetka wychowanka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Cele program</w:t>
      </w:r>
      <w:r w:rsidR="00A94045">
        <w:rPr>
          <w:rFonts w:ascii="Times New Roman" w:eastAsia="Times New Roman" w:hAnsi="Times New Roman" w:cs="Times New Roman"/>
          <w:sz w:val="24"/>
          <w:szCs w:val="24"/>
        </w:rPr>
        <w:t>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Adresaci i realizatorzy programu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Rola i zadania wychowawcze nauczycieli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Prawa i obowiązki uczniów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Wykaz stałych uroczystości, wydarzeń i imprez ogólnoszkolnych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10.Tematyka godzin wychowawczych na podstawie diagnozy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11.Procedury szkolne – metody w sytuacjach kryzysowych z udziałem uczniów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Ewaluacja programu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Postanowienia końcowe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Przyjęte cele główne i zadania programu</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Podstawa prawna: </w:t>
      </w:r>
    </w:p>
    <w:p w:rsidR="009A7304" w:rsidRDefault="006C5A13">
      <w:pPr>
        <w:numPr>
          <w:ilvl w:val="0"/>
          <w:numId w:val="17"/>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Konstytucja RP art. 72;</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Konwencja o Prawach Dziecka art. 3, 19, 33;</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Ustawa z dnia 7 września 1991 r. o systemie oświaty;</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Ustawa o wychowaniu w trzeźwości i przeciwdziałaniu alkoholizmowi;</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Ustawa o przeciwdziałaniu narkomanii;</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Ustawa o postępowaniu w sprawach nieletnich;</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Rozporządzenie Ministra Edukacji Narodowej z dnia 26.07.2018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2018 poz. 1679).</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Rozporządzenie MEN z dnia 25 sierpnia 2017 r. w sprawie zasad udzielania                                      i organizacji pomocy psychologiczno– pedagogicznej w publicznych przedszkolach, szkołach i placówkach (Dz. U. z 2017 r. poz. 59);</w:t>
      </w:r>
    </w:p>
    <w:p w:rsidR="009A7304" w:rsidRDefault="006C5A13">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Rozporządzenie MEN z dnia 22 stycznia 2018 r. w sprawie zakresu i form prowadzenia w szkołach i placówkach systemu oświaty działalności wychowawczej, edukacyjnej, informacyjnej i profilaktycznej w celu przeciwdziałania narkomanii ( Dz. U. 2018 poz. 214).</w:t>
      </w:r>
    </w:p>
    <w:p w:rsidR="009A7304" w:rsidRDefault="006C5A13">
      <w:pPr>
        <w:numPr>
          <w:ilvl w:val="0"/>
          <w:numId w:val="17"/>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 Szkoły.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A7304" w:rsidRDefault="006C5A13">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Diagnoza sytuacji wychowawczej środowiska – raport z ewaluacji Programu Wychowawczo- Profi</w:t>
      </w:r>
      <w:r w:rsidR="00A94045">
        <w:rPr>
          <w:rFonts w:ascii="Times New Roman" w:eastAsia="Times New Roman" w:hAnsi="Times New Roman" w:cs="Times New Roman"/>
          <w:b/>
          <w:sz w:val="24"/>
          <w:szCs w:val="24"/>
        </w:rPr>
        <w:t>laktycznego w roku szkolnym 2023/2024</w:t>
      </w:r>
      <w:r>
        <w:rPr>
          <w:rFonts w:ascii="Times New Roman" w:eastAsia="Times New Roman" w:hAnsi="Times New Roman" w:cs="Times New Roman"/>
          <w:b/>
          <w:sz w:val="24"/>
          <w:szCs w:val="24"/>
        </w:rPr>
        <w:t xml:space="preserve"> </w:t>
      </w:r>
    </w:p>
    <w:p w:rsidR="009A7304" w:rsidRDefault="006C5A13">
      <w:pPr>
        <w:shd w:val="clear" w:color="auto" w:fill="FFFFFF"/>
        <w:spacing w:line="240" w:lineRule="auto"/>
        <w:ind w:firstLine="116"/>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Analiza czynników ryzyka oraz czynników chroniących pozwoliła  na stworzenie ogólnych wytycznych dotyczących działalności szkoły w zakresie przeciwdziałania zjawisku cyberprzemocy, stosowania środków uzależniających oraz wspierania uczniów w ich ro</w:t>
      </w:r>
      <w:r w:rsidR="00774345">
        <w:rPr>
          <w:rFonts w:ascii="Times New Roman" w:eastAsia="Times New Roman" w:hAnsi="Times New Roman" w:cs="Times New Roman"/>
          <w:color w:val="2F2F2F"/>
          <w:sz w:val="24"/>
          <w:szCs w:val="24"/>
        </w:rPr>
        <w:t>zwoju psychicznym, społecznym, duchowym i emocjonalnym.</w:t>
      </w:r>
      <w:r>
        <w:rPr>
          <w:rFonts w:ascii="Times New Roman" w:eastAsia="Times New Roman" w:hAnsi="Times New Roman" w:cs="Times New Roman"/>
          <w:color w:val="2F2F2F"/>
          <w:sz w:val="24"/>
          <w:szCs w:val="24"/>
        </w:rPr>
        <w:t xml:space="preserve"> Podzielone one zostały według poszczególnych grup:  </w:t>
      </w:r>
      <w:r>
        <w:rPr>
          <w:rFonts w:ascii="Times New Roman" w:eastAsia="Times New Roman" w:hAnsi="Times New Roman" w:cs="Times New Roman"/>
          <w:b/>
          <w:color w:val="2F2F2F"/>
          <w:sz w:val="24"/>
          <w:szCs w:val="24"/>
        </w:rPr>
        <w:t>uczniowie</w:t>
      </w:r>
      <w:r>
        <w:rPr>
          <w:rFonts w:ascii="Times New Roman" w:eastAsia="Times New Roman" w:hAnsi="Times New Roman" w:cs="Times New Roman"/>
          <w:color w:val="2F2F2F"/>
          <w:sz w:val="24"/>
          <w:szCs w:val="24"/>
        </w:rPr>
        <w:t>, </w:t>
      </w:r>
      <w:r>
        <w:rPr>
          <w:rFonts w:ascii="Times New Roman" w:eastAsia="Times New Roman" w:hAnsi="Times New Roman" w:cs="Times New Roman"/>
          <w:b/>
          <w:color w:val="2F2F2F"/>
          <w:sz w:val="24"/>
          <w:szCs w:val="24"/>
        </w:rPr>
        <w:t>rodzice</w:t>
      </w:r>
      <w:r>
        <w:rPr>
          <w:rFonts w:ascii="Times New Roman" w:eastAsia="Times New Roman" w:hAnsi="Times New Roman" w:cs="Times New Roman"/>
          <w:color w:val="2F2F2F"/>
          <w:sz w:val="24"/>
          <w:szCs w:val="24"/>
        </w:rPr>
        <w:t>, </w:t>
      </w:r>
      <w:r>
        <w:rPr>
          <w:rFonts w:ascii="Times New Roman" w:eastAsia="Times New Roman" w:hAnsi="Times New Roman" w:cs="Times New Roman"/>
          <w:b/>
          <w:color w:val="2F2F2F"/>
          <w:sz w:val="24"/>
          <w:szCs w:val="24"/>
        </w:rPr>
        <w:t>nauczyciele, środowisko lokalne</w:t>
      </w:r>
      <w:r>
        <w:rPr>
          <w:rFonts w:ascii="Times New Roman" w:eastAsia="Times New Roman" w:hAnsi="Times New Roman" w:cs="Times New Roman"/>
          <w:color w:val="2F2F2F"/>
          <w:sz w:val="24"/>
          <w:szCs w:val="24"/>
        </w:rPr>
        <w:t>.</w:t>
      </w:r>
    </w:p>
    <w:p w:rsidR="009A7304" w:rsidRDefault="006C5A13">
      <w:pPr>
        <w:shd w:val="clear" w:color="auto" w:fill="FFFFFF"/>
        <w:spacing w:line="240" w:lineRule="auto"/>
        <w:ind w:left="116"/>
        <w:jc w:val="both"/>
        <w:rPr>
          <w:rFonts w:ascii="Times New Roman" w:eastAsia="Times New Roman" w:hAnsi="Times New Roman" w:cs="Times New Roman"/>
          <w:color w:val="2F2F2F"/>
          <w:sz w:val="24"/>
          <w:szCs w:val="24"/>
        </w:rPr>
      </w:pPr>
      <w:r>
        <w:rPr>
          <w:rFonts w:ascii="Times New Roman" w:eastAsia="Times New Roman" w:hAnsi="Times New Roman" w:cs="Times New Roman"/>
          <w:b/>
          <w:color w:val="2F2F2F"/>
          <w:sz w:val="24"/>
          <w:szCs w:val="24"/>
          <w:u w:val="single"/>
        </w:rPr>
        <w:t>Uczniowie:</w:t>
      </w:r>
    </w:p>
    <w:p w:rsidR="009A7304"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pomocy psychologiczno-pedagogicznej </w:t>
      </w:r>
    </w:p>
    <w:p w:rsidR="009A7304"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Upowszechnianie programów edukacyjnych , promowanie wolontariatu;</w:t>
      </w:r>
    </w:p>
    <w:p w:rsidR="009A7304"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Angażowanie uczniów w procesy podejmowania decyzji w szkole i placówce (samorząd uczniowski i inne formy działalności uczniowskiej);</w:t>
      </w:r>
    </w:p>
    <w:p w:rsidR="009A7304"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Opracowanie i upowszechnianie zbioru oczekiwań, zasad i reguł, dotyczących zachowania w środowisku szkolnym, oraz konsekwencji ich nieprzestrzegania – we współpracy z uczniami i wychowankami;</w:t>
      </w:r>
    </w:p>
    <w:p w:rsidR="006C5A13"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Wychowanie poprzez kształtowanie postaw ukierunkowanych naprawdę, dobro i piękno, uzdalniających do odpowiedzialnych decyzji.</w:t>
      </w:r>
    </w:p>
    <w:p w:rsidR="009A7304" w:rsidRDefault="006C5A13">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Zagospodarowanie czasu wolnego dzieci i młodzieży, ze szczególnym zwróceniem uwagi na rozwijanie ich pasji i zainteresowań w ramach zajęć pozalekcyjnych                                    i pozaszkolnych.</w:t>
      </w:r>
    </w:p>
    <w:p w:rsidR="00774345" w:rsidRDefault="00774345">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Wspieranie rozwoju emocjonalnego uczniów, rozwijanie umiejętności radzenia sobie z</w:t>
      </w:r>
      <w:r w:rsidR="007B505F">
        <w:rPr>
          <w:rFonts w:ascii="Times New Roman" w:eastAsia="Times New Roman" w:hAnsi="Times New Roman" w:cs="Times New Roman"/>
          <w:sz w:val="24"/>
          <w:szCs w:val="24"/>
        </w:rPr>
        <w:t>e stresem w trudnych sytuacjach, kształtowanie empatii.</w:t>
      </w:r>
    </w:p>
    <w:p w:rsidR="00774345" w:rsidRDefault="00774345">
      <w:pPr>
        <w:numPr>
          <w:ilvl w:val="0"/>
          <w:numId w:val="2"/>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Dbanie o zdrowe relacje w klasie i szkole. Integracja uczniów, propagowanie postaw koleżeńskich i prospołecznych.</w:t>
      </w:r>
      <w:r w:rsidR="007B505F">
        <w:rPr>
          <w:rFonts w:ascii="Times New Roman" w:eastAsia="Times New Roman" w:hAnsi="Times New Roman" w:cs="Times New Roman"/>
          <w:sz w:val="24"/>
          <w:szCs w:val="24"/>
        </w:rPr>
        <w:t xml:space="preserve"> </w:t>
      </w:r>
    </w:p>
    <w:p w:rsidR="007B505F" w:rsidRDefault="007B505F" w:rsidP="007B505F">
      <w:pPr>
        <w:spacing w:after="0" w:line="240" w:lineRule="auto"/>
        <w:ind w:left="720" w:right="-6"/>
        <w:jc w:val="both"/>
        <w:rPr>
          <w:rFonts w:ascii="Times New Roman" w:eastAsia="Times New Roman" w:hAnsi="Times New Roman" w:cs="Times New Roman"/>
          <w:sz w:val="24"/>
          <w:szCs w:val="24"/>
        </w:rPr>
      </w:pPr>
    </w:p>
    <w:p w:rsidR="009A7304" w:rsidRDefault="009A7304">
      <w:pPr>
        <w:spacing w:after="0" w:line="240" w:lineRule="auto"/>
        <w:ind w:right="-6"/>
        <w:jc w:val="both"/>
        <w:rPr>
          <w:rFonts w:ascii="Times New Roman" w:eastAsia="Times New Roman" w:hAnsi="Times New Roman" w:cs="Times New Roman"/>
          <w:sz w:val="24"/>
          <w:szCs w:val="24"/>
        </w:rPr>
      </w:pPr>
    </w:p>
    <w:p w:rsidR="009A7304" w:rsidRDefault="009A7304">
      <w:pPr>
        <w:spacing w:after="0" w:line="240" w:lineRule="auto"/>
        <w:ind w:right="-6"/>
        <w:jc w:val="both"/>
        <w:rPr>
          <w:rFonts w:ascii="Times New Roman" w:eastAsia="Times New Roman" w:hAnsi="Times New Roman" w:cs="Times New Roman"/>
          <w:sz w:val="24"/>
          <w:szCs w:val="24"/>
        </w:rPr>
      </w:pPr>
    </w:p>
    <w:p w:rsidR="009A7304" w:rsidRDefault="009A7304">
      <w:pPr>
        <w:spacing w:after="0" w:line="240" w:lineRule="auto"/>
        <w:ind w:right="-6"/>
        <w:jc w:val="both"/>
        <w:rPr>
          <w:rFonts w:ascii="Times New Roman" w:eastAsia="Times New Roman" w:hAnsi="Times New Roman" w:cs="Times New Roman"/>
          <w:sz w:val="24"/>
          <w:szCs w:val="24"/>
        </w:rPr>
      </w:pPr>
    </w:p>
    <w:p w:rsidR="009A7304" w:rsidRDefault="006C5A13">
      <w:pPr>
        <w:shd w:val="clear" w:color="auto" w:fill="FFFFFF"/>
        <w:spacing w:line="240" w:lineRule="auto"/>
        <w:ind w:left="116"/>
        <w:jc w:val="both"/>
        <w:rPr>
          <w:rFonts w:ascii="Times New Roman" w:eastAsia="Times New Roman" w:hAnsi="Times New Roman" w:cs="Times New Roman"/>
          <w:color w:val="2F2F2F"/>
          <w:sz w:val="24"/>
          <w:szCs w:val="24"/>
        </w:rPr>
      </w:pPr>
      <w:r>
        <w:rPr>
          <w:rFonts w:ascii="Times New Roman" w:eastAsia="Times New Roman" w:hAnsi="Times New Roman" w:cs="Times New Roman"/>
          <w:b/>
          <w:color w:val="2F2F2F"/>
          <w:sz w:val="24"/>
          <w:szCs w:val="24"/>
          <w:u w:val="single"/>
        </w:rPr>
        <w:t>Nauczyciele:</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Monitorowanie zachowań ryzykownych w szkole tj. palenie papierosów, e-papierosów, alkoholu.</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Realizacja edukacji zdrowotnej </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Wdrażanie programów profilaktyki </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Uwzględnianie rozpoznanych potrzeb i problemów uczniów w zakresie zapobiegania uzależnieniom w programie wychowawczo- profilaktycznym,</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Podnoszenie kompetencji nauczycieli i wychowawców w zakresie profilaktyki uzależnień i cyberprzemocy.</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i udzielanie pomocy psychologiczno-pedagogicznej;</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Doskonalenie umiejętności nauczycieli i specjalistów oraz innych pracowników szkoły i placówki w zakresie bezpiecznego funkcjonowania w szkole i placówce uczniów                         i wychowanków;</w:t>
      </w:r>
    </w:p>
    <w:p w:rsidR="009A7304" w:rsidRDefault="006C5A13">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Doskonalenie kompetencji nauczycieli, wychowawców i specjalistów w zakresie pracy z uczniami i wychowankami ze specjalnym i potrzebami edukacyjnymi.</w:t>
      </w:r>
    </w:p>
    <w:p w:rsidR="00766FA0" w:rsidRDefault="00766FA0" w:rsidP="00766FA0">
      <w:pPr>
        <w:numPr>
          <w:ilvl w:val="0"/>
          <w:numId w:val="4"/>
        </w:num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nauczycieli, wychowawców i specjalistów w zakresie pracy z uczniami i wychowankami z za granicy, głównie z Ukrainy</w:t>
      </w:r>
    </w:p>
    <w:p w:rsidR="009A7304" w:rsidRDefault="009A7304">
      <w:pPr>
        <w:spacing w:after="0" w:line="240" w:lineRule="auto"/>
        <w:ind w:left="720" w:right="-6"/>
        <w:jc w:val="both"/>
        <w:rPr>
          <w:rFonts w:ascii="Times New Roman" w:eastAsia="Times New Roman" w:hAnsi="Times New Roman" w:cs="Times New Roman"/>
          <w:sz w:val="24"/>
          <w:szCs w:val="24"/>
        </w:rPr>
      </w:pPr>
    </w:p>
    <w:p w:rsidR="009A7304" w:rsidRDefault="006C5A13">
      <w:pPr>
        <w:shd w:val="clear" w:color="auto" w:fill="FFFFFF"/>
        <w:spacing w:line="240" w:lineRule="auto"/>
        <w:ind w:left="116"/>
        <w:jc w:val="both"/>
        <w:rPr>
          <w:rFonts w:ascii="Times New Roman" w:eastAsia="Times New Roman" w:hAnsi="Times New Roman" w:cs="Times New Roman"/>
          <w:color w:val="2F2F2F"/>
          <w:sz w:val="24"/>
          <w:szCs w:val="24"/>
        </w:rPr>
      </w:pPr>
      <w:r>
        <w:rPr>
          <w:rFonts w:ascii="Times New Roman" w:eastAsia="Times New Roman" w:hAnsi="Times New Roman" w:cs="Times New Roman"/>
          <w:b/>
          <w:color w:val="2F2F2F"/>
          <w:sz w:val="24"/>
          <w:szCs w:val="24"/>
          <w:u w:val="single"/>
        </w:rPr>
        <w:t>Rodzice:</w:t>
      </w:r>
    </w:p>
    <w:p w:rsidR="009A7304" w:rsidRDefault="006C5A13">
      <w:pPr>
        <w:numPr>
          <w:ilvl w:val="0"/>
          <w:numId w:val="8"/>
        </w:numPr>
        <w:shd w:val="clear" w:color="auto" w:fill="FFFFFF"/>
        <w:spacing w:before="16"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Organizowanie i udzielanie pomocy psychologiczno-pedagogicznej dla rodziców;</w:t>
      </w:r>
    </w:p>
    <w:p w:rsidR="009A7304" w:rsidRDefault="006C5A13">
      <w:pPr>
        <w:numPr>
          <w:ilvl w:val="0"/>
          <w:numId w:val="8"/>
        </w:numPr>
        <w:shd w:val="clear" w:color="auto" w:fill="FFFFFF"/>
        <w:spacing w:before="16"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Zorganizowanie szkoleń rozwijających kompetencje wychowawcze rodziców;</w:t>
      </w:r>
    </w:p>
    <w:p w:rsidR="009A7304" w:rsidRDefault="006C5A13">
      <w:pPr>
        <w:numPr>
          <w:ilvl w:val="0"/>
          <w:numId w:val="8"/>
        </w:numPr>
        <w:shd w:val="clear" w:color="auto" w:fill="FFFFFF"/>
        <w:spacing w:before="16"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Włączanie rodziców w procesy podejmowania decyzji w szkole oraz w ważne wydarzenia  i działania na rzecz tworzenia bezpiecznej i przyjaznej szkoły.</w:t>
      </w:r>
    </w:p>
    <w:p w:rsidR="009A7304" w:rsidRDefault="009A7304">
      <w:pPr>
        <w:shd w:val="clear" w:color="auto" w:fill="FFFFFF"/>
        <w:spacing w:before="16" w:after="0" w:line="240" w:lineRule="auto"/>
        <w:ind w:left="720"/>
        <w:jc w:val="both"/>
        <w:rPr>
          <w:rFonts w:ascii="Times New Roman" w:eastAsia="Times New Roman" w:hAnsi="Times New Roman" w:cs="Times New Roman"/>
          <w:color w:val="2F2F2F"/>
          <w:sz w:val="24"/>
          <w:szCs w:val="24"/>
        </w:rPr>
      </w:pPr>
    </w:p>
    <w:p w:rsidR="009A7304" w:rsidRDefault="006C5A13">
      <w:pPr>
        <w:shd w:val="clear" w:color="auto" w:fill="FFFFFF"/>
        <w:spacing w:line="240" w:lineRule="auto"/>
        <w:ind w:left="116"/>
        <w:jc w:val="both"/>
        <w:rPr>
          <w:rFonts w:ascii="Times New Roman" w:eastAsia="Times New Roman" w:hAnsi="Times New Roman" w:cs="Times New Roman"/>
          <w:b/>
          <w:color w:val="2F2F2F"/>
          <w:sz w:val="24"/>
          <w:szCs w:val="24"/>
          <w:u w:val="single"/>
        </w:rPr>
      </w:pPr>
      <w:r>
        <w:rPr>
          <w:rFonts w:ascii="Times New Roman" w:eastAsia="Times New Roman" w:hAnsi="Times New Roman" w:cs="Times New Roman"/>
          <w:b/>
          <w:color w:val="2F2F2F"/>
          <w:sz w:val="24"/>
          <w:szCs w:val="24"/>
          <w:u w:val="single"/>
        </w:rPr>
        <w:t> Środowisko lokalne:</w:t>
      </w:r>
    </w:p>
    <w:p w:rsidR="009A7304" w:rsidRDefault="006C5A13">
      <w:pPr>
        <w:numPr>
          <w:ilvl w:val="0"/>
          <w:numId w:val="12"/>
        </w:numPr>
        <w:shd w:val="clear" w:color="auto" w:fill="FFFFFF"/>
        <w:spacing w:before="16"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Kontynuowanie i poszerzenie współpracy z instytucjami, które mogą wspierać działania szkoły w środowisku lokalnym;</w:t>
      </w:r>
    </w:p>
    <w:p w:rsidR="009A7304" w:rsidRDefault="006C5A13">
      <w:pPr>
        <w:numPr>
          <w:ilvl w:val="0"/>
          <w:numId w:val="12"/>
        </w:numPr>
        <w:shd w:val="clear" w:color="auto" w:fill="FFFFFF"/>
        <w:spacing w:before="16" w:after="0" w:line="240" w:lineRule="auto"/>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Doskonalenie współpracy szkoły z różnymi instytucjami np.( policją, strażą, pielęgniarką)w zakresie zapewnienia bezpieczeństwa w szkole i na terenie szkoły.</w:t>
      </w: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Przyjęta wizja szkoły.</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Nasza szkoła chce być placówką, w której: </w:t>
      </w:r>
    </w:p>
    <w:p w:rsidR="009A7304" w:rsidRDefault="006C5A13">
      <w:pPr>
        <w:numPr>
          <w:ilvl w:val="0"/>
          <w:numId w:val="1"/>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panuje życzliwa i bezpieczna atmosfera, oparta na wzajemnym szacunku, współpracy                                           i dialogu nauczycieli, uczniów i rodziców;</w:t>
      </w:r>
    </w:p>
    <w:p w:rsidR="009A7304" w:rsidRDefault="006C5A1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 się pomocy i wsparcia oraz aktywnie współdziała we wszystkich sprawach dotyczących uczniów;</w:t>
      </w:r>
    </w:p>
    <w:p w:rsidR="009A7304" w:rsidRDefault="006C5A1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dba się o kształtowanie szacunku do historii, tradycji i kultury Wielkiej i Małej Ojczyzny;</w:t>
      </w:r>
    </w:p>
    <w:p w:rsidR="009A7304" w:rsidRDefault="006C5A13">
      <w:pPr>
        <w:numPr>
          <w:ilvl w:val="0"/>
          <w:numId w:val="1"/>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uczeń ma zapewnioną opiekę i wszechstronną pomoc psychologiczno – pedagogiczną.</w:t>
      </w:r>
    </w:p>
    <w:p w:rsidR="006C5A13" w:rsidRDefault="006C5A13">
      <w:pPr>
        <w:numPr>
          <w:ilvl w:val="0"/>
          <w:numId w:val="1"/>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w:t>
      </w:r>
      <w:r w:rsidR="004A5E2B">
        <w:rPr>
          <w:rFonts w:ascii="Times New Roman" w:eastAsia="Times New Roman" w:hAnsi="Times New Roman" w:cs="Times New Roman"/>
          <w:sz w:val="24"/>
          <w:szCs w:val="24"/>
        </w:rPr>
        <w:t>koła wychowuje człowieka odpowiedzialnego do podejmowania dojrzałych decyzji.</w:t>
      </w:r>
    </w:p>
    <w:p w:rsidR="009A7304" w:rsidRDefault="009A7304">
      <w:pPr>
        <w:spacing w:after="280" w:line="240" w:lineRule="auto"/>
        <w:ind w:left="720"/>
        <w:jc w:val="both"/>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Przyjęta sylwetka wychowanka.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Uczeń nabywa w naszej szkole cech ważnych dla prawidłowego funkcjonowania w życiu, tj.:</w:t>
      </w:r>
    </w:p>
    <w:p w:rsidR="009A7304" w:rsidRDefault="006C5A13">
      <w:pPr>
        <w:numPr>
          <w:ilvl w:val="0"/>
          <w:numId w:val="3"/>
        </w:num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samodzielność – </w:t>
      </w:r>
      <w:r>
        <w:rPr>
          <w:rFonts w:ascii="Times New Roman" w:eastAsia="Times New Roman" w:hAnsi="Times New Roman" w:cs="Times New Roman"/>
          <w:sz w:val="24"/>
          <w:szCs w:val="24"/>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9A7304" w:rsidRDefault="006C5A13">
      <w:pPr>
        <w:numPr>
          <w:ilvl w:val="0"/>
          <w:numId w:val="5"/>
        </w:num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odpowiedzialność –</w:t>
      </w:r>
      <w:r>
        <w:rPr>
          <w:rFonts w:ascii="Times New Roman" w:eastAsia="Times New Roman" w:hAnsi="Times New Roman" w:cs="Times New Roman"/>
          <w:sz w:val="24"/>
          <w:szCs w:val="24"/>
        </w:rPr>
        <w:t xml:space="preserve"> uczeń odpowiada za swoje wyniki w nauce, za skutki podejmowanych decyzji, potrafi odróżnić rzeczywistość  od wyobraźni, podporządkowuje się określonym zasadom życia społecznego, dba o zdrowie i życie własne i innych;</w:t>
      </w:r>
    </w:p>
    <w:p w:rsidR="009A7304" w:rsidRDefault="006C5A13">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twórczość –</w:t>
      </w:r>
      <w:r>
        <w:rPr>
          <w:rFonts w:ascii="Times New Roman" w:eastAsia="Times New Roman" w:hAnsi="Times New Roman" w:cs="Times New Roman"/>
          <w:sz w:val="24"/>
          <w:szCs w:val="24"/>
        </w:rPr>
        <w:t xml:space="preserve"> uczeń rozumie potrzebę doskonalenia i rozwijania samego siebie, tworzy własny warsztat pracy, rozwija swoje zainteresowania, rozwiązuje zadania problemowe związane z otaczającym go światem;</w:t>
      </w:r>
    </w:p>
    <w:p w:rsidR="009A7304" w:rsidRDefault="006C5A13">
      <w:pPr>
        <w:numPr>
          <w:ilvl w:val="0"/>
          <w:numId w:val="5"/>
        </w:numP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etyczność –</w:t>
      </w:r>
      <w:r>
        <w:rPr>
          <w:rFonts w:ascii="Times New Roman" w:eastAsia="Times New Roman" w:hAnsi="Times New Roman" w:cs="Times New Roman"/>
          <w:sz w:val="24"/>
          <w:szCs w:val="24"/>
        </w:rPr>
        <w:t xml:space="preserve"> uczeń odróżnia prawdę od kłamstwa, umie współdziałać z innymi, rozumie sens praw i obowiązków, szanuje siebie i innych, szanuje dobro wspólne, dba                                o estetyczny wygląd własny i otoczenia.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Cele programu.</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Podstawowym celem szkolnego Programu Wychowawczo-Profilaktycznego jest: </w:t>
      </w:r>
    </w:p>
    <w:p w:rsidR="009A7304" w:rsidRDefault="006C5A13">
      <w:pPr>
        <w:numPr>
          <w:ilvl w:val="0"/>
          <w:numId w:val="9"/>
        </w:num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wspomaganie i wspieranie </w:t>
      </w:r>
      <w:r>
        <w:rPr>
          <w:rFonts w:ascii="Times New Roman" w:eastAsia="Times New Roman" w:hAnsi="Times New Roman" w:cs="Times New Roman"/>
          <w:sz w:val="24"/>
          <w:szCs w:val="24"/>
        </w:rPr>
        <w:t>naturalnego rozwoju wychowanka poprzez: zaspokajanie jego indywidualnych potrzeb, rozwijanie indywidualnych potencjałów i możliwości, budowanie wspierającej relacji nauczyciel-uczeń; wskazywanie mocnych i słabych stron;</w:t>
      </w:r>
    </w:p>
    <w:p w:rsidR="009A7304" w:rsidRDefault="006C5A13">
      <w:pPr>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kształtowanie sposobu myślenia i postaw </w:t>
      </w:r>
      <w:r>
        <w:rPr>
          <w:rFonts w:ascii="Times New Roman" w:eastAsia="Times New Roman" w:hAnsi="Times New Roman" w:cs="Times New Roman"/>
          <w:sz w:val="24"/>
          <w:szCs w:val="24"/>
        </w:rPr>
        <w:t xml:space="preserve">uznawanych za pożądane poprzez: kreowanie i wskazywanie wzorców, przekazywanie wartości istotnych z punktu </w:t>
      </w:r>
      <w:r>
        <w:rPr>
          <w:rFonts w:ascii="Times New Roman" w:eastAsia="Times New Roman" w:hAnsi="Times New Roman" w:cs="Times New Roman"/>
          <w:sz w:val="24"/>
          <w:szCs w:val="24"/>
        </w:rPr>
        <w:lastRenderedPageBreak/>
        <w:t>widzenia kultury i relacji międzyludzkich, kształtowanie i wzmacnianie postaw prospołecznych;</w:t>
      </w:r>
      <w:r w:rsidR="004A5E2B">
        <w:rPr>
          <w:rFonts w:ascii="Times New Roman" w:eastAsia="Times New Roman" w:hAnsi="Times New Roman" w:cs="Times New Roman"/>
          <w:sz w:val="24"/>
          <w:szCs w:val="24"/>
        </w:rPr>
        <w:t xml:space="preserve"> </w:t>
      </w:r>
    </w:p>
    <w:p w:rsidR="009A7304" w:rsidRDefault="006C5A13">
      <w:pPr>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profilaktyka </w:t>
      </w:r>
      <w:r>
        <w:rPr>
          <w:rFonts w:ascii="Times New Roman" w:eastAsia="Times New Roman" w:hAnsi="Times New Roman" w:cs="Times New Roman"/>
          <w:sz w:val="24"/>
          <w:szCs w:val="24"/>
        </w:rPr>
        <w:t>zachowań ryzykownych poprzez: diagnozowanie zagrożeń, wyposażanie uczniów w wiedzę i umiejętności pomagające w radzeniu sobie z tymi zagrożeniami, proponowanie alternatywnych sposobów funkcjonowania, ochrona przed bezpośrednimi niebezpieczeństwami;</w:t>
      </w:r>
    </w:p>
    <w:p w:rsidR="009A7304" w:rsidRDefault="006C5A13">
      <w:pPr>
        <w:numPr>
          <w:ilvl w:val="0"/>
          <w:numId w:val="9"/>
        </w:numP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korekcja deficytów i urazów </w:t>
      </w:r>
      <w:r>
        <w:rPr>
          <w:rFonts w:ascii="Times New Roman" w:eastAsia="Times New Roman" w:hAnsi="Times New Roman" w:cs="Times New Roman"/>
          <w:sz w:val="24"/>
          <w:szCs w:val="24"/>
        </w:rPr>
        <w:t>powstałych w toku wcześniejszego wychowania poprzez: diagnozę deficytów, stwarzanie takich sytuacji, by uczeń mógł zdobywać doświadczenia korygujące dotychczasowe urazy, udzielanie wsparcia terapeutycznego.</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Adresaci i realizatorzy programu.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Adresatami niniejszego programu są:</w:t>
      </w:r>
    </w:p>
    <w:p w:rsidR="009A7304" w:rsidRDefault="006C5A13">
      <w:pPr>
        <w:numPr>
          <w:ilvl w:val="0"/>
          <w:numId w:val="1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uczniowie naszej szkoły;</w:t>
      </w:r>
    </w:p>
    <w:p w:rsidR="009A7304" w:rsidRDefault="006C5A13">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 – w pierwszym rzędzie odpowiedzialni za wychowanie swego dziecka – naszego ucznia;</w:t>
      </w:r>
    </w:p>
    <w:p w:rsidR="009A7304" w:rsidRDefault="006C5A13">
      <w:pPr>
        <w:numPr>
          <w:ilvl w:val="0"/>
          <w:numId w:val="13"/>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którzy jednocześnie pełnią rolę realizatorów tego programu.</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Działania adresowane do wszystkich uczniów: </w:t>
      </w:r>
    </w:p>
    <w:p w:rsidR="009A7304" w:rsidRDefault="006C5A13">
      <w:pPr>
        <w:numPr>
          <w:ilvl w:val="0"/>
          <w:numId w:val="6"/>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zapoznanie uczniów z obowiązującymi w szkole regulaminami, w tym z ich prawami   i obowiązkami, omówienie na zajęciach z wychowawcą  organizacji pracy szkoły, podstawowych zapisów Statutu oraz  Programu Wychowawczo-Profilaktycznego;</w:t>
      </w:r>
    </w:p>
    <w:p w:rsidR="009A7304" w:rsidRDefault="006C5A13">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propagowanie szacunku dla kultury, tradycji i zdrowego stylu życia, udział                              w tradycyjnych świętach i obrzędach narodowych, lokalnych i szkolnych;</w:t>
      </w:r>
    </w:p>
    <w:p w:rsidR="00A94045" w:rsidRDefault="00A9404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udostępnianie</w:t>
      </w:r>
      <w:r w:rsidRPr="00A94045">
        <w:rPr>
          <w:rFonts w:ascii="Times New Roman" w:eastAsia="Times New Roman" w:hAnsi="Times New Roman" w:cs="Times New Roman"/>
          <w:sz w:val="24"/>
          <w:szCs w:val="24"/>
        </w:rPr>
        <w:t xml:space="preserve"> kanonu i założeń e</w:t>
      </w:r>
      <w:r>
        <w:rPr>
          <w:rFonts w:ascii="Times New Roman" w:eastAsia="Times New Roman" w:hAnsi="Times New Roman" w:cs="Times New Roman"/>
          <w:sz w:val="24"/>
          <w:szCs w:val="24"/>
        </w:rPr>
        <w:t>dukacji klasycznej oraz sięganie</w:t>
      </w:r>
      <w:r w:rsidRPr="00A94045">
        <w:rPr>
          <w:rFonts w:ascii="Times New Roman" w:eastAsia="Times New Roman" w:hAnsi="Times New Roman" w:cs="Times New Roman"/>
          <w:sz w:val="24"/>
          <w:szCs w:val="24"/>
        </w:rPr>
        <w:t xml:space="preserve"> do dziedzictwa cywilizacyjnego Europy</w:t>
      </w:r>
    </w:p>
    <w:p w:rsidR="009A7304" w:rsidRDefault="006C5A13">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budowanie poczucia przynależności do społeczności szkolnej;</w:t>
      </w:r>
    </w:p>
    <w:p w:rsidR="009A7304" w:rsidRDefault="006C5A13">
      <w:pPr>
        <w:numPr>
          <w:ilvl w:val="0"/>
          <w:numId w:val="6"/>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budowanie i aktywizowanie zespołu klasowego.</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Działania skierowane do rodziców: </w:t>
      </w:r>
    </w:p>
    <w:p w:rsidR="009A7304" w:rsidRDefault="006C5A13">
      <w:pPr>
        <w:numPr>
          <w:ilvl w:val="0"/>
          <w:numId w:val="10"/>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monitorowanie potrzeb i oczekiwań rodziców wobec programu wychowawczo-profilaktycznego szkoły:</w:t>
      </w:r>
    </w:p>
    <w:p w:rsidR="009A7304" w:rsidRDefault="006C5A13">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rozmowy i konsultacje indywidualne;</w:t>
      </w:r>
    </w:p>
    <w:p w:rsidR="009A7304" w:rsidRDefault="006C5A13">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dyskusje podczas wywiadówek klasowych;</w:t>
      </w:r>
    </w:p>
    <w:p w:rsidR="009A7304" w:rsidRDefault="006C5A13">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anonimowe sondaże ankietowe.</w:t>
      </w:r>
    </w:p>
    <w:p w:rsidR="009A7304" w:rsidRDefault="006C5A13">
      <w:pPr>
        <w:numPr>
          <w:ilvl w:val="0"/>
          <w:numId w:val="10"/>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psychoedukacja: wykłady o tematyce wychowawczej z udziałem pedagoga,                               psychologa i policjanta.</w:t>
      </w:r>
    </w:p>
    <w:p w:rsidR="009A7304" w:rsidRDefault="009A7304">
      <w:pPr>
        <w:spacing w:before="280" w:after="280" w:line="240" w:lineRule="auto"/>
        <w:ind w:left="720"/>
        <w:jc w:val="both"/>
        <w:rPr>
          <w:rFonts w:ascii="Times New Roman" w:eastAsia="Times New Roman" w:hAnsi="Times New Roman" w:cs="Times New Roman"/>
          <w:sz w:val="24"/>
          <w:szCs w:val="24"/>
        </w:rPr>
      </w:pP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Działania skierowane do nauczycieli: </w:t>
      </w:r>
    </w:p>
    <w:p w:rsidR="009A7304" w:rsidRDefault="006C5A13">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szkolenie w ramach WDN</w:t>
      </w:r>
    </w:p>
    <w:p w:rsidR="009A7304" w:rsidRDefault="006C5A13">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rozmowy i konsultacje indywidualne;</w:t>
      </w:r>
    </w:p>
    <w:p w:rsidR="009A7304" w:rsidRDefault="006C5A13">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dyskusje podczas posiedzeń Rady Pedagogicznej;</w:t>
      </w:r>
    </w:p>
    <w:p w:rsidR="009A7304" w:rsidRDefault="006C5A13">
      <w:pPr>
        <w:numPr>
          <w:ilvl w:val="0"/>
          <w:numId w:val="14"/>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wsparcia w sytuacjach kryzysowych i konfliktowych.</w:t>
      </w:r>
    </w:p>
    <w:p w:rsidR="009A7304" w:rsidRDefault="009A7304">
      <w:pPr>
        <w:spacing w:after="280" w:line="240" w:lineRule="auto"/>
        <w:ind w:left="720"/>
        <w:rPr>
          <w:rFonts w:ascii="Times New Roman" w:eastAsia="Times New Roman" w:hAnsi="Times New Roman" w:cs="Times New Roman"/>
          <w:sz w:val="24"/>
          <w:szCs w:val="24"/>
        </w:rPr>
      </w:pPr>
    </w:p>
    <w:p w:rsidR="00C94548" w:rsidRDefault="00C94548">
      <w:pPr>
        <w:spacing w:after="280" w:line="240" w:lineRule="auto"/>
        <w:ind w:left="720"/>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Rola i zadania wychowawcze nauczycieli.</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Wychowawcą jest każdy pracownik pedagogiczny naszej szkoły.</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klasy:</w:t>
      </w:r>
    </w:p>
    <w:p w:rsidR="009A7304" w:rsidRDefault="006C5A13">
      <w:pPr>
        <w:numPr>
          <w:ilvl w:val="0"/>
          <w:numId w:val="15"/>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bezpośrednio odpowiedzialny za proces wychowania powierzonych mu uczniów, planuje i organizuje pracę klasy;</w:t>
      </w:r>
    </w:p>
    <w:p w:rsidR="009A7304" w:rsidRDefault="006C5A13">
      <w:pPr>
        <w:numPr>
          <w:ilvl w:val="0"/>
          <w:numId w:val="15"/>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prowadzi zajęcia z wychowawcą,   według planu zaakceptowanego przez dyrektora.</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przedmiotowy:</w:t>
      </w:r>
    </w:p>
    <w:p w:rsidR="009A7304" w:rsidRDefault="006C5A13">
      <w:pPr>
        <w:numPr>
          <w:ilvl w:val="0"/>
          <w:numId w:val="16"/>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wychowawcą;</w:t>
      </w:r>
    </w:p>
    <w:p w:rsidR="009A7304" w:rsidRDefault="006C5A13">
      <w:pPr>
        <w:numPr>
          <w:ilvl w:val="0"/>
          <w:numId w:val="16"/>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realizuje podstawę programową i ze szczególną odpowiedzialnością troszczy się                        o indywidualizowanie pracy, dostosowanie wymagań edukacyjnych oraz udzielanie pomocy psychologiczno-pedagogicznej wobec ucznia ze specjalnymi potrzebami edukacyjnymi na każdej lekcji.</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szkolny:</w:t>
      </w:r>
    </w:p>
    <w:p w:rsidR="009A7304" w:rsidRDefault="006C5A13">
      <w:pPr>
        <w:numPr>
          <w:ilvl w:val="0"/>
          <w:numId w:val="19"/>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swoimi kompetencjami i warsztatem służy uczniom, rodzicom i nauczycielom;</w:t>
      </w:r>
    </w:p>
    <w:p w:rsidR="009A7304" w:rsidRDefault="006C5A13">
      <w:pPr>
        <w:numPr>
          <w:ilvl w:val="0"/>
          <w:numId w:val="19"/>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 porad i konsultacji.</w:t>
      </w:r>
    </w:p>
    <w:p w:rsidR="00A94045" w:rsidRDefault="00A94045" w:rsidP="00A94045">
      <w:pPr>
        <w:spacing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A94045" w:rsidRPr="005E6DE0" w:rsidRDefault="005E6DE0" w:rsidP="005E6DE0">
      <w:pPr>
        <w:pStyle w:val="Akapitzlist0"/>
        <w:numPr>
          <w:ilvl w:val="0"/>
          <w:numId w:val="25"/>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planuje, prowadzi i modyfikuje</w:t>
      </w:r>
      <w:r w:rsidRPr="005E6DE0">
        <w:rPr>
          <w:rFonts w:ascii="Times New Roman" w:eastAsia="Times New Roman" w:hAnsi="Times New Roman" w:cs="Times New Roman"/>
          <w:sz w:val="24"/>
          <w:szCs w:val="24"/>
        </w:rPr>
        <w:t xml:space="preserve"> działania edukacyjne, terapeutyczne czy też opiekuńcze dla osób ze specjalnymi potrzebami rozwojowymi i edukacyjnymi.</w:t>
      </w:r>
    </w:p>
    <w:p w:rsidR="00A94045" w:rsidRDefault="00A94045" w:rsidP="00A94045">
      <w:pPr>
        <w:spacing w:after="280" w:line="240" w:lineRule="auto"/>
        <w:ind w:left="360"/>
        <w:jc w:val="both"/>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Prawa i obowiązki uczniów.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Uczeń w naszej szkole ma w szczególności prawo do:</w:t>
      </w:r>
    </w:p>
    <w:p w:rsidR="009A7304" w:rsidRDefault="006C5A13">
      <w:pPr>
        <w:numPr>
          <w:ilvl w:val="0"/>
          <w:numId w:val="20"/>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realizacji na terenie szkoły praw wynikających z Konwencji o Prawach Dziecka;</w:t>
      </w:r>
    </w:p>
    <w:p w:rsidR="009A7304" w:rsidRDefault="006C5A13">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właściwie zorganizowanego procesu kształcenia, zgodnie z zasadami higieny pracy umysłowej;</w:t>
      </w:r>
    </w:p>
    <w:p w:rsidR="009A7304" w:rsidRDefault="006C5A13">
      <w:pPr>
        <w:numPr>
          <w:ilvl w:val="0"/>
          <w:numId w:val="20"/>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opieki wychowawczej oraz pomocy psychologiczno-pedagogicznej.</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Uczeń w naszej szkole ma obowiązek w szczególności:</w:t>
      </w:r>
    </w:p>
    <w:p w:rsidR="009A7304" w:rsidRDefault="006C5A13">
      <w:pPr>
        <w:numPr>
          <w:ilvl w:val="0"/>
          <w:numId w:val="2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systematycznie i aktywnie uczestniczyć w zajęciach lekcyjnych i w życiu szkoły. Zwolnienia z lekcji może udzielić dyrektor szkoły, wychowawca klasy, pedagog lub nauczyciel danego przedmiotu na podstawie pisemnej lub telefonicznej prośby rodziców;</w:t>
      </w:r>
    </w:p>
    <w:p w:rsidR="009A7304" w:rsidRDefault="006C5A13">
      <w:pPr>
        <w:numPr>
          <w:ilvl w:val="0"/>
          <w:numId w:val="2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przestrzegać obowiązujących go przepisów prawa, zasad kultury i społecznych norm współżycia w odniesieniu do kolegów, nauczycieli i innych pracowników oraz gości szkoły.</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Uczeń może być nagrodzony za dobre wyniki w nauce i zachowaniu lub inne osiągnięcia w życiu szkolnym:</w:t>
      </w:r>
    </w:p>
    <w:p w:rsidR="009A7304" w:rsidRDefault="006C5A13">
      <w:pPr>
        <w:numPr>
          <w:ilvl w:val="0"/>
          <w:numId w:val="2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książką lub nagroda rzeczową;</w:t>
      </w:r>
    </w:p>
    <w:p w:rsidR="009A7304" w:rsidRDefault="006C5A13">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dyplomem</w:t>
      </w:r>
    </w:p>
    <w:p w:rsidR="009A7304" w:rsidRDefault="006C5A13">
      <w:pPr>
        <w:numPr>
          <w:ilvl w:val="0"/>
          <w:numId w:val="2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pochwała wychowawcy</w:t>
      </w:r>
    </w:p>
    <w:p w:rsidR="009A7304" w:rsidRDefault="006C5A1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Wobec ucznia naszej szkoły, który nie przestrzega przyjętych norm i zwyczajów zachowania, dopuszcza się stosowanie m.in. następujących sankcji i konsekwencji:</w:t>
      </w:r>
    </w:p>
    <w:p w:rsidR="009A7304" w:rsidRDefault="006C5A13">
      <w:pPr>
        <w:numPr>
          <w:ilvl w:val="0"/>
          <w:numId w:val="2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upomnienie ustne nauczyciela lub wychowawcy na forum klasy;</w:t>
      </w:r>
    </w:p>
    <w:p w:rsidR="009A7304" w:rsidRDefault="006C5A13">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upomnienie wpisane do kontrolki ucznia  przez każdego pracownika pedagogicznego;</w:t>
      </w:r>
    </w:p>
    <w:p w:rsidR="009A7304" w:rsidRDefault="006C5A13">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pisemna nagana wychowawcy z powiadomieniem rodziców;</w:t>
      </w:r>
    </w:p>
    <w:p w:rsidR="009A7304" w:rsidRDefault="006C5A13">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ustne upomnienie dyrektora szkoły;</w:t>
      </w:r>
    </w:p>
    <w:p w:rsidR="009A7304" w:rsidRDefault="006C5A13">
      <w:pPr>
        <w:numPr>
          <w:ilvl w:val="0"/>
          <w:numId w:val="23"/>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pisemna nagana dyrektora szkoły wraz z pisemnym powiadomieniem rodziców;</w:t>
      </w:r>
    </w:p>
    <w:p w:rsidR="009A7304" w:rsidRDefault="009A7304">
      <w:pPr>
        <w:spacing w:before="280" w:after="280" w:line="240" w:lineRule="auto"/>
        <w:ind w:left="720"/>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    Wykaz stałych uroczystości, wydarzeń i imprez ogólnoszkolnych ( znajduje się w</w:t>
      </w:r>
      <w:r w:rsidR="005E6DE0">
        <w:rPr>
          <w:rFonts w:ascii="Times New Roman" w:eastAsia="Times New Roman" w:hAnsi="Times New Roman" w:cs="Times New Roman"/>
          <w:b/>
          <w:sz w:val="24"/>
          <w:szCs w:val="24"/>
        </w:rPr>
        <w:t xml:space="preserve"> Planie Pracy Szkoły na rok 2023/2024</w:t>
      </w:r>
      <w:r w:rsidR="00C94548">
        <w:rPr>
          <w:rFonts w:ascii="Times New Roman" w:eastAsia="Times New Roman" w:hAnsi="Times New Roman" w:cs="Times New Roman"/>
          <w:b/>
          <w:sz w:val="24"/>
          <w:szCs w:val="24"/>
        </w:rPr>
        <w:t>- załącznik nr 1</w:t>
      </w:r>
      <w:r>
        <w:rPr>
          <w:rFonts w:ascii="Times New Roman" w:eastAsia="Times New Roman" w:hAnsi="Times New Roman" w:cs="Times New Roman"/>
          <w:b/>
          <w:sz w:val="24"/>
          <w:szCs w:val="24"/>
        </w:rPr>
        <w:t>)</w:t>
      </w: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Obszary tematyczne godzin wychowawczych:</w:t>
      </w: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Szkoła: ( załącznik nr 2)</w:t>
      </w: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Przedszkole: ( załącznik nr 3)</w:t>
      </w: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 Procedury szkolne – metody w sytuacjach kryzysowych z udziałem uczniów.</w:t>
      </w:r>
    </w:p>
    <w:p w:rsidR="009A7304" w:rsidRDefault="006C5A13">
      <w:pPr>
        <w:spacing w:before="280" w:after="28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którzy nie respektują   norm i zasad zachowania akceptowanych w szkole ponoszą sankcje przewidziane w rozdziale Prawa i Obowiązki Ucznia.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Procedury dotyczą następujących sytuacji:</w:t>
      </w:r>
    </w:p>
    <w:p w:rsidR="009A7304" w:rsidRDefault="006C5A13">
      <w:pPr>
        <w:numPr>
          <w:ilvl w:val="0"/>
          <w:numId w:val="7"/>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spożywania alkoholu przez uczniów;</w:t>
      </w:r>
    </w:p>
    <w:p w:rsidR="009A7304" w:rsidRDefault="006C5A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używania narkotyków przez uczniów;</w:t>
      </w:r>
    </w:p>
    <w:p w:rsidR="009A7304" w:rsidRDefault="006C5A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znalezienia na terenie szkoły substancji wyglądem przypominającej narkotyk;</w:t>
      </w:r>
    </w:p>
    <w:p w:rsidR="009A7304" w:rsidRDefault="006C5A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palenia papierosów</w:t>
      </w:r>
      <w:r w:rsidR="004A5E2B">
        <w:rPr>
          <w:rFonts w:ascii="Times New Roman" w:eastAsia="Times New Roman" w:hAnsi="Times New Roman" w:cs="Times New Roman"/>
          <w:sz w:val="24"/>
          <w:szCs w:val="24"/>
        </w:rPr>
        <w:t xml:space="preserve"> i e-papierosów</w:t>
      </w:r>
      <w:r>
        <w:rPr>
          <w:rFonts w:ascii="Times New Roman" w:eastAsia="Times New Roman" w:hAnsi="Times New Roman" w:cs="Times New Roman"/>
          <w:sz w:val="24"/>
          <w:szCs w:val="24"/>
        </w:rPr>
        <w:t xml:space="preserve"> przez uczniów;</w:t>
      </w:r>
    </w:p>
    <w:p w:rsidR="009A7304" w:rsidRDefault="006C5A13">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agresji (bójki, niszczenie mienia, zastraszanie, </w:t>
      </w:r>
      <w:r w:rsidR="004A5E2B">
        <w:rPr>
          <w:rFonts w:ascii="Times New Roman" w:eastAsia="Times New Roman" w:hAnsi="Times New Roman" w:cs="Times New Roman"/>
          <w:sz w:val="24"/>
          <w:szCs w:val="24"/>
        </w:rPr>
        <w:t xml:space="preserve">wyśmiewanie, </w:t>
      </w:r>
      <w:r>
        <w:rPr>
          <w:rFonts w:ascii="Times New Roman" w:eastAsia="Times New Roman" w:hAnsi="Times New Roman" w:cs="Times New Roman"/>
          <w:sz w:val="24"/>
          <w:szCs w:val="24"/>
        </w:rPr>
        <w:t>wymuszanie itp.);</w:t>
      </w:r>
    </w:p>
    <w:p w:rsidR="009A7304" w:rsidRDefault="006C5A13">
      <w:pPr>
        <w:numPr>
          <w:ilvl w:val="0"/>
          <w:numId w:val="7"/>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problemów zdrowotnych.</w:t>
      </w:r>
    </w:p>
    <w:p w:rsidR="005E6DE0" w:rsidRDefault="005E6DE0" w:rsidP="005E6DE0">
      <w:pPr>
        <w:spacing w:after="280" w:line="240" w:lineRule="auto"/>
        <w:ind w:left="720"/>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 Ewaluacja programu.</w:t>
      </w:r>
    </w:p>
    <w:p w:rsidR="009A7304" w:rsidRDefault="006C5A13">
      <w:pPr>
        <w:spacing w:before="280" w:after="28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Program Wychowawczo-Profilaktyczny nie jest dokumentem zamkniętym, może ulegać zmianom wraz ze zmieniającą się rzeczywistością wychowawczą szkoły. Analiza jego skuteczności będzie polegać na bieżącym monitorowaniu oraz corocznie  dokonywanej ewaluacji. Okresowego podsumowania efektywności działań wychowawczo-profilaktycznych dokonuje w obrębie zespołu klasowego wychowawca, a do oceny całokształtu tych oddziaływań, powołany przez dyrektora szkoły, nauczyciel. Wyniki ewaluacji są jawne                         i prezentowane w postaci raportu. Z jego skróconą wersją dyrektor zapoznaje Radę Pedagogiczną, Radę Rodziców oraz przedstawicieli Samorządu Uczniowskiego.</w:t>
      </w:r>
      <w:r>
        <w:rPr>
          <w:rFonts w:ascii="Times New Roman" w:eastAsia="Times New Roman" w:hAnsi="Times New Roman" w:cs="Times New Roman"/>
          <w:b/>
          <w:sz w:val="24"/>
          <w:szCs w:val="24"/>
        </w:rPr>
        <w:t xml:space="preserve"> </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b/>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 Postanowienia końcowe.</w:t>
      </w:r>
      <w:r>
        <w:rPr>
          <w:rFonts w:ascii="Times New Roman" w:eastAsia="Times New Roman" w:hAnsi="Times New Roman" w:cs="Times New Roman"/>
          <w:sz w:val="24"/>
          <w:szCs w:val="24"/>
        </w:rPr>
        <w:t> </w:t>
      </w:r>
    </w:p>
    <w:p w:rsidR="009A7304" w:rsidRDefault="006C5A13">
      <w:pPr>
        <w:numPr>
          <w:ilvl w:val="0"/>
          <w:numId w:val="11"/>
        </w:numPr>
        <w:spacing w:before="280" w:after="0" w:line="240" w:lineRule="auto"/>
        <w:ind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Program Wychowawczo-Profilaktyczny przygotowuje i uchwala Rada Rodziców po konsultacji z Radą Pedagogiczną</w:t>
      </w:r>
    </w:p>
    <w:p w:rsidR="009A7304" w:rsidRDefault="006C5A13">
      <w:pPr>
        <w:numPr>
          <w:ilvl w:val="0"/>
          <w:numId w:val="1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zakończeniu każdego roku szkolnego następuje weryfikacja Programu Wychowawczo-Profilaktycznego.</w:t>
      </w:r>
    </w:p>
    <w:p w:rsidR="009A7304" w:rsidRDefault="006C5A13">
      <w:pPr>
        <w:numPr>
          <w:ilvl w:val="0"/>
          <w:numId w:val="1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Wszelkich zmian w Programie Wychowawczo-Profilaktycznym, w formie uchwalania Programu  Wychowawczo-Profilaktycznego na bieżący rok szkolny, dokonuje                           z początkiem każdego roku szkolnego Rada Rodziców. </w:t>
      </w:r>
    </w:p>
    <w:p w:rsidR="009A7304" w:rsidRDefault="006C5A13">
      <w:pPr>
        <w:numPr>
          <w:ilvl w:val="0"/>
          <w:numId w:val="11"/>
        </w:numPr>
        <w:spacing w:after="28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Wychowawczo-Profilaktyczny wchodzi w życie z dniem jego uchwalenia. </w:t>
      </w:r>
    </w:p>
    <w:p w:rsidR="009A7304" w:rsidRDefault="009A7304">
      <w:pPr>
        <w:spacing w:before="280" w:after="280" w:line="240" w:lineRule="auto"/>
        <w:jc w:val="both"/>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Przyjęte cele główne i zadania programu. </w:t>
      </w:r>
    </w:p>
    <w:tbl>
      <w:tblPr>
        <w:tblStyle w:val="a"/>
        <w:tblW w:w="9056"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1"/>
        <w:gridCol w:w="1889"/>
        <w:gridCol w:w="2065"/>
        <w:gridCol w:w="1337"/>
        <w:gridCol w:w="1467"/>
        <w:gridCol w:w="1927"/>
      </w:tblGrid>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Lp.</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Cel główny</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Zadania</w:t>
            </w: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Adresaci (oddziały)</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Osoby odpowiedzialne za realizację</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Terminy i sposoby realizacji</w:t>
            </w: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Kształtowanie</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 xml:space="preserve">                 u uczniów postaw warunkujących odpowiednie funkcjonowanie w klasie, rodzinie i </w:t>
            </w:r>
            <w:r>
              <w:rPr>
                <w:rFonts w:ascii="Times New Roman" w:eastAsia="Times New Roman" w:hAnsi="Times New Roman" w:cs="Times New Roman"/>
                <w:b/>
                <w:sz w:val="24"/>
                <w:szCs w:val="24"/>
              </w:rPr>
              <w:lastRenderedPageBreak/>
              <w:t>społeczności lokalnej</w:t>
            </w:r>
            <w:r w:rsidR="00BB61FE">
              <w:rPr>
                <w:rFonts w:ascii="Times New Roman" w:eastAsia="Times New Roman" w:hAnsi="Times New Roman" w:cs="Times New Roman"/>
                <w:b/>
                <w:sz w:val="24"/>
                <w:szCs w:val="24"/>
              </w:rPr>
              <w:t>.</w:t>
            </w:r>
          </w:p>
          <w:p w:rsidR="009A7304" w:rsidRDefault="003977C5">
            <w:pPr>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Kształtowanie umiejętności kluczowych:</w:t>
            </w:r>
          </w:p>
          <w:p w:rsidR="009A7304" w:rsidRDefault="003977C5">
            <w:pPr>
              <w:spacing w:before="280" w:line="240" w:lineRule="auto"/>
              <w:jc w:val="center"/>
              <w:rPr>
                <w:rFonts w:ascii="Times New Roman" w:eastAsia="Times New Roman" w:hAnsi="Times New Roman" w:cs="Times New Roman"/>
                <w:sz w:val="24"/>
                <w:szCs w:val="24"/>
              </w:rPr>
            </w:pPr>
            <w:r w:rsidRPr="003977C5">
              <w:rPr>
                <w:rFonts w:ascii="Times New Roman" w:eastAsia="Times New Roman" w:hAnsi="Times New Roman" w:cs="Times New Roman"/>
                <w:b/>
                <w:sz w:val="24"/>
                <w:szCs w:val="24"/>
              </w:rPr>
              <w:t>umiejętności interpersonalne                 i społeczne.</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kształtowanie właściwych relacji międzyludzkich opartych na tolerancji, szacunku( szacunek do osób </w:t>
            </w:r>
            <w:r>
              <w:rPr>
                <w:rFonts w:ascii="Times New Roman" w:eastAsia="Times New Roman" w:hAnsi="Times New Roman" w:cs="Times New Roman"/>
                <w:sz w:val="24"/>
                <w:szCs w:val="24"/>
              </w:rPr>
              <w:lastRenderedPageBreak/>
              <w:t>starszych), zaufaniu i życzliwości,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umiejętności nawiązywania, podtrzymywania przyjaźni oraz wzmacniania więzi z rówieśnikami i nauczycielami,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koleżeństwa i wzajemnej pomocy podczas nauki, zabawy i innych form wspólnej aktywności,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wyrabianie tolerancji dla wartościowych form odmienności (światopoglądowej, religijnej, kulturowej) i indywidualności,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podniesienie znajomości i przestrzegania zasad dobrego zachowania – „savoir-vivre”,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umiejętności współdziałania i przestrzegania norm współżycia w grupie społecznej,</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uświadamianie roli zdrowego współzawodnictwa i współpracy w zespole,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kształtowanie poczucia odpowiedzialności za dobre imię rodziny, klasy i szkoły,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wdrażanie uczniów do prawidłowego rozwiązywania konfliktów,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wdrażanie do szanowania własności społecznej i osobistej.</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rozwijanie umiejętności dotyczących relacji międzyludzkich- kompetencje </w:t>
            </w:r>
            <w:r w:rsidR="007B505F">
              <w:rPr>
                <w:rFonts w:ascii="Times New Roman" w:eastAsia="Times New Roman" w:hAnsi="Times New Roman" w:cs="Times New Roman"/>
                <w:sz w:val="24"/>
                <w:szCs w:val="24"/>
              </w:rPr>
              <w:t>interpersonalnej</w:t>
            </w:r>
            <w:r>
              <w:rPr>
                <w:rFonts w:ascii="Times New Roman" w:eastAsia="Times New Roman" w:hAnsi="Times New Roman" w:cs="Times New Roman"/>
                <w:sz w:val="24"/>
                <w:szCs w:val="24"/>
              </w:rPr>
              <w:t xml:space="preserve"> społeczne takie jak: efektywne sposoby komunikacji, nawiązywanie pozytywnych </w:t>
            </w:r>
            <w:r w:rsidR="007B505F">
              <w:rPr>
                <w:rFonts w:ascii="Times New Roman" w:eastAsia="Times New Roman" w:hAnsi="Times New Roman" w:cs="Times New Roman"/>
                <w:sz w:val="24"/>
                <w:szCs w:val="24"/>
              </w:rPr>
              <w:t>relacji</w:t>
            </w:r>
            <w:r>
              <w:rPr>
                <w:rFonts w:ascii="Times New Roman" w:eastAsia="Times New Roman" w:hAnsi="Times New Roman" w:cs="Times New Roman"/>
                <w:sz w:val="24"/>
                <w:szCs w:val="24"/>
              </w:rPr>
              <w:t xml:space="preserve"> z innymi, wypracowanie kompromisów, zdolność do negocjacji, umiejętność radzenia sobie z przeszkodami i konfliktami, zdolność do pracy w zespole. </w:t>
            </w: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9A7304">
            <w:pPr>
              <w:spacing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 przedszkolne</w:t>
            </w:r>
          </w:p>
          <w:p w:rsidR="009A7304" w:rsidRDefault="009A7304">
            <w:pPr>
              <w:spacing w:before="280" w:line="240" w:lineRule="auto"/>
              <w:rPr>
                <w:rFonts w:ascii="Times New Roman" w:eastAsia="Times New Roman" w:hAnsi="Times New Roman" w:cs="Times New Roman"/>
                <w:sz w:val="24"/>
                <w:szCs w:val="24"/>
              </w:rPr>
            </w:pPr>
          </w:p>
        </w:tc>
        <w:tc>
          <w:tcPr>
            <w:tcW w:w="1467" w:type="dxa"/>
            <w:tcBorders>
              <w:top w:val="single" w:sz="6" w:space="0" w:color="000000"/>
              <w:left w:val="single" w:sz="6" w:space="0" w:color="000000"/>
              <w:bottom w:val="single" w:sz="6" w:space="0" w:color="000000"/>
              <w:right w:val="single" w:sz="6" w:space="0" w:color="000000"/>
            </w:tcBorders>
          </w:tcPr>
          <w:p w:rsidR="009A7304" w:rsidRDefault="009A7304">
            <w:pPr>
              <w:spacing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klasy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5E6DE0"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IX-VI</w:t>
            </w:r>
          </w:p>
          <w:p w:rsidR="009A7304" w:rsidRDefault="005E6DE0">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Zapoznanie się ze statutem szkoły, </w:t>
            </w:r>
            <w:r>
              <w:rPr>
                <w:rFonts w:ascii="Times New Roman" w:eastAsia="Times New Roman" w:hAnsi="Times New Roman" w:cs="Times New Roman"/>
                <w:sz w:val="24"/>
                <w:szCs w:val="24"/>
              </w:rPr>
              <w:lastRenderedPageBreak/>
              <w:t>obowiązującymi regulaminami, kryteriami oceniania z poszczególnych przedmiotów, Przepisy sanitarne MEN i GIS.</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Regulamin oceniania i zachowania.</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Wybór samorządu klasowego.</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Wybór samorządu uczniowskiego.</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Pełnienie dyżurów.</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Regulamin sal lekcyjnych, sali gimnastycznej, orlika.</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Zapoznanie z przepisami BHP.</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Regulamin zachowania się podczas przerw, wycieczek szkolnych.</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Tematyczne gazetki ścienne.</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Działalność wolontariatu, akcje charytatywne, imprezy i uroczystości.</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Organizowanie pomocy koleżeńskiej.</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Pogadanki na temat bezpiecznego poruszania się na drodze.</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Spotkania z przedstawicielami różnych zawodów.</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Pogadanki i rozmowy dotyczące praw i obowiązków członków rodziny.</w:t>
            </w:r>
          </w:p>
          <w:p w:rsidR="009A7304" w:rsidRDefault="009A7304">
            <w:pPr>
              <w:spacing w:before="280" w:line="240" w:lineRule="auto"/>
              <w:jc w:val="center"/>
              <w:rPr>
                <w:rFonts w:ascii="Times New Roman" w:eastAsia="Times New Roman" w:hAnsi="Times New Roman" w:cs="Times New Roman"/>
                <w:sz w:val="24"/>
                <w:szCs w:val="24"/>
              </w:rPr>
            </w:pP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Kształtowanie młodego człowieka dojrzałego emocjonalnie, wrażliwego, opanowującego swoje emocje                 </w:t>
            </w:r>
            <w:r>
              <w:rPr>
                <w:rFonts w:ascii="Times New Roman" w:eastAsia="Times New Roman" w:hAnsi="Times New Roman" w:cs="Times New Roman"/>
                <w:b/>
                <w:sz w:val="24"/>
                <w:szCs w:val="24"/>
              </w:rPr>
              <w:lastRenderedPageBreak/>
              <w:t>w różnych sytuacjach życiowych</w:t>
            </w:r>
            <w:r w:rsidR="004A5E2B">
              <w:rPr>
                <w:rFonts w:ascii="Times New Roman" w:eastAsia="Times New Roman" w:hAnsi="Times New Roman" w:cs="Times New Roman"/>
                <w:b/>
                <w:sz w:val="24"/>
                <w:szCs w:val="24"/>
              </w:rPr>
              <w:t>, podejmującego dojrzałe decyzje, odpowiedzialnego</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kształtowanie właściwego reagowania na krytykę, opinię i sugestie innych,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rozwijanie umiejętności </w:t>
            </w:r>
            <w:r>
              <w:rPr>
                <w:rFonts w:ascii="Times New Roman" w:eastAsia="Times New Roman" w:hAnsi="Times New Roman" w:cs="Times New Roman"/>
                <w:sz w:val="24"/>
                <w:szCs w:val="24"/>
              </w:rPr>
              <w:lastRenderedPageBreak/>
              <w:t>wyrażania swoich opinii, myśli i odczuć,</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uwrażliwianie uczniów na potrzeby innych,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wdrażanie uczniów do niesienia bezinteresownej pomocy i podejmowania inicjatyw,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umiejętności nazywania i rozpoznawania swoich emocji i uczuć,</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doskonalenie umiejętności kierowania własnymi emocjami,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wrażliwości uczuciowej oraz umiejętności oddzielania sądów i ocen od emocji,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doskonalenie umiejętności obiektywnego oceniania siebie i innych,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umiejętności samokontroli w różnych sytuacjach i samoakceptacji.</w:t>
            </w:r>
          </w:p>
          <w:p w:rsidR="004A5E2B" w:rsidRDefault="004A5E2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-kształtowanie postaw  ukierunkowanych na </w:t>
            </w:r>
            <w:r>
              <w:rPr>
                <w:rFonts w:ascii="Times New Roman" w:eastAsia="Times New Roman" w:hAnsi="Times New Roman" w:cs="Times New Roman"/>
                <w:sz w:val="24"/>
                <w:szCs w:val="24"/>
              </w:rPr>
              <w:lastRenderedPageBreak/>
              <w:t>prawdę, dobro i piękno</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wrażliwości poprzez promowanie czytelnictwa</w:t>
            </w: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pedagog szkoły</w:t>
            </w:r>
          </w:p>
          <w:p w:rsidR="005E6DE0"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 – VI</w:t>
            </w:r>
          </w:p>
          <w:p w:rsidR="009A7304" w:rsidRDefault="005E6DE0">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Warsztaty temat radzenia sobie z emocjami, wyposażenie </w:t>
            </w:r>
            <w:r>
              <w:rPr>
                <w:rFonts w:ascii="Times New Roman" w:eastAsia="Times New Roman" w:hAnsi="Times New Roman" w:cs="Times New Roman"/>
                <w:sz w:val="24"/>
                <w:szCs w:val="24"/>
              </w:rPr>
              <w:lastRenderedPageBreak/>
              <w:t>ucznia w umiejętności radzenia sobie z przeciwnościami losu.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kształtujące poczucie własnej wartości.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Pogadanki wychowawców na zebraniach z rodzicami na temat wsparcia dziecka w sytuacji trudnej  i stresującej.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Akcje charytatywne, pomoc potrzebującym.</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związane z tematyką integracji klasowej, radzeniem sobie ze stresem.</w:t>
            </w: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Akcje czytelnicze:</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„Przychodzi książka do czytelnika, „</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Czytające dni,</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Spotkanie z pisarką.</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 pięknego czytania.</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Dzień książki.</w:t>
            </w:r>
          </w:p>
          <w:p w:rsidR="003977C5" w:rsidRDefault="003977C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Konkursy czytelnicze.</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Kształtowanie wychowanka reprezentującego właściwą postawę patriotyczną, moralną, dbającego                      o właściwy rozwój duchowy</w:t>
            </w:r>
            <w:r w:rsidR="001841E1">
              <w:rPr>
                <w:rFonts w:ascii="Times New Roman" w:eastAsia="Times New Roman" w:hAnsi="Times New Roman" w:cs="Times New Roman"/>
                <w:b/>
                <w:sz w:val="24"/>
                <w:szCs w:val="24"/>
              </w:rPr>
              <w:t>.</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postaw patriotyzmu, tożsamości narodowej oraz postawy poszanowania tradycji i kultury własnego narodu,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poszanowanie tradycji, symboli narodowych, religijnych i szkolnych,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postawy uczciwości i prawdomówności,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wdrażanie do szanowania pracy własnej i innych,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kształtowanie poczucia </w:t>
            </w:r>
            <w:r>
              <w:rPr>
                <w:rFonts w:ascii="Times New Roman" w:eastAsia="Times New Roman" w:hAnsi="Times New Roman" w:cs="Times New Roman"/>
                <w:sz w:val="24"/>
                <w:szCs w:val="24"/>
              </w:rPr>
              <w:lastRenderedPageBreak/>
              <w:t>odpowiedzialności za przyrodę i otaczający nas świat,</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odpowiedzialności za siebie i innych oraz odpowiedzialności za własne decyzje,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wychowanie w duchu poszanowania godności drugiego człowieka,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wrażliwości i nieobojętności na przejawy przemocy, zła i wulgarności,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u uczniów wrażliwości estetycznej.</w:t>
            </w: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5E6DE0"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5E6DE0">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Organizowanie imprez i uroczystości zgodnie z</w:t>
            </w:r>
            <w:r w:rsidR="007B505F">
              <w:rPr>
                <w:rFonts w:ascii="Times New Roman" w:eastAsia="Times New Roman" w:hAnsi="Times New Roman" w:cs="Times New Roman"/>
                <w:sz w:val="24"/>
                <w:szCs w:val="24"/>
              </w:rPr>
              <w:t xml:space="preserve"> harmonogramem pracy szkoły 2023/2024</w:t>
            </w:r>
            <w:r>
              <w:rPr>
                <w:rFonts w:ascii="Times New Roman" w:eastAsia="Times New Roman" w:hAnsi="Times New Roman" w:cs="Times New Roman"/>
                <w:sz w:val="24"/>
                <w:szCs w:val="24"/>
              </w:rPr>
              <w:t>.</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Przygotowanie tematycznych prezentacji.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z dóbr kultury , wyjścia wyjazdy, wycieczki.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Wycieczka do miejsca Pamięci </w:t>
            </w:r>
            <w:r>
              <w:rPr>
                <w:rFonts w:ascii="Times New Roman" w:eastAsia="Times New Roman" w:hAnsi="Times New Roman" w:cs="Times New Roman"/>
                <w:sz w:val="24"/>
                <w:szCs w:val="24"/>
              </w:rPr>
              <w:lastRenderedPageBreak/>
              <w:t>Narodowej- Sucha Polana.</w:t>
            </w:r>
          </w:p>
          <w:p w:rsidR="009A7304"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Wdra</w:t>
            </w:r>
            <w:r w:rsidR="006C5A13">
              <w:rPr>
                <w:rFonts w:ascii="Times New Roman" w:eastAsia="Times New Roman" w:hAnsi="Times New Roman" w:cs="Times New Roman"/>
                <w:sz w:val="24"/>
                <w:szCs w:val="24"/>
              </w:rPr>
              <w:t>żanie do osobistej kultury bycia czystości i kultury słowa poprzez gry , dramy i zabawy.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w:t>
            </w:r>
            <w:proofErr w:type="spellStart"/>
            <w:r>
              <w:rPr>
                <w:rFonts w:ascii="Times New Roman" w:eastAsia="Times New Roman" w:hAnsi="Times New Roman" w:cs="Times New Roman"/>
                <w:sz w:val="24"/>
                <w:szCs w:val="24"/>
              </w:rPr>
              <w:t>Kliszczacka</w:t>
            </w:r>
            <w:proofErr w:type="spellEnd"/>
            <w:r>
              <w:rPr>
                <w:rFonts w:ascii="Times New Roman" w:eastAsia="Times New Roman" w:hAnsi="Times New Roman" w:cs="Times New Roman"/>
                <w:sz w:val="24"/>
                <w:szCs w:val="24"/>
              </w:rPr>
              <w:t xml:space="preserve"> Niezapominajka</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zadań z zakresu doradztwa zawodowego.</w:t>
            </w:r>
          </w:p>
          <w:p w:rsidR="003977C5" w:rsidRDefault="003977C5">
            <w:pPr>
              <w:spacing w:before="280" w:line="240" w:lineRule="auto"/>
              <w:rPr>
                <w:rFonts w:ascii="Times New Roman" w:eastAsia="Times New Roman" w:hAnsi="Times New Roman" w:cs="Times New Roman"/>
                <w:sz w:val="24"/>
                <w:szCs w:val="24"/>
              </w:rPr>
            </w:pP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Zapobieganie zachowaniom agresywnym                   i propagowanie zachowań akceptowanych społecznie</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uświadomienie czym jest przemoc i agresja,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budowanie odpowiednich relacji z innymi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-wskazywanie sposobów zachowania się uczniów w szkole, domu oraz w miejscach publicznych,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wzmacnianie poczucia własnej wartości,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kształtowanie umiejętności radzenia sobie z negatywnymi </w:t>
            </w:r>
            <w:r>
              <w:rPr>
                <w:rFonts w:ascii="Times New Roman" w:eastAsia="Times New Roman" w:hAnsi="Times New Roman" w:cs="Times New Roman"/>
                <w:sz w:val="24"/>
                <w:szCs w:val="24"/>
              </w:rPr>
              <w:lastRenderedPageBreak/>
              <w:t>emocjami, szukanie możliwości emocjonalnego wsparcia,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eliminowanie zachowań agresywnych i wskazywanie sposobów umiejętnego kierowania agresji na inne obszary aktywności,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umiejętności podejmowania decyzji, przeciwstawiania się presji rówieśniczej,</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postaw asertywnych,</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wyposażenie uczniów w podstawowe wiadomości na temat stresu i jego wpływu na organizm młodego człowieka oraz wskazywanie sposobów radzenia sobie w zaistniałych sytuacjach stresowych.</w:t>
            </w: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5E6DE0"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5E6DE0">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Pogadanki i rozmowy na temat kultury zachowania stroju i języka.</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Kulturalne rozwiązywanie konfliktów udział w zajęciach, rozmowach z pedagogiem szkolnym.</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Reagowanie na przejawy agresywnego </w:t>
            </w:r>
            <w:r>
              <w:rPr>
                <w:rFonts w:ascii="Times New Roman" w:eastAsia="Times New Roman" w:hAnsi="Times New Roman" w:cs="Times New Roman"/>
                <w:sz w:val="24"/>
                <w:szCs w:val="24"/>
              </w:rPr>
              <w:lastRenderedPageBreak/>
              <w:t>zachowania uczniów w szkole.</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Jak radzić sobie z własna i cudzą agresją.</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na temat asertywności.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Prelekcja przedstawiciela Policji n/t odpo</w:t>
            </w:r>
            <w:r w:rsidR="007B505F">
              <w:rPr>
                <w:rFonts w:ascii="Times New Roman" w:eastAsia="Times New Roman" w:hAnsi="Times New Roman" w:cs="Times New Roman"/>
                <w:sz w:val="24"/>
                <w:szCs w:val="24"/>
              </w:rPr>
              <w:t>wiedzialności karnej nieletnich oraz bezpieczeństwa na drodze.</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z pedagogiem szkolnym na temat jak skutecznie radzić sobie ze stresem.</w:t>
            </w:r>
          </w:p>
          <w:p w:rsidR="005E6DE0" w:rsidRDefault="005E6DE0">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Zajęcia o emocjach z pedagogiem specjalnym </w:t>
            </w: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Kształtowanie                u uczniów właściwych postaw prozdrowotnych</w:t>
            </w: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line="240" w:lineRule="auto"/>
              <w:jc w:val="center"/>
              <w:rPr>
                <w:rFonts w:ascii="Times New Roman" w:eastAsia="Times New Roman" w:hAnsi="Times New Roman" w:cs="Times New Roman"/>
                <w:sz w:val="24"/>
                <w:szCs w:val="24"/>
              </w:rPr>
            </w:pP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kształtowanie hierarchii systemu wartości, w którym zdrowie należy do jednych z  najważniejszych wartości w życiu,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propagowanie zdrowego stylu życia,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wskazywanie sposobów umiejętnego zagospodarowania i spędzania  czasu wolnego,</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wskazywanie zasad zdrowego odżywiania się oraz wdrażanie do aktywnego spędzania czasu wolnego,</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zainteresowań sportowych na rzecz własnego zdrowia, sprawności fizycznej poprzez uprawianie sportu i propagowanie aktywnych form wypoczynku,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bogacenie wiedzy uczniów dotyczącej higieny zdrowia psychicznego i fizycznego ( higiena osobista, dbałość o wygląd zewnętrzny, higiena uczenia się),</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rozwijanie poszanowania zdrowia swojego i innych oraz troski o jego ochronę,</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podniesienie wiedzy uczniów na temat zaburzeń odżywiania na tle psychicznym,</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kształtowanie właściwego stosunku do przyrody i </w:t>
            </w:r>
            <w:r>
              <w:rPr>
                <w:rFonts w:ascii="Times New Roman" w:eastAsia="Times New Roman" w:hAnsi="Times New Roman" w:cs="Times New Roman"/>
                <w:sz w:val="24"/>
                <w:szCs w:val="24"/>
              </w:rPr>
              <w:lastRenderedPageBreak/>
              <w:t>mobilizowanie uczniów do jej ochrony,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rozbudzanie w uczniach świadomości ekologicznej poprzez udział w różnych programach i projektach.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5E6DE0" w:rsidRDefault="005E6D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 – VI</w:t>
            </w:r>
          </w:p>
          <w:p w:rsidR="009A7304" w:rsidRDefault="005E6DE0">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Zapoznanie z procedurami dotyczącymi zasad bezpieczeństwa w szkole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Spotkanie z pielęgniarką </w:t>
            </w:r>
            <w:r>
              <w:rPr>
                <w:rFonts w:ascii="Times New Roman" w:eastAsia="Times New Roman" w:hAnsi="Times New Roman" w:cs="Times New Roman"/>
                <w:sz w:val="24"/>
                <w:szCs w:val="24"/>
              </w:rPr>
              <w:lastRenderedPageBreak/>
              <w:t>szkolną, współpraca ze stomatologiem.</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Spotkanie z dietetykiem, ratownikiem medycznym, strażakiem.</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Gazetki tematyczne, prelekcje i pogadanki wychowawcze, z pedagogiem.</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lekcyjne.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edukacyjno- profilaktyczny LOGUJ SIĘ BEZPIECZNIE.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Lekcje wychowawcze, informatyki omówienie zasad bezpiecznego korzystania z internetu, troska o bezpieczeństwo w sieci.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Dzień bezpiecznego internetu, uświadomienie zagrożeń wynikających </w:t>
            </w:r>
            <w:r w:rsidR="00B1572C">
              <w:rPr>
                <w:rFonts w:ascii="Times New Roman" w:eastAsia="Times New Roman" w:hAnsi="Times New Roman" w:cs="Times New Roman"/>
                <w:sz w:val="24"/>
                <w:szCs w:val="24"/>
              </w:rPr>
              <w:t>z korzystania z technologii TIK oraz czym jest cyberprzemoc i jak się przed nią chronić</w:t>
            </w:r>
          </w:p>
          <w:p w:rsidR="00B1572C" w:rsidRDefault="00B1572C">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Przeprowadzenie akcji: owoce w szkole, szklanka mleka.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Udział w akcji pierwsza pomoc: nauka udzielania pierwszej pomocy przedmedycznej.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Bezpieczeństwo przeciwpożarowe, udział w akcji ewakuacji.</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Trzymaj formę.</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Gazetki tematyczne.</w:t>
            </w:r>
          </w:p>
          <w:p w:rsidR="009A7304" w:rsidRDefault="007B50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Ogólnopolski p</w:t>
            </w:r>
            <w:r w:rsidR="006C5A13">
              <w:rPr>
                <w:rFonts w:ascii="Times New Roman" w:eastAsia="Times New Roman" w:hAnsi="Times New Roman" w:cs="Times New Roman"/>
                <w:sz w:val="24"/>
                <w:szCs w:val="24"/>
              </w:rPr>
              <w:t>rogram profilaktyczny Odblaskowa Szkoła</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A7304" w:rsidRDefault="009A7304">
            <w:pPr>
              <w:spacing w:before="280" w:line="240" w:lineRule="auto"/>
              <w:rPr>
                <w:rFonts w:ascii="Times New Roman" w:eastAsia="Times New Roman" w:hAnsi="Times New Roman" w:cs="Times New Roman"/>
                <w:sz w:val="24"/>
                <w:szCs w:val="24"/>
              </w:rPr>
            </w:pP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Dostarczanie rzetelnej wiedzy  o zagrożeniach płynących ze stosowania środków psychoaktywnych</w:t>
            </w:r>
          </w:p>
          <w:p w:rsidR="009A7304" w:rsidRDefault="006C5A13">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(palenie tytoniu, spożywanie alkoholu, używanie narkotyków)</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propagowanie stylu życia wolnego od używek,</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uświadomienie uczniom negatywnego wpływu używek na zdrowie fizyczne i psychiczne oraz społeczne funkcjonowanie człowieka,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-wyposażenie uczniów, rodziców w wiedzę o rodzajach środków odurzających, objawach ich zażywania, zagrożeniach z nich wynikających oraz sposobach pomocy,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uczenie sztuki odmawiania i niepoddawania się presji grupy w kontaktach z używkami,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u uczniów umiejętności samokontroli i krytycznego myślenia przy podejmowaniu decyzji w trudnych sytuacjach,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wskazywanie sposobów radzenia sobie z własnymi problemami - także poprzez szukanie pomocy u osób </w:t>
            </w:r>
            <w:r>
              <w:rPr>
                <w:rFonts w:ascii="Times New Roman" w:eastAsia="Times New Roman" w:hAnsi="Times New Roman" w:cs="Times New Roman"/>
                <w:sz w:val="24"/>
                <w:szCs w:val="24"/>
              </w:rPr>
              <w:lastRenderedPageBreak/>
              <w:t>zaufanych i specjalistów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programów profilaktycznych</w:t>
            </w:r>
          </w:p>
          <w:p w:rsidR="009A7304" w:rsidRDefault="009A7304">
            <w:pPr>
              <w:spacing w:before="280" w:after="280" w:line="240" w:lineRule="auto"/>
              <w:rPr>
                <w:rFonts w:ascii="Times New Roman" w:eastAsia="Times New Roman" w:hAnsi="Times New Roman" w:cs="Times New Roman"/>
                <w:sz w:val="24"/>
                <w:szCs w:val="24"/>
              </w:rPr>
            </w:pP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BB61FE" w:rsidRDefault="00BB61F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BB61FE">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konkursach zewnętrznych.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szkoleniach nauczycieli.</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pogadanki, referaty dotyczące nałogów i ich skutków dla zdrowia i życia człowieka.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Odpowiedzialność karna nieletnich- przedstawiciel policji. </w:t>
            </w:r>
          </w:p>
          <w:p w:rsidR="009A7304" w:rsidRDefault="009A7304">
            <w:pPr>
              <w:spacing w:before="280" w:after="280" w:line="240" w:lineRule="auto"/>
              <w:rPr>
                <w:rFonts w:ascii="Times New Roman" w:eastAsia="Times New Roman" w:hAnsi="Times New Roman" w:cs="Times New Roman"/>
                <w:sz w:val="24"/>
                <w:szCs w:val="24"/>
              </w:rPr>
            </w:pP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Badania ankietowe – diagnoza zachowań ryzykownych.</w:t>
            </w:r>
          </w:p>
          <w:p w:rsidR="009A7304" w:rsidRDefault="00EE453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profilaktyczny – </w:t>
            </w:r>
            <w:r w:rsidR="00774345" w:rsidRPr="00774345">
              <w:rPr>
                <w:rFonts w:ascii="Times New Roman" w:eastAsia="Times New Roman" w:hAnsi="Times New Roman" w:cs="Times New Roman"/>
                <w:sz w:val="24"/>
                <w:szCs w:val="24"/>
              </w:rPr>
              <w:t>Znajdź właściwe rozwiązanie” klasy 4-8.</w:t>
            </w:r>
          </w:p>
          <w:p w:rsidR="001B4909" w:rsidRDefault="001B4909">
            <w:pPr>
              <w:spacing w:before="280" w:after="280" w:line="240" w:lineRule="auto"/>
              <w:rPr>
                <w:rFonts w:ascii="Times New Roman" w:eastAsia="Times New Roman" w:hAnsi="Times New Roman" w:cs="Times New Roman"/>
                <w:sz w:val="24"/>
                <w:szCs w:val="24"/>
              </w:rPr>
            </w:pPr>
          </w:p>
          <w:p w:rsidR="001B4909" w:rsidRDefault="001B490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Narko</w:t>
            </w:r>
            <w:proofErr w:type="spellEnd"/>
            <w:r w:rsidR="0032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walizka” – prelekcja dla rodziców dotycząca </w:t>
            </w:r>
            <w:r w:rsidR="003236E1">
              <w:rPr>
                <w:rFonts w:ascii="Times New Roman" w:eastAsia="Times New Roman" w:hAnsi="Times New Roman" w:cs="Times New Roman"/>
                <w:sz w:val="24"/>
                <w:szCs w:val="24"/>
              </w:rPr>
              <w:t>substancji psychoaktywnych.</w:t>
            </w:r>
          </w:p>
          <w:p w:rsidR="009A7304" w:rsidRDefault="009A7304">
            <w:pPr>
              <w:spacing w:before="280" w:line="240" w:lineRule="auto"/>
              <w:rPr>
                <w:rFonts w:ascii="Times New Roman" w:eastAsia="Times New Roman" w:hAnsi="Times New Roman" w:cs="Times New Roman"/>
                <w:sz w:val="24"/>
                <w:szCs w:val="24"/>
              </w:rPr>
            </w:pP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Zapobieganie popadania przez młodzież szkolną we współczesne formy uzależnień (dopalacze, E-papierosy, napoje energetyzujące,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leki stosowane jako środki psychoaktywne,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uzależnienie od komputera i Internetu:</w:t>
            </w:r>
          </w:p>
          <w:p w:rsidR="009A7304" w:rsidRDefault="006C5A13">
            <w:pPr>
              <w:spacing w:before="280"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Fonoholizm, siecioholizm.</w:t>
            </w: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9A7304">
            <w:pPr>
              <w:spacing w:before="280" w:after="280" w:line="240" w:lineRule="auto"/>
              <w:jc w:val="center"/>
              <w:rPr>
                <w:rFonts w:ascii="Times New Roman" w:eastAsia="Times New Roman" w:hAnsi="Times New Roman" w:cs="Times New Roman"/>
                <w:b/>
                <w:sz w:val="24"/>
                <w:szCs w:val="24"/>
              </w:rPr>
            </w:pPr>
          </w:p>
          <w:p w:rsidR="009A7304" w:rsidRDefault="006C5A13">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Dostarczenie rzetelnej wiedzy na temat zagrożeń płynących z sieci: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Cyberprzemoc.</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propagowanie stylu życia wolnego od „modnych” używek,</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wskazywanie sposobów umiejętnego  zagospodarowania i aktywnego spędzania czasu wolnego jako alternatywy dla biernego spędzania czasu przy komputerze czy telefonie komórkowym z dostępem do Internetu,        - wyposażenie uczniów, rodziców w wiedzę na temat współczesnych form uzależnień, niepokojących symptomów, oznak uzależnienia, zagrożeniach z nich wynikających oraz sposobów pomocy,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uświadomienie uczniom negatywnego wpływu dopalaczy, elektronicznych papierosów i nadużywania leków na zdrowie fizyczne </w:t>
            </w:r>
            <w:r>
              <w:rPr>
                <w:rFonts w:ascii="Times New Roman" w:eastAsia="Times New Roman" w:hAnsi="Times New Roman" w:cs="Times New Roman"/>
                <w:sz w:val="24"/>
                <w:szCs w:val="24"/>
              </w:rPr>
              <w:lastRenderedPageBreak/>
              <w:t>i psychiczne oraz społeczne funkcjonowanie człowieka,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uczenie sztuki odmawiania i niepoddawania się presji grupy w kontaktach z dopalaczami, E-papierosami, napojami energetyzującymi czy lekami,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kształtowanie u uczniów umiejętności samokontroli i krytycznego myślenia przy podejmowaniu decyzji w trudnych sytuacjach,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wskazywanie sposobów radzenia sobie z własnymi problemami - także poprzez szukanie pomocy u osób zaufanych i specjalistów,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dostarczenie uczniom wiedzy na temat odpowiedzialności prawnej, konsekwencji używania, posiadania czy sprzedawania dopalaczy oraz konsekwencji prawnych związanych z naruszeniem przepisów ustawy z </w:t>
            </w:r>
            <w:r>
              <w:rPr>
                <w:rFonts w:ascii="Times New Roman" w:eastAsia="Times New Roman" w:hAnsi="Times New Roman" w:cs="Times New Roman"/>
                <w:sz w:val="24"/>
                <w:szCs w:val="24"/>
              </w:rPr>
              <w:lastRenderedPageBreak/>
              <w:t>dnia 29 lipca 2005 r. o przeciwdziałaniu narkomanii (spotkania z Policją),</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informowanie uczniów i ich rodziców o obowiązujących procedurach postępowania nauczycieli i wychowawców oraz o metodach współpracy szkoły z Policją w sytuacjach zagrożenia narkomanią.</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Zwrócenie szczególnej uwagi na problem nadmiernego korzystania przez dzieci i młodzież z Internetu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Uświadomienie negatywnych społecznie, etycznie i prawnie konsekwencji rozwoju technologii informatycznej.</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Zapoznanie z zasadami bezpiecznego korzystania z Internetu.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Kształtowanie świadomej i odpowiedzialnej postawy w czasie korzystania z nowoczesnych technologii informatycznych. Kształtowanie </w:t>
            </w:r>
            <w:r>
              <w:rPr>
                <w:rFonts w:ascii="Times New Roman" w:eastAsia="Times New Roman" w:hAnsi="Times New Roman" w:cs="Times New Roman"/>
                <w:sz w:val="24"/>
                <w:szCs w:val="24"/>
              </w:rPr>
              <w:lastRenderedPageBreak/>
              <w:t>mądrego użytkownika mediów.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Motywowanie do dbania o własne bezpieczeństwo w Internecie.</w:t>
            </w: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BB61FE" w:rsidRDefault="00BB61F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BB61FE">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pogadanki, prezentacje, gazetki tematyczne.</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pedagog szkolny</w:t>
            </w:r>
            <w:r w:rsidR="00BB61FE">
              <w:rPr>
                <w:rFonts w:ascii="Times New Roman" w:eastAsia="Times New Roman" w:hAnsi="Times New Roman" w:cs="Times New Roman"/>
                <w:sz w:val="24"/>
                <w:szCs w:val="24"/>
              </w:rPr>
              <w:t>, specjalny</w:t>
            </w:r>
            <w:r>
              <w:rPr>
                <w:rFonts w:ascii="Times New Roman" w:eastAsia="Times New Roman" w:hAnsi="Times New Roman" w:cs="Times New Roman"/>
                <w:sz w:val="24"/>
                <w:szCs w:val="24"/>
              </w:rPr>
              <w:t xml:space="preserve"> na bieżąco monitoruje i wspiera ucznia.</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Pogadanka funkcjonariusza Policji na temat odpowiedzialności karnej nieletnich.</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BB61FE" w:rsidRDefault="00BB61FE">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Diagnoza zachowań ryzykownych – badanie ankietowe</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BB61FE" w:rsidRPr="00BB61FE" w:rsidRDefault="00BB61FE" w:rsidP="00BB61FE">
            <w:pPr>
              <w:spacing w:before="280" w:after="280" w:line="240" w:lineRule="auto"/>
              <w:jc w:val="center"/>
              <w:rPr>
                <w:rFonts w:ascii="Times New Roman" w:eastAsia="Times New Roman" w:hAnsi="Times New Roman" w:cs="Times New Roman"/>
                <w:sz w:val="24"/>
                <w:szCs w:val="24"/>
              </w:rPr>
            </w:pPr>
            <w:r w:rsidRPr="00BB61FE">
              <w:rPr>
                <w:rFonts w:ascii="Times New Roman" w:eastAsia="Times New Roman" w:hAnsi="Times New Roman" w:cs="Times New Roman"/>
                <w:sz w:val="24"/>
                <w:szCs w:val="24"/>
              </w:rPr>
              <w:t>Dzień bezpiecznego internetu, uświadomienie zagrożeń wynikających z korzystania z technologii TIK oraz czym jest cyberprzemoc i jak się przed nią chronić</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informatyczne.</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Loguj się bezpiecznie I-VIII.</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9A7304">
            <w:pPr>
              <w:spacing w:before="280" w:line="240" w:lineRule="auto"/>
              <w:jc w:val="center"/>
              <w:rPr>
                <w:rFonts w:ascii="Times New Roman" w:eastAsia="Times New Roman" w:hAnsi="Times New Roman" w:cs="Times New Roman"/>
                <w:sz w:val="24"/>
                <w:szCs w:val="24"/>
              </w:rPr>
            </w:pPr>
          </w:p>
        </w:tc>
      </w:tr>
      <w:tr w:rsidR="009A7304">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w:t>
            </w:r>
          </w:p>
        </w:tc>
        <w:tc>
          <w:tcPr>
            <w:tcW w:w="1889"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Kszta</w:t>
            </w:r>
            <w:r w:rsidR="001B4909">
              <w:rPr>
                <w:rFonts w:ascii="Times New Roman" w:eastAsia="Times New Roman" w:hAnsi="Times New Roman" w:cs="Times New Roman"/>
                <w:b/>
                <w:sz w:val="24"/>
                <w:szCs w:val="24"/>
              </w:rPr>
              <w:t xml:space="preserve">łtowanie kompetencji kluczowych: </w:t>
            </w:r>
          </w:p>
          <w:p w:rsidR="009A7304" w:rsidRDefault="006C5A13">
            <w:pPr>
              <w:spacing w:before="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Umiejętność efektywnego ucznia się.</w:t>
            </w:r>
          </w:p>
          <w:p w:rsidR="00BB61FE" w:rsidRDefault="00BB61FE">
            <w:pPr>
              <w:spacing w:before="280" w:line="240" w:lineRule="auto"/>
              <w:jc w:val="center"/>
              <w:rPr>
                <w:rFonts w:ascii="Times New Roman" w:eastAsia="Times New Roman" w:hAnsi="Times New Roman" w:cs="Times New Roman"/>
                <w:b/>
                <w:sz w:val="24"/>
                <w:szCs w:val="24"/>
              </w:rPr>
            </w:pPr>
          </w:p>
          <w:p w:rsidR="00BB61FE" w:rsidRPr="00BB61FE" w:rsidRDefault="00BB61FE">
            <w:pPr>
              <w:spacing w:before="280" w:line="240" w:lineRule="auto"/>
              <w:jc w:val="center"/>
              <w:rPr>
                <w:rFonts w:ascii="Times New Roman" w:eastAsia="Times New Roman" w:hAnsi="Times New Roman" w:cs="Times New Roman"/>
                <w:b/>
                <w:sz w:val="24"/>
                <w:szCs w:val="24"/>
              </w:rPr>
            </w:pPr>
            <w:r w:rsidRPr="00BB61FE">
              <w:rPr>
                <w:rFonts w:ascii="Times New Roman" w:eastAsia="Times New Roman" w:hAnsi="Times New Roman" w:cs="Times New Roman"/>
                <w:b/>
                <w:sz w:val="24"/>
                <w:szCs w:val="24"/>
              </w:rPr>
              <w:t>Rozwijanie umiejętności uczniów i nauczycieli z wykorzystaniem sprzętu zakupionego w ramach programu „Laboratoria przyszłości”.</w:t>
            </w:r>
          </w:p>
        </w:tc>
        <w:tc>
          <w:tcPr>
            <w:tcW w:w="2065"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propagowanie wartości postawy uczenia się przez całe życie</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kształtowanie umiejętności samodzielnego uczenia się</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jak się uczyć, żeby się nauczyć? Doskonalenie umiejętności efektywnego uczenia się ( metody i techniki)</w:t>
            </w:r>
          </w:p>
          <w:p w:rsidR="009A7304" w:rsidRDefault="009A7304">
            <w:pPr>
              <w:spacing w:before="280" w:line="240" w:lineRule="auto"/>
              <w:rPr>
                <w:rFonts w:ascii="Times New Roman" w:eastAsia="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6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BB61FE" w:rsidRDefault="00BB61F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bottom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4F12BD">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zwracanie uwagi na umiejętność efektywnego uczenia się na wszystkich zajęciach lekcyjnych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zajęcia warsztatowe dla uczniów dotyczące metod samodzielnego uczenia się</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Projekty czytelnicze i konkursy matematyczne.</w:t>
            </w:r>
          </w:p>
          <w:p w:rsidR="00BB61FE" w:rsidRDefault="00BB61FE">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wykorzystywanie na zajęciach sprzętu zakupionego w ramach programu „Laboratoria przyszłości”</w:t>
            </w:r>
          </w:p>
        </w:tc>
      </w:tr>
      <w:tr w:rsidR="009A7304">
        <w:trPr>
          <w:trHeight w:val="8033"/>
        </w:trPr>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p>
        </w:tc>
        <w:tc>
          <w:tcPr>
            <w:tcW w:w="1889" w:type="dxa"/>
            <w:tcBorders>
              <w:top w:val="single" w:sz="6" w:space="0" w:color="000000"/>
              <w:left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Wysoka frekwencja uczniów na zajęciach lekcyjnych</w:t>
            </w:r>
          </w:p>
        </w:tc>
        <w:tc>
          <w:tcPr>
            <w:tcW w:w="2065" w:type="dxa"/>
            <w:vMerge w:val="restart"/>
            <w:tcBorders>
              <w:top w:val="single" w:sz="6" w:space="0" w:color="000000"/>
              <w:left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sprawdzanie nieobecności na każdej lekcji,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comiesięczna analiza frekwencji oddziałów,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konsekwentne rozliczanie opuszczonych przez</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ucznia godzin lekcyjnych,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terminowe dostarczanie wychowawcy klasy druków usprawiedliwień,</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punktualne zaczynanie i kończenie lekcji przez nauczycieli,</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zwiększenie motywacji do nauki i </w:t>
            </w:r>
            <w:r>
              <w:rPr>
                <w:rFonts w:ascii="Times New Roman" w:eastAsia="Times New Roman" w:hAnsi="Times New Roman" w:cs="Times New Roman"/>
                <w:sz w:val="24"/>
                <w:szCs w:val="24"/>
              </w:rPr>
              <w:lastRenderedPageBreak/>
              <w:t>nieopuszczania zajęć lekcyjnych,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zaciekawienie ucznia treściami przekazywanymi na lekcjach,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stosowanie metod aktywizujących w nauczaniu,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rozbudzanie ambicji własnych ucznia,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przygotowywanie zajęć ukazujących rolę edukacji w realizacji zamierzonych planów życiowych,</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dostosowywanie wymagań do poziomu i możliwości ucznia,</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współpraca szkoły z rodziną – monitorowanie absencji uczniów,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zwiększenie częstotliwości kontaktu z domem ucznia sprawiającego problemy wychowawcze i opuszczającego zajęcia lekcyjne,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rozmowy indywidualne z uczniami o przyczynach niskiej frekwencji.</w:t>
            </w:r>
          </w:p>
        </w:tc>
        <w:tc>
          <w:tcPr>
            <w:tcW w:w="1337" w:type="dxa"/>
            <w:vMerge w:val="restart"/>
            <w:tcBorders>
              <w:top w:val="single" w:sz="6" w:space="0" w:color="000000"/>
              <w:left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oddziały</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VIII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Odziały przedszkolne</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67" w:type="dxa"/>
            <w:vMerge w:val="restart"/>
            <w:tcBorders>
              <w:top w:val="single" w:sz="6" w:space="0" w:color="000000"/>
              <w:left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BB61FE" w:rsidRDefault="00BB61F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 VI</w:t>
            </w:r>
          </w:p>
          <w:p w:rsidR="009A7304" w:rsidRDefault="00BB61FE">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9A7304">
            <w:pPr>
              <w:spacing w:before="280" w:after="280" w:line="240" w:lineRule="auto"/>
              <w:jc w:val="center"/>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Sprawdzanie obecności na każdej lekcji.</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Konsekwentne rozliczanie nieobecności, na bieżąco informowanie rodzica/ opiekuna prawnego.</w:t>
            </w: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Punktualne rozpoczynanie zajęć.</w:t>
            </w:r>
          </w:p>
          <w:p w:rsidR="009A7304" w:rsidRDefault="006C5A13">
            <w:pPr>
              <w:spacing w:before="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Metody aktywizujące na każdej lekcji.</w:t>
            </w:r>
          </w:p>
        </w:tc>
      </w:tr>
      <w:tr w:rsidR="009A7304">
        <w:trPr>
          <w:trHeight w:val="8032"/>
        </w:trPr>
        <w:tc>
          <w:tcPr>
            <w:tcW w:w="371" w:type="dxa"/>
            <w:tcBorders>
              <w:top w:val="single" w:sz="6" w:space="0" w:color="000000"/>
              <w:left w:val="single" w:sz="6" w:space="0" w:color="000000"/>
              <w:bottom w:val="single" w:sz="6" w:space="0" w:color="000000"/>
              <w:right w:val="single" w:sz="6" w:space="0" w:color="000000"/>
            </w:tcBorders>
          </w:tcPr>
          <w:p w:rsidR="009A7304" w:rsidRDefault="009A7304">
            <w:pPr>
              <w:spacing w:line="240" w:lineRule="auto"/>
              <w:jc w:val="center"/>
              <w:rPr>
                <w:rFonts w:ascii="Times New Roman" w:eastAsia="Times New Roman" w:hAnsi="Times New Roman" w:cs="Times New Roman"/>
                <w:b/>
                <w:sz w:val="24"/>
                <w:szCs w:val="24"/>
              </w:rPr>
            </w:pPr>
          </w:p>
        </w:tc>
        <w:tc>
          <w:tcPr>
            <w:tcW w:w="1889" w:type="dxa"/>
            <w:tcBorders>
              <w:left w:val="single" w:sz="6" w:space="0" w:color="000000"/>
              <w:bottom w:val="single" w:sz="6" w:space="0" w:color="000000"/>
              <w:right w:val="single" w:sz="6" w:space="0" w:color="000000"/>
            </w:tcBorders>
          </w:tcPr>
          <w:p w:rsidR="009A7304" w:rsidRDefault="009A7304">
            <w:pPr>
              <w:spacing w:line="240" w:lineRule="auto"/>
              <w:jc w:val="center"/>
              <w:rPr>
                <w:rFonts w:ascii="Times New Roman" w:eastAsia="Times New Roman" w:hAnsi="Times New Roman" w:cs="Times New Roman"/>
                <w:b/>
                <w:sz w:val="24"/>
                <w:szCs w:val="24"/>
              </w:rPr>
            </w:pPr>
          </w:p>
        </w:tc>
        <w:tc>
          <w:tcPr>
            <w:tcW w:w="2065" w:type="dxa"/>
            <w:vMerge/>
            <w:tcBorders>
              <w:top w:val="single" w:sz="6" w:space="0" w:color="000000"/>
              <w:left w:val="single" w:sz="6" w:space="0" w:color="000000"/>
              <w:right w:val="single" w:sz="6" w:space="0" w:color="000000"/>
            </w:tcBorders>
          </w:tcPr>
          <w:p w:rsidR="009A7304" w:rsidRDefault="009A730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37" w:type="dxa"/>
            <w:vMerge/>
            <w:tcBorders>
              <w:top w:val="single" w:sz="6" w:space="0" w:color="000000"/>
              <w:left w:val="single" w:sz="6" w:space="0" w:color="000000"/>
              <w:right w:val="single" w:sz="6" w:space="0" w:color="000000"/>
            </w:tcBorders>
          </w:tcPr>
          <w:p w:rsidR="009A7304" w:rsidRDefault="009A730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467" w:type="dxa"/>
            <w:vMerge/>
            <w:tcBorders>
              <w:top w:val="single" w:sz="6" w:space="0" w:color="000000"/>
              <w:left w:val="single" w:sz="6" w:space="0" w:color="000000"/>
              <w:right w:val="single" w:sz="6" w:space="0" w:color="000000"/>
            </w:tcBorders>
          </w:tcPr>
          <w:p w:rsidR="009A7304" w:rsidRDefault="009A730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927" w:type="dxa"/>
            <w:tcBorders>
              <w:left w:val="single" w:sz="6" w:space="0" w:color="000000"/>
              <w:bottom w:val="single" w:sz="6" w:space="0" w:color="000000"/>
              <w:right w:val="single" w:sz="6" w:space="0" w:color="000000"/>
            </w:tcBorders>
          </w:tcPr>
          <w:p w:rsidR="009A7304" w:rsidRDefault="009A7304">
            <w:pPr>
              <w:spacing w:line="240" w:lineRule="auto"/>
              <w:jc w:val="center"/>
              <w:rPr>
                <w:rFonts w:ascii="Times New Roman" w:eastAsia="Times New Roman" w:hAnsi="Times New Roman" w:cs="Times New Roman"/>
                <w:sz w:val="24"/>
                <w:szCs w:val="24"/>
              </w:rPr>
            </w:pPr>
          </w:p>
        </w:tc>
      </w:tr>
      <w:tr w:rsidR="009A7304">
        <w:trPr>
          <w:trHeight w:val="8033"/>
        </w:trPr>
        <w:tc>
          <w:tcPr>
            <w:tcW w:w="371" w:type="dxa"/>
            <w:tcBorders>
              <w:top w:val="single" w:sz="6" w:space="0" w:color="000000"/>
              <w:left w:val="single" w:sz="6" w:space="0" w:color="000000"/>
              <w:bottom w:val="single" w:sz="6" w:space="0" w:color="000000"/>
              <w:right w:val="single" w:sz="6" w:space="0" w:color="000000"/>
            </w:tcBorders>
          </w:tcPr>
          <w:p w:rsidR="009A7304" w:rsidRDefault="006C5A1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p>
        </w:tc>
        <w:tc>
          <w:tcPr>
            <w:tcW w:w="1889" w:type="dxa"/>
            <w:tcBorders>
              <w:top w:val="single" w:sz="6" w:space="0" w:color="000000"/>
              <w:left w:val="single" w:sz="6" w:space="0" w:color="000000"/>
              <w:right w:val="single" w:sz="6" w:space="0" w:color="000000"/>
            </w:tcBorders>
          </w:tcPr>
          <w:p w:rsidR="009A7304" w:rsidRDefault="006C5A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Objęcie uczniów ukraińskich polskim systemem edukacji, zapewnienie wsparcia i opieki w związku z wojną na terenie Ukrainy.</w:t>
            </w:r>
          </w:p>
        </w:tc>
        <w:tc>
          <w:tcPr>
            <w:tcW w:w="2065" w:type="dxa"/>
            <w:tcBorders>
              <w:top w:val="single" w:sz="6" w:space="0" w:color="000000"/>
              <w:left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4"/>
                <w:szCs w:val="24"/>
              </w:rPr>
              <w:t>Zapewnienie uczniom ukraińskim i ich rodzicom wsparcia psychologiczno- pedagogicznego na terenie szkoły.</w:t>
            </w:r>
          </w:p>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uczniom ukraińskim dodatkowych zajęć z języka polskiego.</w:t>
            </w:r>
          </w:p>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pomoc materialna organizowana na terenie szkoły jako forma wsparcia rodzin ukraińskich potrzebujących pomocy</w:t>
            </w:r>
          </w:p>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-Integracja uczniów ukraińskich z uczniami polskimi. Wzajemne dzielenie się  wiedzą o kulturze polskiej i ukraińskiej.  </w:t>
            </w:r>
          </w:p>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-Kształtowanie u uczniów polskich i ukraińskich postaw wzajemnej tolerancji i akceptacji dla odmienności językowej i kulturowej.</w:t>
            </w:r>
          </w:p>
          <w:p w:rsidR="009A7304" w:rsidRDefault="006C5A13">
            <w:pPr>
              <w:spacing w:after="280" w:line="240" w:lineRule="auto"/>
              <w:rPr>
                <w:rFonts w:ascii="Arial" w:eastAsia="Arial" w:hAnsi="Arial" w:cs="Arial"/>
              </w:rPr>
            </w:pPr>
            <w:r>
              <w:rPr>
                <w:rFonts w:ascii="Times New Roman" w:eastAsia="Times New Roman" w:hAnsi="Times New Roman" w:cs="Times New Roman"/>
                <w:sz w:val="24"/>
                <w:szCs w:val="24"/>
              </w:rPr>
              <w:t>-Współpraca z rodzicami uczniów ukraińskich w celu zapewnienia dzieciom optymalnych i bezpiecznych warunków do funkcjonowania w polskiej szkole.</w:t>
            </w:r>
          </w:p>
        </w:tc>
        <w:tc>
          <w:tcPr>
            <w:tcW w:w="1337" w:type="dxa"/>
            <w:tcBorders>
              <w:top w:val="single" w:sz="6" w:space="0" w:color="000000"/>
              <w:left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przedszkolne</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oddziały I-VIII</w:t>
            </w:r>
          </w:p>
        </w:tc>
        <w:tc>
          <w:tcPr>
            <w:tcW w:w="1467" w:type="dxa"/>
            <w:tcBorders>
              <w:top w:val="single" w:sz="6" w:space="0" w:color="000000"/>
              <w:left w:val="single" w:sz="6" w:space="0" w:color="000000"/>
              <w:right w:val="single" w:sz="6" w:space="0" w:color="000000"/>
            </w:tcBorders>
          </w:tcPr>
          <w:p w:rsidR="009A7304" w:rsidRDefault="006C5A13">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wychowawca oddziału</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przedmiotów</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szkoły</w:t>
            </w:r>
          </w:p>
          <w:p w:rsidR="00BB61FE" w:rsidRDefault="00BB61F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pedagog specjalny</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 biblioteki</w:t>
            </w:r>
          </w:p>
          <w:p w:rsidR="009A7304" w:rsidRDefault="006C5A13">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dyrekcja szkoły</w:t>
            </w:r>
          </w:p>
        </w:tc>
        <w:tc>
          <w:tcPr>
            <w:tcW w:w="1927" w:type="dxa"/>
            <w:tcBorders>
              <w:top w:val="single" w:sz="6" w:space="0" w:color="000000"/>
              <w:left w:val="single" w:sz="6" w:space="0" w:color="000000"/>
              <w:right w:val="single" w:sz="6" w:space="0" w:color="000000"/>
            </w:tcBorders>
          </w:tcPr>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 VI</w:t>
            </w:r>
          </w:p>
          <w:p w:rsidR="009A7304" w:rsidRDefault="00BB61F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Lekcje wychowawcze- zajęcia integracyjne.</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Spotkania  i rozmowy z pedagogiem (uczniowie i/lub rodzice).</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Akcje charytatywne na terenie szkoły.</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Dodatkowe lekcje z języka polskiego.</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Rozmowy i pogadanki z nauczycielami, pedagogiem, dyrekcją.</w:t>
            </w:r>
          </w:p>
          <w:p w:rsidR="009A7304" w:rsidRDefault="006C5A13">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Spotkania z rodzicami uczniów </w:t>
            </w:r>
            <w:r w:rsidR="00BB61F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kraińskich. </w:t>
            </w:r>
          </w:p>
          <w:p w:rsidR="009A7304" w:rsidRDefault="009A7304">
            <w:pPr>
              <w:spacing w:after="280" w:line="240" w:lineRule="auto"/>
              <w:jc w:val="center"/>
              <w:rPr>
                <w:rFonts w:ascii="Times New Roman" w:eastAsia="Times New Roman" w:hAnsi="Times New Roman" w:cs="Times New Roman"/>
                <w:sz w:val="24"/>
                <w:szCs w:val="24"/>
              </w:rPr>
            </w:pPr>
          </w:p>
        </w:tc>
      </w:tr>
    </w:tbl>
    <w:p w:rsidR="009A7304" w:rsidRDefault="006C5A13">
      <w:pPr>
        <w:spacing w:before="280" w:after="28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9A7304" w:rsidRDefault="006C5A13">
      <w:pPr>
        <w:spacing w:before="280" w:after="28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opracowały:</w:t>
      </w:r>
    </w:p>
    <w:p w:rsidR="009A7304" w:rsidRDefault="006C5A13">
      <w:pPr>
        <w:spacing w:before="280" w:after="28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mgr Dominika </w:t>
      </w:r>
      <w:proofErr w:type="spellStart"/>
      <w:r>
        <w:rPr>
          <w:rFonts w:ascii="Times New Roman" w:eastAsia="Times New Roman" w:hAnsi="Times New Roman" w:cs="Times New Roman"/>
          <w:b/>
          <w:sz w:val="24"/>
          <w:szCs w:val="24"/>
        </w:rPr>
        <w:t>Hudaszek</w:t>
      </w:r>
      <w:proofErr w:type="spellEnd"/>
    </w:p>
    <w:p w:rsidR="009A7304" w:rsidRDefault="006C5A13">
      <w:pPr>
        <w:spacing w:before="280" w:after="28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mgr Alicja Rak</w:t>
      </w:r>
    </w:p>
    <w:p w:rsidR="009A7304" w:rsidRDefault="006C5A13">
      <w:pPr>
        <w:spacing w:before="280" w:after="28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Dagmara </w:t>
      </w:r>
      <w:proofErr w:type="spellStart"/>
      <w:r>
        <w:rPr>
          <w:rFonts w:ascii="Times New Roman" w:eastAsia="Times New Roman" w:hAnsi="Times New Roman" w:cs="Times New Roman"/>
          <w:sz w:val="24"/>
          <w:szCs w:val="24"/>
        </w:rPr>
        <w:t>Zahel</w:t>
      </w:r>
      <w:proofErr w:type="spellEnd"/>
    </w:p>
    <w:p w:rsidR="009A7304" w:rsidRDefault="006C5A13">
      <w:pPr>
        <w:spacing w:before="280" w:after="28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Bożena </w:t>
      </w:r>
      <w:proofErr w:type="spellStart"/>
      <w:r>
        <w:rPr>
          <w:rFonts w:ascii="Times New Roman" w:eastAsia="Times New Roman" w:hAnsi="Times New Roman" w:cs="Times New Roman"/>
          <w:sz w:val="24"/>
          <w:szCs w:val="24"/>
        </w:rPr>
        <w:t>Ciaputa</w:t>
      </w:r>
      <w:proofErr w:type="spellEnd"/>
    </w:p>
    <w:p w:rsidR="009A7304" w:rsidRDefault="009A7304">
      <w:pPr>
        <w:spacing w:before="280" w:after="280" w:line="240" w:lineRule="auto"/>
        <w:jc w:val="right"/>
        <w:rPr>
          <w:rFonts w:ascii="Times New Roman" w:eastAsia="Times New Roman" w:hAnsi="Times New Roman" w:cs="Times New Roman"/>
          <w:sz w:val="24"/>
          <w:szCs w:val="24"/>
        </w:rPr>
      </w:pPr>
    </w:p>
    <w:p w:rsidR="009A7304" w:rsidRDefault="006C5A13">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9A7304" w:rsidRDefault="006C5A1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9A7304" w:rsidRDefault="00A9620A">
      <w:pPr>
        <w:spacing w:before="280" w:line="240" w:lineRule="auto"/>
        <w:jc w:val="center"/>
        <w:rPr>
          <w:rFonts w:ascii="Times New Roman" w:eastAsia="Times New Roman" w:hAnsi="Times New Roman" w:cs="Times New Roman"/>
          <w:sz w:val="24"/>
          <w:szCs w:val="24"/>
        </w:rPr>
      </w:pPr>
      <w:hyperlink r:id="rId6" w:anchor="top">
        <w:r w:rsidR="006C5A13">
          <w:rPr>
            <w:rFonts w:ascii="Times New Roman" w:eastAsia="Times New Roman" w:hAnsi="Times New Roman" w:cs="Times New Roman"/>
            <w:color w:val="0000FF"/>
            <w:sz w:val="24"/>
            <w:szCs w:val="24"/>
            <w:u w:val="single"/>
          </w:rPr>
          <w:t> </w:t>
        </w:r>
      </w:hyperlink>
      <w:r w:rsidR="006C5A13">
        <w:rPr>
          <w:rFonts w:ascii="Times New Roman" w:eastAsia="Times New Roman" w:hAnsi="Times New Roman" w:cs="Times New Roman"/>
          <w:sz w:val="24"/>
          <w:szCs w:val="24"/>
        </w:rPr>
        <w:t xml:space="preserve"> </w:t>
      </w:r>
    </w:p>
    <w:sectPr w:rsidR="009A730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2B6"/>
    <w:multiLevelType w:val="multilevel"/>
    <w:tmpl w:val="BEC66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4E0AD9"/>
    <w:multiLevelType w:val="multilevel"/>
    <w:tmpl w:val="8F7AB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8C3D82"/>
    <w:multiLevelType w:val="multilevel"/>
    <w:tmpl w:val="B7D85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DE0791"/>
    <w:multiLevelType w:val="multilevel"/>
    <w:tmpl w:val="D4B4B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8A0AB9"/>
    <w:multiLevelType w:val="multilevel"/>
    <w:tmpl w:val="F7DC7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1430C2"/>
    <w:multiLevelType w:val="multilevel"/>
    <w:tmpl w:val="8CDA269E"/>
    <w:lvl w:ilvl="0">
      <w:start w:val="1"/>
      <w:numFmt w:val="bullet"/>
      <w:lvlText w:val="●"/>
      <w:lvlJc w:val="left"/>
      <w:pPr>
        <w:ind w:left="644" w:hanging="359"/>
      </w:pPr>
      <w:rPr>
        <w:rFonts w:ascii="Noto Sans Symbols" w:eastAsia="Noto Sans Symbols" w:hAnsi="Noto Sans Symbols" w:cs="Noto Sans Symbols"/>
        <w:color w:val="000000"/>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6" w15:restartNumberingAfterBreak="0">
    <w:nsid w:val="20674CC6"/>
    <w:multiLevelType w:val="multilevel"/>
    <w:tmpl w:val="14B85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BD4CD4"/>
    <w:multiLevelType w:val="multilevel"/>
    <w:tmpl w:val="4516E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054CBE"/>
    <w:multiLevelType w:val="multilevel"/>
    <w:tmpl w:val="C7161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960A1D"/>
    <w:multiLevelType w:val="multilevel"/>
    <w:tmpl w:val="706437D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55130"/>
    <w:multiLevelType w:val="multilevel"/>
    <w:tmpl w:val="AB009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E77FDE"/>
    <w:multiLevelType w:val="multilevel"/>
    <w:tmpl w:val="70BEC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0719F8"/>
    <w:multiLevelType w:val="multilevel"/>
    <w:tmpl w:val="E07A6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903C34"/>
    <w:multiLevelType w:val="multilevel"/>
    <w:tmpl w:val="A8347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B7C4921"/>
    <w:multiLevelType w:val="hybridMultilevel"/>
    <w:tmpl w:val="85A48E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0416D7"/>
    <w:multiLevelType w:val="multilevel"/>
    <w:tmpl w:val="D6169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9F750D9"/>
    <w:multiLevelType w:val="multilevel"/>
    <w:tmpl w:val="90FEF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16566E"/>
    <w:multiLevelType w:val="multilevel"/>
    <w:tmpl w:val="0B9A9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7636DE"/>
    <w:multiLevelType w:val="multilevel"/>
    <w:tmpl w:val="3E7EC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AF00144"/>
    <w:multiLevelType w:val="multilevel"/>
    <w:tmpl w:val="7F241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DA4246C"/>
    <w:multiLevelType w:val="multilevel"/>
    <w:tmpl w:val="E2520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BD6586"/>
    <w:multiLevelType w:val="hybridMultilevel"/>
    <w:tmpl w:val="387AF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E70CBD"/>
    <w:multiLevelType w:val="multilevel"/>
    <w:tmpl w:val="CFF69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3BA2EAC"/>
    <w:multiLevelType w:val="multilevel"/>
    <w:tmpl w:val="6ABAE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9EB255B"/>
    <w:multiLevelType w:val="multilevel"/>
    <w:tmpl w:val="A4EED7C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0"/>
  </w:num>
  <w:num w:numId="3">
    <w:abstractNumId w:val="8"/>
  </w:num>
  <w:num w:numId="4">
    <w:abstractNumId w:val="11"/>
  </w:num>
  <w:num w:numId="5">
    <w:abstractNumId w:val="7"/>
  </w:num>
  <w:num w:numId="6">
    <w:abstractNumId w:val="22"/>
  </w:num>
  <w:num w:numId="7">
    <w:abstractNumId w:val="4"/>
  </w:num>
  <w:num w:numId="8">
    <w:abstractNumId w:val="9"/>
  </w:num>
  <w:num w:numId="9">
    <w:abstractNumId w:val="17"/>
  </w:num>
  <w:num w:numId="10">
    <w:abstractNumId w:val="19"/>
  </w:num>
  <w:num w:numId="11">
    <w:abstractNumId w:val="5"/>
  </w:num>
  <w:num w:numId="12">
    <w:abstractNumId w:val="24"/>
  </w:num>
  <w:num w:numId="13">
    <w:abstractNumId w:val="0"/>
  </w:num>
  <w:num w:numId="14">
    <w:abstractNumId w:val="3"/>
  </w:num>
  <w:num w:numId="15">
    <w:abstractNumId w:val="16"/>
  </w:num>
  <w:num w:numId="16">
    <w:abstractNumId w:val="15"/>
  </w:num>
  <w:num w:numId="17">
    <w:abstractNumId w:val="6"/>
  </w:num>
  <w:num w:numId="18">
    <w:abstractNumId w:val="10"/>
  </w:num>
  <w:num w:numId="19">
    <w:abstractNumId w:val="13"/>
  </w:num>
  <w:num w:numId="20">
    <w:abstractNumId w:val="18"/>
  </w:num>
  <w:num w:numId="21">
    <w:abstractNumId w:val="2"/>
  </w:num>
  <w:num w:numId="22">
    <w:abstractNumId w:val="23"/>
  </w:num>
  <w:num w:numId="23">
    <w:abstractNumId w:val="1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04"/>
    <w:rsid w:val="001841E1"/>
    <w:rsid w:val="001B4909"/>
    <w:rsid w:val="003236E1"/>
    <w:rsid w:val="003977C5"/>
    <w:rsid w:val="004A5E2B"/>
    <w:rsid w:val="004F12BD"/>
    <w:rsid w:val="005E6DE0"/>
    <w:rsid w:val="006C5A13"/>
    <w:rsid w:val="00766FA0"/>
    <w:rsid w:val="00774345"/>
    <w:rsid w:val="007B505F"/>
    <w:rsid w:val="007D7B0C"/>
    <w:rsid w:val="00893A48"/>
    <w:rsid w:val="009A7304"/>
    <w:rsid w:val="00A94045"/>
    <w:rsid w:val="00A9620A"/>
    <w:rsid w:val="00B1572C"/>
    <w:rsid w:val="00BB61FE"/>
    <w:rsid w:val="00BC6CB1"/>
    <w:rsid w:val="00C94548"/>
    <w:rsid w:val="00EE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4BF9"/>
  <w15:docId w15:val="{AD6AB7A2-4D9E-45B9-99AC-D4D6B4A6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951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A10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9511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
    <w:rsid w:val="0095114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5114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951140"/>
    <w:rPr>
      <w:color w:val="0000FF"/>
      <w:u w:val="single"/>
    </w:rPr>
  </w:style>
  <w:style w:type="character" w:customStyle="1" w:styleId="dj-drop">
    <w:name w:val="dj-drop"/>
    <w:basedOn w:val="Domylnaczcionkaakapitu"/>
    <w:rsid w:val="00951140"/>
  </w:style>
  <w:style w:type="character" w:customStyle="1" w:styleId="image-title">
    <w:name w:val="image-title"/>
    <w:basedOn w:val="Domylnaczcionkaakapitu"/>
    <w:rsid w:val="00951140"/>
  </w:style>
  <w:style w:type="paragraph" w:styleId="NormalnyWeb">
    <w:name w:val="Normal (Web)"/>
    <w:basedOn w:val="Normalny"/>
    <w:uiPriority w:val="99"/>
    <w:unhideWhenUsed/>
    <w:rsid w:val="0095114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51140"/>
    <w:rPr>
      <w:b/>
      <w:bCs/>
    </w:rPr>
  </w:style>
  <w:style w:type="character" w:styleId="Uwydatnienie">
    <w:name w:val="Emphasis"/>
    <w:basedOn w:val="Domylnaczcionkaakapitu"/>
    <w:uiPriority w:val="20"/>
    <w:qFormat/>
    <w:rsid w:val="00951140"/>
    <w:rPr>
      <w:i/>
      <w:iCs/>
    </w:rPr>
  </w:style>
  <w:style w:type="paragraph" w:customStyle="1" w:styleId="akapitzlist">
    <w:name w:val="akapitzlist"/>
    <w:basedOn w:val="Normalny"/>
    <w:rsid w:val="0095114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5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140"/>
    <w:rPr>
      <w:rFonts w:ascii="Tahoma" w:hAnsi="Tahoma" w:cs="Tahoma"/>
      <w:sz w:val="16"/>
      <w:szCs w:val="16"/>
    </w:rPr>
  </w:style>
  <w:style w:type="paragraph" w:styleId="Nagwek">
    <w:name w:val="header"/>
    <w:basedOn w:val="Normalny"/>
    <w:link w:val="NagwekZnak"/>
    <w:uiPriority w:val="99"/>
    <w:semiHidden/>
    <w:unhideWhenUsed/>
    <w:rsid w:val="00454A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4AA9"/>
  </w:style>
  <w:style w:type="paragraph" w:styleId="Stopka">
    <w:name w:val="footer"/>
    <w:basedOn w:val="Normalny"/>
    <w:link w:val="StopkaZnak"/>
    <w:uiPriority w:val="99"/>
    <w:semiHidden/>
    <w:unhideWhenUsed/>
    <w:rsid w:val="00454A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54AA9"/>
  </w:style>
  <w:style w:type="paragraph" w:styleId="Akapitzlist0">
    <w:name w:val="List Paragraph"/>
    <w:basedOn w:val="Normalny"/>
    <w:uiPriority w:val="34"/>
    <w:qFormat/>
    <w:rsid w:val="0033170C"/>
    <w:pPr>
      <w:ind w:left="720"/>
      <w:contextualSpacing/>
    </w:pPr>
  </w:style>
  <w:style w:type="paragraph" w:customStyle="1" w:styleId="dtn">
    <w:name w:val="dtn"/>
    <w:basedOn w:val="Normalny"/>
    <w:rsid w:val="006F0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z">
    <w:name w:val="dtz"/>
    <w:basedOn w:val="Normalny"/>
    <w:rsid w:val="006F0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u">
    <w:name w:val="dtu"/>
    <w:basedOn w:val="Normalny"/>
    <w:rsid w:val="006F0CBA"/>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E8577F"/>
    <w:rPr>
      <w:sz w:val="16"/>
      <w:szCs w:val="16"/>
    </w:rPr>
  </w:style>
  <w:style w:type="paragraph" w:styleId="Tekstkomentarza">
    <w:name w:val="annotation text"/>
    <w:basedOn w:val="Normalny"/>
    <w:link w:val="TekstkomentarzaZnak"/>
    <w:uiPriority w:val="99"/>
    <w:semiHidden/>
    <w:unhideWhenUsed/>
    <w:rsid w:val="00E857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77F"/>
    <w:rPr>
      <w:sz w:val="20"/>
      <w:szCs w:val="20"/>
    </w:rPr>
  </w:style>
  <w:style w:type="paragraph" w:styleId="Tematkomentarza">
    <w:name w:val="annotation subject"/>
    <w:basedOn w:val="Tekstkomentarza"/>
    <w:next w:val="Tekstkomentarza"/>
    <w:link w:val="TematkomentarzaZnak"/>
    <w:uiPriority w:val="99"/>
    <w:semiHidden/>
    <w:unhideWhenUsed/>
    <w:rsid w:val="00E8577F"/>
    <w:rPr>
      <w:b/>
      <w:bCs/>
    </w:rPr>
  </w:style>
  <w:style w:type="character" w:customStyle="1" w:styleId="TematkomentarzaZnak">
    <w:name w:val="Temat komentarza Znak"/>
    <w:basedOn w:val="TekstkomentarzaZnak"/>
    <w:link w:val="Tematkomentarza"/>
    <w:uiPriority w:val="99"/>
    <w:semiHidden/>
    <w:rsid w:val="00E8577F"/>
    <w:rPr>
      <w:b/>
      <w:bCs/>
      <w:sz w:val="20"/>
      <w:szCs w:val="20"/>
    </w:rPr>
  </w:style>
  <w:style w:type="table" w:styleId="Tabela-Siatka">
    <w:name w:val="Table Grid"/>
    <w:basedOn w:val="Standardowy"/>
    <w:uiPriority w:val="59"/>
    <w:unhideWhenUsed/>
    <w:rsid w:val="008F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A1040F"/>
    <w:rPr>
      <w:rFonts w:asciiTheme="majorHAnsi" w:eastAsiaTheme="majorEastAsia" w:hAnsiTheme="majorHAnsi" w:cstheme="majorBidi"/>
      <w:color w:val="365F91" w:themeColor="accent1" w:themeShade="BF"/>
      <w:sz w:val="26"/>
      <w:szCs w:val="2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kp.chojnice.pl/program-906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LlNS5PJZ6L1XJk+YaCwijChcg==">AMUW2mUYYN0POUtdL9g/mU4ljsmfviiVjpGsI3XNX7OKcyEjAhuZo6ujEeTLunYflCz/w7CYNhKpo6nt8nxJNP6JiWEvsLYXgVuyUfJMyH5r5upqoSQFVVmBQCHgTWjhEzMZq39h6ZyU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5548</TotalTime>
  <Pages>26</Pages>
  <Words>4674</Words>
  <Characters>28047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Waldemar Mosor</cp:lastModifiedBy>
  <cp:revision>11</cp:revision>
  <dcterms:created xsi:type="dcterms:W3CDTF">2023-09-07T14:54:00Z</dcterms:created>
  <dcterms:modified xsi:type="dcterms:W3CDTF">2023-09-18T11:49:00Z</dcterms:modified>
</cp:coreProperties>
</file>