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6316" w14:textId="77777777" w:rsidR="00944A8A" w:rsidRPr="00944A8A" w:rsidRDefault="00944A8A" w:rsidP="00944A8A">
      <w:pPr>
        <w:pStyle w:val="Textbody"/>
        <w:widowControl/>
        <w:spacing w:after="0"/>
        <w:jc w:val="center"/>
        <w:rPr>
          <w:sz w:val="28"/>
          <w:szCs w:val="28"/>
        </w:rPr>
      </w:pPr>
      <w:r w:rsidRPr="00944A8A">
        <w:rPr>
          <w:rStyle w:val="StrongEmphasis"/>
          <w:color w:val="000000"/>
          <w:sz w:val="28"/>
          <w:szCs w:val="28"/>
        </w:rPr>
        <w:t>REGULAMIN KONKURSU NA ,,NAJPIĘKNIEJSZĄ OZDOBĘ WIELKANOCNĄ”</w:t>
      </w:r>
    </w:p>
    <w:p w14:paraId="30742D04" w14:textId="77777777" w:rsidR="00944A8A" w:rsidRPr="00944A8A" w:rsidRDefault="00944A8A" w:rsidP="00944A8A">
      <w:pPr>
        <w:pStyle w:val="Textbody"/>
        <w:widowControl/>
        <w:numPr>
          <w:ilvl w:val="0"/>
          <w:numId w:val="1"/>
        </w:numPr>
        <w:spacing w:after="0"/>
        <w:ind w:left="0" w:firstLine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 xml:space="preserve">Organizatorem konkursu jest Szkoła Podstawowa w Wielkim Leźnie, Rada Rodziców, Anna </w:t>
      </w:r>
      <w:proofErr w:type="spellStart"/>
      <w:r w:rsidRPr="00944A8A">
        <w:rPr>
          <w:color w:val="000000"/>
          <w:sz w:val="28"/>
          <w:szCs w:val="28"/>
        </w:rPr>
        <w:t>Ottka</w:t>
      </w:r>
      <w:proofErr w:type="spellEnd"/>
      <w:r w:rsidRPr="00944A8A">
        <w:rPr>
          <w:color w:val="000000"/>
          <w:sz w:val="28"/>
          <w:szCs w:val="28"/>
        </w:rPr>
        <w:t>.</w:t>
      </w:r>
    </w:p>
    <w:p w14:paraId="73EFCD1D" w14:textId="77777777" w:rsidR="00944A8A" w:rsidRPr="00944A8A" w:rsidRDefault="00944A8A" w:rsidP="00944A8A">
      <w:pPr>
        <w:pStyle w:val="Textbody"/>
        <w:widowControl/>
        <w:numPr>
          <w:ilvl w:val="0"/>
          <w:numId w:val="1"/>
        </w:numPr>
        <w:spacing w:after="0"/>
        <w:ind w:left="0" w:firstLine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Przedmiotem konkursu jest  wykonanie ozdoby wielkanocnej w wybranej kategorii wiekowej.</w:t>
      </w:r>
    </w:p>
    <w:p w14:paraId="519CC97F" w14:textId="77777777" w:rsidR="00944A8A" w:rsidRPr="00944A8A" w:rsidRDefault="00944A8A" w:rsidP="00944A8A">
      <w:pPr>
        <w:pStyle w:val="Textbody"/>
        <w:widowControl/>
        <w:numPr>
          <w:ilvl w:val="0"/>
          <w:numId w:val="1"/>
        </w:numPr>
        <w:spacing w:after="0"/>
        <w:ind w:left="0" w:firstLine="0"/>
        <w:rPr>
          <w:b/>
          <w:bCs/>
          <w:color w:val="000000"/>
          <w:sz w:val="28"/>
          <w:szCs w:val="28"/>
        </w:rPr>
      </w:pPr>
      <w:r w:rsidRPr="00944A8A">
        <w:rPr>
          <w:b/>
          <w:bCs/>
          <w:color w:val="000000"/>
          <w:sz w:val="28"/>
          <w:szCs w:val="28"/>
        </w:rPr>
        <w:t>Cele konkursu:</w:t>
      </w:r>
    </w:p>
    <w:p w14:paraId="06EADFA3" w14:textId="77777777" w:rsidR="00944A8A" w:rsidRPr="00944A8A" w:rsidRDefault="00944A8A" w:rsidP="00944A8A">
      <w:pPr>
        <w:pStyle w:val="Textbody"/>
        <w:widowControl/>
        <w:numPr>
          <w:ilvl w:val="1"/>
          <w:numId w:val="1"/>
        </w:numPr>
        <w:spacing w:after="0"/>
        <w:ind w:left="0" w:firstLine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Podtrzymywanie tradycji wykonywania ozdób wielkanocnych.</w:t>
      </w:r>
    </w:p>
    <w:p w14:paraId="7B92232A" w14:textId="77777777" w:rsidR="00944A8A" w:rsidRPr="00944A8A" w:rsidRDefault="00944A8A" w:rsidP="00944A8A">
      <w:pPr>
        <w:pStyle w:val="Textbody"/>
        <w:widowControl/>
        <w:numPr>
          <w:ilvl w:val="1"/>
          <w:numId w:val="1"/>
        </w:numPr>
        <w:spacing w:after="0"/>
        <w:ind w:left="0" w:firstLine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Rozbudzanie zainteresowań plastyką obrzędową wśród dzieci i młodzieży.</w:t>
      </w:r>
    </w:p>
    <w:p w14:paraId="305BEFE1" w14:textId="77777777" w:rsidR="00944A8A" w:rsidRPr="00944A8A" w:rsidRDefault="00944A8A" w:rsidP="00944A8A">
      <w:pPr>
        <w:pStyle w:val="Textbody"/>
        <w:widowControl/>
        <w:numPr>
          <w:ilvl w:val="1"/>
          <w:numId w:val="1"/>
        </w:numPr>
        <w:spacing w:after="0"/>
        <w:ind w:left="0" w:firstLine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Pobudzanie aktywności twórczej.</w:t>
      </w:r>
    </w:p>
    <w:p w14:paraId="520E5AB0" w14:textId="77777777" w:rsidR="00944A8A" w:rsidRPr="00944A8A" w:rsidRDefault="00944A8A" w:rsidP="00944A8A">
      <w:pPr>
        <w:pStyle w:val="Textbody"/>
        <w:widowControl/>
        <w:numPr>
          <w:ilvl w:val="1"/>
          <w:numId w:val="1"/>
        </w:numPr>
        <w:spacing w:after="0"/>
        <w:ind w:left="0" w:firstLine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Popularyzowanie i pogłębianie wiedzy na temat tradycji związanych ze Świętami Wielkanocnymi.</w:t>
      </w:r>
    </w:p>
    <w:p w14:paraId="0BB9E483" w14:textId="77777777" w:rsidR="00944A8A" w:rsidRPr="00944A8A" w:rsidRDefault="00944A8A" w:rsidP="00944A8A">
      <w:pPr>
        <w:pStyle w:val="Textbody"/>
        <w:widowControl/>
        <w:numPr>
          <w:ilvl w:val="0"/>
          <w:numId w:val="1"/>
        </w:numPr>
        <w:spacing w:after="0"/>
        <w:ind w:left="0" w:firstLine="0"/>
        <w:rPr>
          <w:b/>
          <w:bCs/>
          <w:color w:val="000000"/>
          <w:sz w:val="28"/>
          <w:szCs w:val="28"/>
        </w:rPr>
      </w:pPr>
      <w:r w:rsidRPr="00944A8A">
        <w:rPr>
          <w:b/>
          <w:bCs/>
          <w:color w:val="000000"/>
          <w:sz w:val="28"/>
          <w:szCs w:val="28"/>
        </w:rPr>
        <w:t>Konkurs został podzielony na trzy kategorie wiekowe:</w:t>
      </w:r>
    </w:p>
    <w:p w14:paraId="75802F82" w14:textId="77777777" w:rsidR="00944A8A" w:rsidRPr="00944A8A" w:rsidRDefault="00944A8A" w:rsidP="00944A8A">
      <w:pPr>
        <w:pStyle w:val="Textbody"/>
        <w:widowControl/>
        <w:spacing w:after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 xml:space="preserve">           * Przedszkole i zerówka</w:t>
      </w:r>
    </w:p>
    <w:p w14:paraId="51AB77BA" w14:textId="77777777" w:rsidR="00944A8A" w:rsidRPr="00944A8A" w:rsidRDefault="00944A8A" w:rsidP="00944A8A">
      <w:pPr>
        <w:pStyle w:val="Textbody"/>
        <w:widowControl/>
        <w:spacing w:after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* Klasy I- III</w:t>
      </w:r>
    </w:p>
    <w:p w14:paraId="3A1CEAD2" w14:textId="77777777" w:rsidR="00944A8A" w:rsidRPr="00944A8A" w:rsidRDefault="00944A8A" w:rsidP="00944A8A">
      <w:pPr>
        <w:pStyle w:val="Textbody"/>
        <w:widowControl/>
        <w:spacing w:after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* Klasy IV- VI</w:t>
      </w:r>
    </w:p>
    <w:p w14:paraId="02694260" w14:textId="77777777" w:rsidR="00944A8A" w:rsidRPr="00944A8A" w:rsidRDefault="00944A8A" w:rsidP="00944A8A">
      <w:pPr>
        <w:pStyle w:val="Textbody"/>
        <w:widowControl/>
        <w:spacing w:after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* Klasy VI – VI</w:t>
      </w:r>
    </w:p>
    <w:p w14:paraId="1B240650" w14:textId="77777777" w:rsidR="00944A8A" w:rsidRPr="00944A8A" w:rsidRDefault="00944A8A" w:rsidP="00944A8A">
      <w:pPr>
        <w:pStyle w:val="Textbody"/>
        <w:widowControl/>
        <w:spacing w:after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* Klasy VII - VIII</w:t>
      </w:r>
    </w:p>
    <w:p w14:paraId="5012EFB3" w14:textId="77777777" w:rsidR="00944A8A" w:rsidRPr="00944A8A" w:rsidRDefault="00944A8A" w:rsidP="00944A8A">
      <w:pPr>
        <w:pStyle w:val="Textbody"/>
        <w:widowControl/>
        <w:numPr>
          <w:ilvl w:val="0"/>
          <w:numId w:val="1"/>
        </w:numPr>
        <w:spacing w:after="0"/>
        <w:ind w:left="0" w:firstLine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Technika wykonania prac jest dowolna</w:t>
      </w:r>
    </w:p>
    <w:p w14:paraId="01827F32" w14:textId="77777777" w:rsidR="00944A8A" w:rsidRPr="00944A8A" w:rsidRDefault="00944A8A" w:rsidP="00944A8A">
      <w:pPr>
        <w:pStyle w:val="Textbody"/>
        <w:widowControl/>
        <w:numPr>
          <w:ilvl w:val="0"/>
          <w:numId w:val="1"/>
        </w:numPr>
        <w:spacing w:after="0"/>
        <w:ind w:left="0" w:firstLine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Zasady zgłaszania prac konkursowych:</w:t>
      </w:r>
    </w:p>
    <w:p w14:paraId="06565A7D" w14:textId="77777777" w:rsidR="00944A8A" w:rsidRPr="00944A8A" w:rsidRDefault="00944A8A" w:rsidP="00944A8A">
      <w:pPr>
        <w:pStyle w:val="Textbody"/>
        <w:widowControl/>
        <w:spacing w:after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* Każdy uczestnik może dokonać zgłoszenia tylko jednej pracy.</w:t>
      </w:r>
    </w:p>
    <w:p w14:paraId="39DA1F2A" w14:textId="77777777" w:rsidR="00944A8A" w:rsidRPr="00944A8A" w:rsidRDefault="00944A8A" w:rsidP="00944A8A">
      <w:pPr>
        <w:pStyle w:val="Textbody"/>
        <w:widowControl/>
        <w:spacing w:after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* Każda praca powinna być opatrzona metryczką zawierającą: imię i nazwisko oraz klasę.</w:t>
      </w:r>
    </w:p>
    <w:p w14:paraId="7FEA649B" w14:textId="77777777" w:rsidR="00944A8A" w:rsidRPr="00944A8A" w:rsidRDefault="00944A8A" w:rsidP="00944A8A">
      <w:pPr>
        <w:pStyle w:val="Textbody"/>
        <w:widowControl/>
        <w:spacing w:after="0"/>
        <w:rPr>
          <w:sz w:val="28"/>
          <w:szCs w:val="28"/>
        </w:rPr>
      </w:pPr>
      <w:r w:rsidRPr="00944A8A">
        <w:rPr>
          <w:color w:val="000000"/>
          <w:sz w:val="28"/>
          <w:szCs w:val="28"/>
        </w:rPr>
        <w:t xml:space="preserve">* Prace należy dostarczyć do </w:t>
      </w:r>
      <w:r w:rsidRPr="00944A8A">
        <w:rPr>
          <w:b/>
          <w:bCs/>
          <w:color w:val="000000"/>
          <w:sz w:val="28"/>
          <w:szCs w:val="28"/>
        </w:rPr>
        <w:t xml:space="preserve">18 </w:t>
      </w:r>
      <w:r w:rsidRPr="00944A8A">
        <w:rPr>
          <w:rStyle w:val="StrongEmphasis"/>
          <w:color w:val="000000"/>
          <w:sz w:val="28"/>
          <w:szCs w:val="28"/>
        </w:rPr>
        <w:t>marca 2024 r.</w:t>
      </w:r>
    </w:p>
    <w:p w14:paraId="5E2280CC" w14:textId="77777777" w:rsidR="00944A8A" w:rsidRPr="00944A8A" w:rsidRDefault="00944A8A" w:rsidP="00944A8A">
      <w:pPr>
        <w:pStyle w:val="Textbody"/>
        <w:widowControl/>
        <w:numPr>
          <w:ilvl w:val="0"/>
          <w:numId w:val="1"/>
        </w:numPr>
        <w:spacing w:after="0"/>
        <w:ind w:left="0" w:firstLine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Oceny prac dokona Komisja powołana przez Organizatora. Oceniana będzie estetyka wykonania, wkład pracy autora oraz oryginalność pomysłu.</w:t>
      </w:r>
    </w:p>
    <w:p w14:paraId="6CB400ED" w14:textId="77777777" w:rsidR="00944A8A" w:rsidRPr="00944A8A" w:rsidRDefault="00944A8A" w:rsidP="00944A8A">
      <w:pPr>
        <w:pStyle w:val="Textbody"/>
        <w:widowControl/>
        <w:numPr>
          <w:ilvl w:val="0"/>
          <w:numId w:val="1"/>
        </w:numPr>
        <w:spacing w:after="0"/>
        <w:ind w:left="0" w:firstLine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Ogłoszenie wyników odbędzie się podczas Jarmarku Wielkanocnego w Szkole Podstawowej w Wielkim Leźnie.</w:t>
      </w:r>
    </w:p>
    <w:p w14:paraId="509476BD" w14:textId="77777777" w:rsidR="00944A8A" w:rsidRPr="00944A8A" w:rsidRDefault="00944A8A" w:rsidP="00944A8A">
      <w:pPr>
        <w:pStyle w:val="Textbody"/>
        <w:widowControl/>
        <w:spacing w:after="0"/>
        <w:rPr>
          <w:color w:val="000000"/>
          <w:sz w:val="28"/>
          <w:szCs w:val="28"/>
        </w:rPr>
      </w:pPr>
    </w:p>
    <w:p w14:paraId="6A9C0733" w14:textId="77777777" w:rsidR="00944A8A" w:rsidRPr="00944A8A" w:rsidRDefault="00944A8A" w:rsidP="00944A8A">
      <w:pPr>
        <w:pStyle w:val="Textbody"/>
        <w:widowControl/>
        <w:spacing w:after="0"/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>Dla laureatów konkursu przewidziane są  nagrody rzeczowe. Wszyscy uczestnicy otrzymają upominki.</w:t>
      </w:r>
    </w:p>
    <w:p w14:paraId="7ECD27DC" w14:textId="77777777" w:rsidR="00944A8A" w:rsidRPr="00944A8A" w:rsidRDefault="00944A8A" w:rsidP="00944A8A">
      <w:pPr>
        <w:pStyle w:val="Standard"/>
        <w:rPr>
          <w:color w:val="000000"/>
          <w:sz w:val="28"/>
          <w:szCs w:val="28"/>
          <w:u w:val="single"/>
        </w:rPr>
      </w:pPr>
    </w:p>
    <w:p w14:paraId="1F7F1830" w14:textId="77777777" w:rsidR="00944A8A" w:rsidRPr="00944A8A" w:rsidRDefault="00944A8A" w:rsidP="00944A8A">
      <w:pPr>
        <w:pStyle w:val="Standard"/>
        <w:rPr>
          <w:color w:val="000000"/>
          <w:sz w:val="28"/>
          <w:szCs w:val="28"/>
          <w:u w:val="single"/>
        </w:rPr>
      </w:pPr>
      <w:r w:rsidRPr="00944A8A">
        <w:rPr>
          <w:color w:val="000000"/>
          <w:sz w:val="28"/>
          <w:szCs w:val="28"/>
          <w:u w:val="single"/>
        </w:rPr>
        <w:t>Skład Komisji</w:t>
      </w:r>
    </w:p>
    <w:p w14:paraId="69CFA740" w14:textId="77777777" w:rsidR="00944A8A" w:rsidRPr="00944A8A" w:rsidRDefault="00944A8A" w:rsidP="00944A8A">
      <w:pPr>
        <w:pStyle w:val="Standard"/>
        <w:numPr>
          <w:ilvl w:val="0"/>
          <w:numId w:val="2"/>
        </w:numPr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 xml:space="preserve">Wioletta </w:t>
      </w:r>
      <w:proofErr w:type="spellStart"/>
      <w:r w:rsidRPr="00944A8A">
        <w:rPr>
          <w:color w:val="000000"/>
          <w:sz w:val="28"/>
          <w:szCs w:val="28"/>
        </w:rPr>
        <w:t>Tafel</w:t>
      </w:r>
      <w:proofErr w:type="spellEnd"/>
    </w:p>
    <w:p w14:paraId="5E503CD5" w14:textId="77777777" w:rsidR="00944A8A" w:rsidRPr="00944A8A" w:rsidRDefault="00944A8A" w:rsidP="00944A8A">
      <w:pPr>
        <w:pStyle w:val="Standard"/>
        <w:numPr>
          <w:ilvl w:val="0"/>
          <w:numId w:val="2"/>
        </w:numPr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 xml:space="preserve">Katarzyna </w:t>
      </w:r>
      <w:proofErr w:type="spellStart"/>
      <w:r w:rsidRPr="00944A8A">
        <w:rPr>
          <w:color w:val="000000"/>
          <w:sz w:val="28"/>
          <w:szCs w:val="28"/>
        </w:rPr>
        <w:t>Zabłońska</w:t>
      </w:r>
      <w:proofErr w:type="spellEnd"/>
    </w:p>
    <w:p w14:paraId="473A9783" w14:textId="77777777" w:rsidR="00944A8A" w:rsidRPr="00944A8A" w:rsidRDefault="00944A8A" w:rsidP="00944A8A">
      <w:pPr>
        <w:pStyle w:val="Standard"/>
        <w:numPr>
          <w:ilvl w:val="0"/>
          <w:numId w:val="2"/>
        </w:numPr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 xml:space="preserve">Anna </w:t>
      </w:r>
      <w:proofErr w:type="spellStart"/>
      <w:r w:rsidRPr="00944A8A">
        <w:rPr>
          <w:color w:val="000000"/>
          <w:sz w:val="28"/>
          <w:szCs w:val="28"/>
        </w:rPr>
        <w:t>Stajszczak</w:t>
      </w:r>
      <w:proofErr w:type="spellEnd"/>
    </w:p>
    <w:p w14:paraId="2DD35827" w14:textId="77777777" w:rsidR="00944A8A" w:rsidRPr="00944A8A" w:rsidRDefault="00944A8A" w:rsidP="00944A8A">
      <w:pPr>
        <w:pStyle w:val="Standard"/>
        <w:numPr>
          <w:ilvl w:val="0"/>
          <w:numId w:val="2"/>
        </w:numPr>
        <w:rPr>
          <w:color w:val="000000"/>
          <w:sz w:val="28"/>
          <w:szCs w:val="28"/>
        </w:rPr>
      </w:pPr>
      <w:r w:rsidRPr="00944A8A">
        <w:rPr>
          <w:color w:val="000000"/>
          <w:sz w:val="28"/>
          <w:szCs w:val="28"/>
        </w:rPr>
        <w:t xml:space="preserve">Anita </w:t>
      </w:r>
      <w:proofErr w:type="spellStart"/>
      <w:r w:rsidRPr="00944A8A">
        <w:rPr>
          <w:color w:val="000000"/>
          <w:sz w:val="28"/>
          <w:szCs w:val="28"/>
        </w:rPr>
        <w:t>Kempkowska</w:t>
      </w:r>
      <w:proofErr w:type="spellEnd"/>
    </w:p>
    <w:p w14:paraId="1FE9A8A9" w14:textId="77777777" w:rsidR="00944A8A" w:rsidRPr="00944A8A" w:rsidRDefault="00944A8A" w:rsidP="00944A8A">
      <w:pPr>
        <w:pStyle w:val="Standard"/>
        <w:numPr>
          <w:ilvl w:val="0"/>
          <w:numId w:val="2"/>
        </w:numPr>
        <w:rPr>
          <w:b/>
          <w:bCs/>
          <w:sz w:val="28"/>
          <w:szCs w:val="28"/>
        </w:rPr>
      </w:pPr>
      <w:r w:rsidRPr="00944A8A">
        <w:rPr>
          <w:rStyle w:val="StrongEmphasis"/>
          <w:b w:val="0"/>
          <w:bCs w:val="0"/>
          <w:sz w:val="28"/>
          <w:szCs w:val="28"/>
        </w:rPr>
        <w:t xml:space="preserve">Beata </w:t>
      </w:r>
      <w:proofErr w:type="spellStart"/>
      <w:r w:rsidRPr="00944A8A">
        <w:rPr>
          <w:rStyle w:val="StrongEmphasis"/>
          <w:b w:val="0"/>
          <w:bCs w:val="0"/>
          <w:sz w:val="28"/>
          <w:szCs w:val="28"/>
        </w:rPr>
        <w:t>Weręgowska</w:t>
      </w:r>
      <w:proofErr w:type="spellEnd"/>
    </w:p>
    <w:p w14:paraId="2F24F137" w14:textId="77777777" w:rsidR="00626DCA" w:rsidRDefault="00626DCA"/>
    <w:sectPr w:rsidR="00626DC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0EC5"/>
    <w:multiLevelType w:val="multilevel"/>
    <w:tmpl w:val="B27815B4"/>
    <w:lvl w:ilvl="0">
      <w:start w:val="1"/>
      <w:numFmt w:val="decimal"/>
      <w:lvlText w:val="%1."/>
      <w:lvlJc w:val="left"/>
      <w:pPr>
        <w:ind w:left="450" w:hanging="283"/>
      </w:pPr>
    </w:lvl>
    <w:lvl w:ilvl="1">
      <w:start w:val="1"/>
      <w:numFmt w:val="decimal"/>
      <w:lvlText w:val="%2."/>
      <w:lvlJc w:val="left"/>
      <w:pPr>
        <w:ind w:left="900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37102BC6"/>
    <w:multiLevelType w:val="multilevel"/>
    <w:tmpl w:val="F61C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8A"/>
    <w:rsid w:val="00626DCA"/>
    <w:rsid w:val="009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FD00"/>
  <w15:chartTrackingRefBased/>
  <w15:docId w15:val="{6A7FA2FB-2096-4103-8F2E-857AD6D1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A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4A8A"/>
    <w:pPr>
      <w:spacing w:after="120"/>
    </w:pPr>
  </w:style>
  <w:style w:type="character" w:customStyle="1" w:styleId="StrongEmphasis">
    <w:name w:val="Strong Emphasis"/>
    <w:rsid w:val="009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2024-03-01T04:53:00Z</dcterms:created>
  <dcterms:modified xsi:type="dcterms:W3CDTF">2024-03-01T04:55:00Z</dcterms:modified>
</cp:coreProperties>
</file>