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4A4E" w14:textId="77777777" w:rsidR="00F71463" w:rsidRDefault="00F71463"/>
    <w:p w14:paraId="3C7424C5" w14:textId="77777777" w:rsidR="00E33024" w:rsidRPr="00D342B9" w:rsidRDefault="00E33024" w:rsidP="00E3302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</w:pPr>
      <w:r w:rsidRPr="00D342B9">
        <w:rPr>
          <w:rFonts w:ascii="Times New Roman" w:hAnsi="Times New Roman" w:cs="Times New Roman"/>
          <w:b/>
          <w:bCs/>
          <w:color w:val="2F5496" w:themeColor="accent1" w:themeShade="BF"/>
          <w:sz w:val="72"/>
          <w:szCs w:val="72"/>
        </w:rPr>
        <w:t>WAŻNE TELEFONY</w:t>
      </w:r>
    </w:p>
    <w:p w14:paraId="4EB36F22" w14:textId="77777777" w:rsidR="00E33024" w:rsidRDefault="00E33024" w:rsidP="00E3302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29469F" wp14:editId="405D1A69">
            <wp:extent cx="6264000" cy="5904000"/>
            <wp:effectExtent l="0" t="0" r="22860" b="20955"/>
            <wp:docPr id="587527707" name="Diagram 587527707">
              <a:extLst xmlns:a="http://schemas.openxmlformats.org/drawingml/2006/main">
                <a:ext uri="{FF2B5EF4-FFF2-40B4-BE49-F238E27FC236}">
                  <a16:creationId xmlns:a16="http://schemas.microsoft.com/office/drawing/2014/main" id="{28BC96CD-B9BA-F571-94EA-36B3E452E0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4BB55D3" w14:textId="77777777" w:rsidR="00E33024" w:rsidRPr="00D342B9" w:rsidRDefault="00E33024" w:rsidP="00E33024">
      <w:pPr>
        <w:spacing w:before="3120" w:after="12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342B9">
        <w:rPr>
          <w:rFonts w:ascii="Times New Roman" w:hAnsi="Times New Roman" w:cs="Times New Roman"/>
          <w:b/>
          <w:bCs/>
          <w:color w:val="2F5496" w:themeColor="accent1" w:themeShade="BF"/>
          <w:sz w:val="52"/>
          <w:szCs w:val="52"/>
        </w:rPr>
        <w:lastRenderedPageBreak/>
        <w:t>JEŚLI MASZ PROBLEM ZADZWOŃ</w:t>
      </w:r>
    </w:p>
    <w:p w14:paraId="31D85DC3" w14:textId="77777777" w:rsidR="00E33024" w:rsidRDefault="00E33024" w:rsidP="00E33024">
      <w:pPr>
        <w:spacing w:before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CB1C31" wp14:editId="0F055840">
            <wp:extent cx="2664000" cy="2664000"/>
            <wp:effectExtent l="0" t="0" r="3175" b="3175"/>
            <wp:docPr id="1966385631" name="Obraz 1966385631" descr="Bezpłatny ogólnopolski telefon zaufania dla dzieci i młodzieży 116111 -  Fundacja Dajemy Dzieciom Siłę - Poradnia Psychologiczno-Pedagogiczna nr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płatny ogólnopolski telefon zaufania dla dzieci i młodzieży 116111 -  Fundacja Dajemy Dzieciom Siłę - Poradnia Psychologiczno-Pedagogiczna nr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1E113" w14:textId="77777777" w:rsidR="00E33024" w:rsidRDefault="00E33024" w:rsidP="00E33024">
      <w:pPr>
        <w:rPr>
          <w:rFonts w:ascii="Times New Roman" w:hAnsi="Times New Roman" w:cs="Times New Roman"/>
          <w:sz w:val="24"/>
          <w:szCs w:val="24"/>
        </w:rPr>
      </w:pPr>
    </w:p>
    <w:p w14:paraId="7B746A91" w14:textId="77777777" w:rsidR="00E33024" w:rsidRPr="007200DB" w:rsidRDefault="00E33024" w:rsidP="00E33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17378F" wp14:editId="24BB5E84">
            <wp:extent cx="3852000" cy="2162720"/>
            <wp:effectExtent l="0" t="0" r="0" b="9525"/>
            <wp:docPr id="369386656" name="Obraz 369386656" descr="Ważna pomoc dla uchodźców wojennych. Telefon zaufania 116 111 teraz także  po ukraińsku i rosyjsku – Zdrowie Wp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żna pomoc dla uchodźców wojennych. Telefon zaufania 116 111 teraz także  po ukraińsku i rosyjsku – Zdrowie Wpro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21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7749" w14:textId="77777777" w:rsidR="00E33024" w:rsidRDefault="00E33024"/>
    <w:p w14:paraId="7F8F2506" w14:textId="77777777" w:rsidR="00AB5D64" w:rsidRDefault="00AB5D64"/>
    <w:p w14:paraId="6ECD8A1C" w14:textId="6F2B7ECB" w:rsidR="00AB5D64" w:rsidRDefault="00AB5D64"/>
    <w:p w14:paraId="3D67E42C" w14:textId="77777777" w:rsidR="00356F19" w:rsidRDefault="00356F19"/>
    <w:p w14:paraId="5739803B" w14:textId="77777777" w:rsidR="00356F19" w:rsidRDefault="00356F19"/>
    <w:p w14:paraId="1DB29043" w14:textId="77777777" w:rsidR="00356F19" w:rsidRDefault="00356F19"/>
    <w:p w14:paraId="6B4A16B4" w14:textId="77777777" w:rsidR="00356F19" w:rsidRDefault="00356F19"/>
    <w:p w14:paraId="3739A35B" w14:textId="6D99A952" w:rsidR="00406C5F" w:rsidRDefault="00406C5F"/>
    <w:sectPr w:rsidR="0040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CD"/>
    <w:rsid w:val="001178CD"/>
    <w:rsid w:val="001815E6"/>
    <w:rsid w:val="002E32E6"/>
    <w:rsid w:val="00356F19"/>
    <w:rsid w:val="00406C5F"/>
    <w:rsid w:val="005D4A1E"/>
    <w:rsid w:val="006179D6"/>
    <w:rsid w:val="0065303F"/>
    <w:rsid w:val="006732F4"/>
    <w:rsid w:val="008703A2"/>
    <w:rsid w:val="00960174"/>
    <w:rsid w:val="00A51064"/>
    <w:rsid w:val="00AB5D64"/>
    <w:rsid w:val="00CA5BE3"/>
    <w:rsid w:val="00E33024"/>
    <w:rsid w:val="00F71463"/>
    <w:rsid w:val="00F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630E"/>
  <w15:chartTrackingRefBased/>
  <w15:docId w15:val="{197B4697-CC05-4ADD-86F6-105B354C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pl-PL" w:eastAsia="pl-PL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A1E"/>
    <w:rPr>
      <w:kern w:val="0"/>
      <w:szCs w:val="22"/>
      <w:lang w:eastAsia="en-US" w:bidi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01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ntTable" Target="fontTable.xml"/><Relationship Id="rId5" Type="http://schemas.openxmlformats.org/officeDocument/2006/relationships/diagramLayout" Target="diagrams/layout1.xml"/><Relationship Id="rId10" Type="http://schemas.openxmlformats.org/officeDocument/2006/relationships/image" Target="media/image6.png"/><Relationship Id="rId4" Type="http://schemas.openxmlformats.org/officeDocument/2006/relationships/diagramData" Target="diagrams/data1.xml"/><Relationship Id="rId9" Type="http://schemas.openxmlformats.org/officeDocument/2006/relationships/image" Target="media/image5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3F7036-F39E-43B9-92A0-4231A059DD9A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F0BAA57-DBA7-4C4E-B457-1ACCF8C451DA}">
      <dgm:prSet phldrT="[Tekst]" custT="1"/>
      <dgm:spPr>
        <a:xfrm>
          <a:off x="0" y="0"/>
          <a:ext cx="6263640" cy="13721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lnSpc>
              <a:spcPct val="150000"/>
            </a:lnSpc>
            <a:spcBef>
              <a:spcPts val="600"/>
            </a:spcBef>
            <a:spcAft>
              <a:spcPts val="600"/>
            </a:spcAft>
            <a:buNone/>
          </a:pP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Ogólnopolskie Pogotowie dla Ofiar Przemocy w Rodzinie </a:t>
          </a:r>
          <a:b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„Niebieska Linia" tel. 800 12 00 02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całodobowa i bezpłatna), </a:t>
          </a:r>
          <a:b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 poniedziałki w godz. 18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można rozmawiać z konsultantem </a:t>
          </a:r>
          <a:b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 języku angielskim, a we wtorki w godz. 18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w języku rosyjskim</a:t>
          </a:r>
        </a:p>
      </dgm:t>
    </dgm:pt>
    <dgm:pt modelId="{41ED85AD-FF84-4595-BAD7-80CEB53A3B40}" type="parTrans" cxnId="{F96E1EBE-C1C3-40DB-8D7F-531E3A08E0A3}">
      <dgm:prSet/>
      <dgm:spPr/>
      <dgm:t>
        <a:bodyPr/>
        <a:lstStyle/>
        <a:p>
          <a:endParaRPr lang="pl-PL" sz="1200"/>
        </a:p>
      </dgm:t>
    </dgm:pt>
    <dgm:pt modelId="{C0C52E77-F565-4691-BF0F-60AA80AACECF}" type="sibTrans" cxnId="{F96E1EBE-C1C3-40DB-8D7F-531E3A08E0A3}">
      <dgm:prSet/>
      <dgm:spPr/>
      <dgm:t>
        <a:bodyPr/>
        <a:lstStyle/>
        <a:p>
          <a:endParaRPr lang="pl-PL" sz="1200"/>
        </a:p>
      </dgm:t>
    </dgm:pt>
    <dgm:pt modelId="{D1ABCE48-1E7A-4343-8976-EB6A73CFB4E3}">
      <dgm:prSet phldrT="[Tekst]" custT="1"/>
      <dgm:spPr>
        <a:xfrm>
          <a:off x="0" y="1509337"/>
          <a:ext cx="6263640" cy="13721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lnSpc>
              <a:spcPct val="150000"/>
            </a:lnSpc>
            <a:spcBef>
              <a:spcPts val="60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Dyżur prawny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tel. (22) 666 28 50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płatna, czynna w poniedziałek </a:t>
          </a:r>
          <a:b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 wtorek w godzinach 17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–21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 oraz </a:t>
          </a: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tel. 800 12 00 02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bezpłatna, czynna w środę w godzinach 18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).</a:t>
          </a:r>
        </a:p>
      </dgm:t>
    </dgm:pt>
    <dgm:pt modelId="{8040D6DA-738E-4E2B-AE71-7AB6D552122B}" type="parTrans" cxnId="{22D01670-1F9C-4ACF-830E-DA4EC402927A}">
      <dgm:prSet/>
      <dgm:spPr/>
      <dgm:t>
        <a:bodyPr/>
        <a:lstStyle/>
        <a:p>
          <a:endParaRPr lang="pl-PL" sz="1200"/>
        </a:p>
      </dgm:t>
    </dgm:pt>
    <dgm:pt modelId="{2FECFED1-F788-4E2C-A690-9E5D7C4FC163}" type="sibTrans" cxnId="{22D01670-1F9C-4ACF-830E-DA4EC402927A}">
      <dgm:prSet/>
      <dgm:spPr/>
      <dgm:t>
        <a:bodyPr/>
        <a:lstStyle/>
        <a:p>
          <a:endParaRPr lang="pl-PL" sz="1200"/>
        </a:p>
      </dgm:t>
    </dgm:pt>
    <dgm:pt modelId="{FB9ADF41-CDA5-4C08-999E-F547D40FB7E9}">
      <dgm:prSet phldrT="[Tekst]" custT="1"/>
      <dgm:spPr>
        <a:xfrm>
          <a:off x="0" y="3018674"/>
          <a:ext cx="6263640" cy="13721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lnSpc>
              <a:spcPct val="150000"/>
            </a:lnSpc>
            <a:spcBef>
              <a:spcPts val="60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Poradnia e-mailowa: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niebieskalinia@niebieskalinia.info. Członkowie rodzin z problemem przemocy i problemem alkoholowym mogą skonsultować się także przez </a:t>
          </a: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SKYPE: </a:t>
          </a:r>
          <a:r>
            <a:rPr lang="pl-PL" sz="1200" b="1" dirty="0" err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pogotowie.niebieska.linia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ze specjalistą z zakresu przeciwdziałania przemocy w rodzinie – konsultanci posługują się językiem migowym. </a:t>
          </a:r>
        </a:p>
      </dgm:t>
    </dgm:pt>
    <dgm:pt modelId="{465605B6-730B-41F3-94E2-2DF84C73F47A}" type="parTrans" cxnId="{599C9F41-3D05-4872-A2B2-449A9F2C80CC}">
      <dgm:prSet/>
      <dgm:spPr/>
      <dgm:t>
        <a:bodyPr/>
        <a:lstStyle/>
        <a:p>
          <a:endParaRPr lang="pl-PL" sz="1200"/>
        </a:p>
      </dgm:t>
    </dgm:pt>
    <dgm:pt modelId="{DBDA10E0-D61E-492F-8A18-831E52FAB694}" type="sibTrans" cxnId="{599C9F41-3D05-4872-A2B2-449A9F2C80CC}">
      <dgm:prSet/>
      <dgm:spPr/>
      <dgm:t>
        <a:bodyPr/>
        <a:lstStyle/>
        <a:p>
          <a:endParaRPr lang="pl-PL" sz="1200"/>
        </a:p>
      </dgm:t>
    </dgm:pt>
    <dgm:pt modelId="{FC8AEAAE-C180-48EE-863C-0189E34E0BE1}">
      <dgm:prSet custT="1"/>
      <dgm:spPr>
        <a:xfrm>
          <a:off x="0" y="4528011"/>
          <a:ext cx="6263640" cy="137212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just">
            <a:lnSpc>
              <a:spcPct val="150000"/>
            </a:lnSpc>
            <a:spcBef>
              <a:spcPts val="60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Policyjny telefon zaufania dla osób doznających przemocy domowej </a:t>
          </a:r>
          <a:b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b="1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nr 800 120 226 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bezpłatna przy połączeniu z telefonów stacjonarnych, czynna codziennie w godzinach od 9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do 15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, od godz. 15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do 9</a:t>
          </a:r>
          <a:r>
            <a:rPr lang="pl-PL" sz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włączony jest automat).</a:t>
          </a:r>
        </a:p>
      </dgm:t>
    </dgm:pt>
    <dgm:pt modelId="{B4E36EA3-B883-43BA-B896-7AB7EAE324F4}" type="parTrans" cxnId="{B23C5761-DD0B-4643-AF5F-724799E8DED2}">
      <dgm:prSet/>
      <dgm:spPr/>
      <dgm:t>
        <a:bodyPr/>
        <a:lstStyle/>
        <a:p>
          <a:endParaRPr lang="pl-PL" sz="1200"/>
        </a:p>
      </dgm:t>
    </dgm:pt>
    <dgm:pt modelId="{6E9AE50A-CA2B-4761-8FDF-3D68155486F7}" type="sibTrans" cxnId="{B23C5761-DD0B-4643-AF5F-724799E8DED2}">
      <dgm:prSet/>
      <dgm:spPr/>
      <dgm:t>
        <a:bodyPr/>
        <a:lstStyle/>
        <a:p>
          <a:endParaRPr lang="pl-PL" sz="1200"/>
        </a:p>
      </dgm:t>
    </dgm:pt>
    <dgm:pt modelId="{1E5F3A16-2480-478D-A013-FA9DA583AFA0}" type="pres">
      <dgm:prSet presAssocID="{3C3F7036-F39E-43B9-92A0-4231A059DD9A}" presName="linear" presStyleCnt="0">
        <dgm:presLayoutVars>
          <dgm:dir/>
          <dgm:resizeHandles val="exact"/>
        </dgm:presLayoutVars>
      </dgm:prSet>
      <dgm:spPr/>
    </dgm:pt>
    <dgm:pt modelId="{5B8D4E10-8E94-4C55-B51B-0447CC28F623}" type="pres">
      <dgm:prSet presAssocID="{BF0BAA57-DBA7-4C4E-B457-1ACCF8C451DA}" presName="comp" presStyleCnt="0"/>
      <dgm:spPr/>
    </dgm:pt>
    <dgm:pt modelId="{B0BB4FB3-CD89-45FB-A0EA-AE35072E9D44}" type="pres">
      <dgm:prSet presAssocID="{BF0BAA57-DBA7-4C4E-B457-1ACCF8C451DA}" presName="box" presStyleLbl="node1" presStyleIdx="0" presStyleCnt="4"/>
      <dgm:spPr/>
    </dgm:pt>
    <dgm:pt modelId="{AF49CB74-18E7-4CD8-A10F-EA83020D794C}" type="pres">
      <dgm:prSet presAssocID="{BF0BAA57-DBA7-4C4E-B457-1ACCF8C451DA}" presName="img" presStyleLbl="fgImgPlace1" presStyleIdx="0" presStyleCnt="4"/>
      <dgm:spPr>
        <a:xfrm>
          <a:off x="137212" y="137212"/>
          <a:ext cx="1252728" cy="109769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92E73F1-079C-4691-BC2F-B036300D722D}" type="pres">
      <dgm:prSet presAssocID="{BF0BAA57-DBA7-4C4E-B457-1ACCF8C451DA}" presName="text" presStyleLbl="node1" presStyleIdx="0" presStyleCnt="4">
        <dgm:presLayoutVars>
          <dgm:bulletEnabled val="1"/>
        </dgm:presLayoutVars>
      </dgm:prSet>
      <dgm:spPr/>
    </dgm:pt>
    <dgm:pt modelId="{8F2CD212-4D0C-4FE2-9537-7E745E1EE7CF}" type="pres">
      <dgm:prSet presAssocID="{C0C52E77-F565-4691-BF0F-60AA80AACECF}" presName="spacer" presStyleCnt="0"/>
      <dgm:spPr/>
    </dgm:pt>
    <dgm:pt modelId="{2F7B68B2-0972-4323-9CDA-DA2066926E76}" type="pres">
      <dgm:prSet presAssocID="{D1ABCE48-1E7A-4343-8976-EB6A73CFB4E3}" presName="comp" presStyleCnt="0"/>
      <dgm:spPr/>
    </dgm:pt>
    <dgm:pt modelId="{DDD5FAA7-64ED-4692-8972-8C1E34247C6B}" type="pres">
      <dgm:prSet presAssocID="{D1ABCE48-1E7A-4343-8976-EB6A73CFB4E3}" presName="box" presStyleLbl="node1" presStyleIdx="1" presStyleCnt="4"/>
      <dgm:spPr/>
    </dgm:pt>
    <dgm:pt modelId="{66F4A6D7-2C07-46B2-86FE-A84A568701F6}" type="pres">
      <dgm:prSet presAssocID="{D1ABCE48-1E7A-4343-8976-EB6A73CFB4E3}" presName="img" presStyleLbl="fgImgPlace1" presStyleIdx="1" presStyleCnt="4"/>
      <dgm:spPr>
        <a:xfrm>
          <a:off x="137212" y="1646549"/>
          <a:ext cx="1252728" cy="109769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rcRect/>
          <a:stretch>
            <a:fillRect l="-9000" r="-9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C0E08B6-59FC-4101-BF4E-30A62625108A}" type="pres">
      <dgm:prSet presAssocID="{D1ABCE48-1E7A-4343-8976-EB6A73CFB4E3}" presName="text" presStyleLbl="node1" presStyleIdx="1" presStyleCnt="4">
        <dgm:presLayoutVars>
          <dgm:bulletEnabled val="1"/>
        </dgm:presLayoutVars>
      </dgm:prSet>
      <dgm:spPr/>
    </dgm:pt>
    <dgm:pt modelId="{304B46E2-1E89-4095-A49D-8AF3FDE7F52C}" type="pres">
      <dgm:prSet presAssocID="{2FECFED1-F788-4E2C-A690-9E5D7C4FC163}" presName="spacer" presStyleCnt="0"/>
      <dgm:spPr/>
    </dgm:pt>
    <dgm:pt modelId="{BDD9F639-EFD6-42E3-89BD-C5EE0EC193EB}" type="pres">
      <dgm:prSet presAssocID="{FB9ADF41-CDA5-4C08-999E-F547D40FB7E9}" presName="comp" presStyleCnt="0"/>
      <dgm:spPr/>
    </dgm:pt>
    <dgm:pt modelId="{98CA4025-79CE-442D-A53A-B0C2F8696DF2}" type="pres">
      <dgm:prSet presAssocID="{FB9ADF41-CDA5-4C08-999E-F547D40FB7E9}" presName="box" presStyleLbl="node1" presStyleIdx="2" presStyleCnt="4"/>
      <dgm:spPr/>
    </dgm:pt>
    <dgm:pt modelId="{A85E65EA-F16B-4A00-B7BD-A814F49014F2}" type="pres">
      <dgm:prSet presAssocID="{FB9ADF41-CDA5-4C08-999E-F547D40FB7E9}" presName="img" presStyleLbl="fgImgPlace1" presStyleIdx="2" presStyleCnt="4"/>
      <dgm:spPr>
        <a:xfrm>
          <a:off x="137212" y="3155886"/>
          <a:ext cx="1252728" cy="109769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rcRect/>
          <a:stretch>
            <a:fillRect t="-10000" b="-10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33C5B97-C611-41BB-A339-5A5484F3C5DC}" type="pres">
      <dgm:prSet presAssocID="{FB9ADF41-CDA5-4C08-999E-F547D40FB7E9}" presName="text" presStyleLbl="node1" presStyleIdx="2" presStyleCnt="4">
        <dgm:presLayoutVars>
          <dgm:bulletEnabled val="1"/>
        </dgm:presLayoutVars>
      </dgm:prSet>
      <dgm:spPr/>
    </dgm:pt>
    <dgm:pt modelId="{0B971F21-07F2-4160-A948-DA1D83EE1FE6}" type="pres">
      <dgm:prSet presAssocID="{DBDA10E0-D61E-492F-8A18-831E52FAB694}" presName="spacer" presStyleCnt="0"/>
      <dgm:spPr/>
    </dgm:pt>
    <dgm:pt modelId="{01142F7B-13BC-48C7-BBA5-AAF92F7A4C81}" type="pres">
      <dgm:prSet presAssocID="{FC8AEAAE-C180-48EE-863C-0189E34E0BE1}" presName="comp" presStyleCnt="0"/>
      <dgm:spPr/>
    </dgm:pt>
    <dgm:pt modelId="{64E45FEF-2B51-40E2-862D-7839DF6FE0E8}" type="pres">
      <dgm:prSet presAssocID="{FC8AEAAE-C180-48EE-863C-0189E34E0BE1}" presName="box" presStyleLbl="node1" presStyleIdx="3" presStyleCnt="4"/>
      <dgm:spPr/>
    </dgm:pt>
    <dgm:pt modelId="{B824A248-2C9C-446B-ABEA-99E001CF6C46}" type="pres">
      <dgm:prSet presAssocID="{FC8AEAAE-C180-48EE-863C-0189E34E0BE1}" presName="img" presStyleLbl="fgImgPlace1" presStyleIdx="3" presStyleCnt="4"/>
      <dgm:spPr>
        <a:xfrm>
          <a:off x="137212" y="4665223"/>
          <a:ext cx="1252728" cy="109769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255F434-BD3F-480E-8005-3D559C16DF78}" type="pres">
      <dgm:prSet presAssocID="{FC8AEAAE-C180-48EE-863C-0189E34E0BE1}" presName="text" presStyleLbl="node1" presStyleIdx="3" presStyleCnt="4">
        <dgm:presLayoutVars>
          <dgm:bulletEnabled val="1"/>
        </dgm:presLayoutVars>
      </dgm:prSet>
      <dgm:spPr/>
    </dgm:pt>
  </dgm:ptLst>
  <dgm:cxnLst>
    <dgm:cxn modelId="{91E8470C-2AF4-4636-B87D-8B474F78896F}" type="presOf" srcId="{BF0BAA57-DBA7-4C4E-B457-1ACCF8C451DA}" destId="{B0BB4FB3-CD89-45FB-A0EA-AE35072E9D44}" srcOrd="0" destOrd="0" presId="urn:microsoft.com/office/officeart/2005/8/layout/vList4"/>
    <dgm:cxn modelId="{B23C5761-DD0B-4643-AF5F-724799E8DED2}" srcId="{3C3F7036-F39E-43B9-92A0-4231A059DD9A}" destId="{FC8AEAAE-C180-48EE-863C-0189E34E0BE1}" srcOrd="3" destOrd="0" parTransId="{B4E36EA3-B883-43BA-B896-7AB7EAE324F4}" sibTransId="{6E9AE50A-CA2B-4761-8FDF-3D68155486F7}"/>
    <dgm:cxn modelId="{599C9F41-3D05-4872-A2B2-449A9F2C80CC}" srcId="{3C3F7036-F39E-43B9-92A0-4231A059DD9A}" destId="{FB9ADF41-CDA5-4C08-999E-F547D40FB7E9}" srcOrd="2" destOrd="0" parTransId="{465605B6-730B-41F3-94E2-2DF84C73F47A}" sibTransId="{DBDA10E0-D61E-492F-8A18-831E52FAB694}"/>
    <dgm:cxn modelId="{EDB63247-F4B9-49D2-85FD-1F7F3AFE758D}" type="presOf" srcId="{D1ABCE48-1E7A-4343-8976-EB6A73CFB4E3}" destId="{DDD5FAA7-64ED-4692-8972-8C1E34247C6B}" srcOrd="0" destOrd="0" presId="urn:microsoft.com/office/officeart/2005/8/layout/vList4"/>
    <dgm:cxn modelId="{F4FB7247-486A-4FF2-9746-F977BF257E58}" type="presOf" srcId="{FC8AEAAE-C180-48EE-863C-0189E34E0BE1}" destId="{E255F434-BD3F-480E-8005-3D559C16DF78}" srcOrd="1" destOrd="0" presId="urn:microsoft.com/office/officeart/2005/8/layout/vList4"/>
    <dgm:cxn modelId="{22D01670-1F9C-4ACF-830E-DA4EC402927A}" srcId="{3C3F7036-F39E-43B9-92A0-4231A059DD9A}" destId="{D1ABCE48-1E7A-4343-8976-EB6A73CFB4E3}" srcOrd="1" destOrd="0" parTransId="{8040D6DA-738E-4E2B-AE71-7AB6D552122B}" sibTransId="{2FECFED1-F788-4E2C-A690-9E5D7C4FC163}"/>
    <dgm:cxn modelId="{BF535F93-1D96-4A9E-AD04-D9143F18B775}" type="presOf" srcId="{FC8AEAAE-C180-48EE-863C-0189E34E0BE1}" destId="{64E45FEF-2B51-40E2-862D-7839DF6FE0E8}" srcOrd="0" destOrd="0" presId="urn:microsoft.com/office/officeart/2005/8/layout/vList4"/>
    <dgm:cxn modelId="{9B99B6B2-D35F-4D23-BDD6-59174BD4820B}" type="presOf" srcId="{D1ABCE48-1E7A-4343-8976-EB6A73CFB4E3}" destId="{8C0E08B6-59FC-4101-BF4E-30A62625108A}" srcOrd="1" destOrd="0" presId="urn:microsoft.com/office/officeart/2005/8/layout/vList4"/>
    <dgm:cxn modelId="{F96E1EBE-C1C3-40DB-8D7F-531E3A08E0A3}" srcId="{3C3F7036-F39E-43B9-92A0-4231A059DD9A}" destId="{BF0BAA57-DBA7-4C4E-B457-1ACCF8C451DA}" srcOrd="0" destOrd="0" parTransId="{41ED85AD-FF84-4595-BAD7-80CEB53A3B40}" sibTransId="{C0C52E77-F565-4691-BF0F-60AA80AACECF}"/>
    <dgm:cxn modelId="{9776CED7-9DD9-4F83-85DE-0F0A8DE6CAC1}" type="presOf" srcId="{BF0BAA57-DBA7-4C4E-B457-1ACCF8C451DA}" destId="{192E73F1-079C-4691-BC2F-B036300D722D}" srcOrd="1" destOrd="0" presId="urn:microsoft.com/office/officeart/2005/8/layout/vList4"/>
    <dgm:cxn modelId="{EC110FDA-2BD7-4552-905A-CA1DB47BBECB}" type="presOf" srcId="{3C3F7036-F39E-43B9-92A0-4231A059DD9A}" destId="{1E5F3A16-2480-478D-A013-FA9DA583AFA0}" srcOrd="0" destOrd="0" presId="urn:microsoft.com/office/officeart/2005/8/layout/vList4"/>
    <dgm:cxn modelId="{3FFD06FB-CAA8-4859-B80C-89E06D639DC3}" type="presOf" srcId="{FB9ADF41-CDA5-4C08-999E-F547D40FB7E9}" destId="{98CA4025-79CE-442D-A53A-B0C2F8696DF2}" srcOrd="0" destOrd="0" presId="urn:microsoft.com/office/officeart/2005/8/layout/vList4"/>
    <dgm:cxn modelId="{9F7D41FF-5408-4A70-B3A8-27D32D98E040}" type="presOf" srcId="{FB9ADF41-CDA5-4C08-999E-F547D40FB7E9}" destId="{433C5B97-C611-41BB-A339-5A5484F3C5DC}" srcOrd="1" destOrd="0" presId="urn:microsoft.com/office/officeart/2005/8/layout/vList4"/>
    <dgm:cxn modelId="{A08162AB-C66B-43B2-8C2E-41F630026482}" type="presParOf" srcId="{1E5F3A16-2480-478D-A013-FA9DA583AFA0}" destId="{5B8D4E10-8E94-4C55-B51B-0447CC28F623}" srcOrd="0" destOrd="0" presId="urn:microsoft.com/office/officeart/2005/8/layout/vList4"/>
    <dgm:cxn modelId="{83D58802-44F3-4DCA-9075-4024945AC150}" type="presParOf" srcId="{5B8D4E10-8E94-4C55-B51B-0447CC28F623}" destId="{B0BB4FB3-CD89-45FB-A0EA-AE35072E9D44}" srcOrd="0" destOrd="0" presId="urn:microsoft.com/office/officeart/2005/8/layout/vList4"/>
    <dgm:cxn modelId="{193CD0CB-294F-479B-BD70-914D3A3316C7}" type="presParOf" srcId="{5B8D4E10-8E94-4C55-B51B-0447CC28F623}" destId="{AF49CB74-18E7-4CD8-A10F-EA83020D794C}" srcOrd="1" destOrd="0" presId="urn:microsoft.com/office/officeart/2005/8/layout/vList4"/>
    <dgm:cxn modelId="{9690398E-A864-40BE-89A6-58D64DA8618C}" type="presParOf" srcId="{5B8D4E10-8E94-4C55-B51B-0447CC28F623}" destId="{192E73F1-079C-4691-BC2F-B036300D722D}" srcOrd="2" destOrd="0" presId="urn:microsoft.com/office/officeart/2005/8/layout/vList4"/>
    <dgm:cxn modelId="{7E6E50BF-3B10-4D71-86AB-A258DFBF6AE4}" type="presParOf" srcId="{1E5F3A16-2480-478D-A013-FA9DA583AFA0}" destId="{8F2CD212-4D0C-4FE2-9537-7E745E1EE7CF}" srcOrd="1" destOrd="0" presId="urn:microsoft.com/office/officeart/2005/8/layout/vList4"/>
    <dgm:cxn modelId="{DF1B50E7-175A-4114-BFFA-7AB0AC99116C}" type="presParOf" srcId="{1E5F3A16-2480-478D-A013-FA9DA583AFA0}" destId="{2F7B68B2-0972-4323-9CDA-DA2066926E76}" srcOrd="2" destOrd="0" presId="urn:microsoft.com/office/officeart/2005/8/layout/vList4"/>
    <dgm:cxn modelId="{EE44C656-BD46-488B-AE6F-D58550AFADA2}" type="presParOf" srcId="{2F7B68B2-0972-4323-9CDA-DA2066926E76}" destId="{DDD5FAA7-64ED-4692-8972-8C1E34247C6B}" srcOrd="0" destOrd="0" presId="urn:microsoft.com/office/officeart/2005/8/layout/vList4"/>
    <dgm:cxn modelId="{311B8FF5-1304-4116-B5A4-145125BFE8F5}" type="presParOf" srcId="{2F7B68B2-0972-4323-9CDA-DA2066926E76}" destId="{66F4A6D7-2C07-46B2-86FE-A84A568701F6}" srcOrd="1" destOrd="0" presId="urn:microsoft.com/office/officeart/2005/8/layout/vList4"/>
    <dgm:cxn modelId="{6A79A602-C429-49CE-AFAC-E660C9066F93}" type="presParOf" srcId="{2F7B68B2-0972-4323-9CDA-DA2066926E76}" destId="{8C0E08B6-59FC-4101-BF4E-30A62625108A}" srcOrd="2" destOrd="0" presId="urn:microsoft.com/office/officeart/2005/8/layout/vList4"/>
    <dgm:cxn modelId="{15F9D14C-B5EB-40DE-90AE-873869DF3649}" type="presParOf" srcId="{1E5F3A16-2480-478D-A013-FA9DA583AFA0}" destId="{304B46E2-1E89-4095-A49D-8AF3FDE7F52C}" srcOrd="3" destOrd="0" presId="urn:microsoft.com/office/officeart/2005/8/layout/vList4"/>
    <dgm:cxn modelId="{1D268920-4920-4E15-AAC1-982FC2FEB75C}" type="presParOf" srcId="{1E5F3A16-2480-478D-A013-FA9DA583AFA0}" destId="{BDD9F639-EFD6-42E3-89BD-C5EE0EC193EB}" srcOrd="4" destOrd="0" presId="urn:microsoft.com/office/officeart/2005/8/layout/vList4"/>
    <dgm:cxn modelId="{AB0250AF-3298-4460-9B83-6743DE247C6D}" type="presParOf" srcId="{BDD9F639-EFD6-42E3-89BD-C5EE0EC193EB}" destId="{98CA4025-79CE-442D-A53A-B0C2F8696DF2}" srcOrd="0" destOrd="0" presId="urn:microsoft.com/office/officeart/2005/8/layout/vList4"/>
    <dgm:cxn modelId="{3F4122E1-04AB-49E4-AA1D-7F81975E8A42}" type="presParOf" srcId="{BDD9F639-EFD6-42E3-89BD-C5EE0EC193EB}" destId="{A85E65EA-F16B-4A00-B7BD-A814F49014F2}" srcOrd="1" destOrd="0" presId="urn:microsoft.com/office/officeart/2005/8/layout/vList4"/>
    <dgm:cxn modelId="{F6C4F16E-2537-4EB6-B020-F9326C138436}" type="presParOf" srcId="{BDD9F639-EFD6-42E3-89BD-C5EE0EC193EB}" destId="{433C5B97-C611-41BB-A339-5A5484F3C5DC}" srcOrd="2" destOrd="0" presId="urn:microsoft.com/office/officeart/2005/8/layout/vList4"/>
    <dgm:cxn modelId="{8378B3EB-F461-45FD-9F43-60A2C2E644E4}" type="presParOf" srcId="{1E5F3A16-2480-478D-A013-FA9DA583AFA0}" destId="{0B971F21-07F2-4160-A948-DA1D83EE1FE6}" srcOrd="5" destOrd="0" presId="urn:microsoft.com/office/officeart/2005/8/layout/vList4"/>
    <dgm:cxn modelId="{F4DBD3B1-5DA0-4820-B9F6-D2902716A7FB}" type="presParOf" srcId="{1E5F3A16-2480-478D-A013-FA9DA583AFA0}" destId="{01142F7B-13BC-48C7-BBA5-AAF92F7A4C81}" srcOrd="6" destOrd="0" presId="urn:microsoft.com/office/officeart/2005/8/layout/vList4"/>
    <dgm:cxn modelId="{715B9DFA-C062-4DCA-B532-E6704265E562}" type="presParOf" srcId="{01142F7B-13BC-48C7-BBA5-AAF92F7A4C81}" destId="{64E45FEF-2B51-40E2-862D-7839DF6FE0E8}" srcOrd="0" destOrd="0" presId="urn:microsoft.com/office/officeart/2005/8/layout/vList4"/>
    <dgm:cxn modelId="{9443AAE3-CF2A-4D20-952B-320E4BA1B5DA}" type="presParOf" srcId="{01142F7B-13BC-48C7-BBA5-AAF92F7A4C81}" destId="{B824A248-2C9C-446B-ABEA-99E001CF6C46}" srcOrd="1" destOrd="0" presId="urn:microsoft.com/office/officeart/2005/8/layout/vList4"/>
    <dgm:cxn modelId="{30B0D0D6-319D-4C11-9DFD-96DA16DFA64D}" type="presParOf" srcId="{01142F7B-13BC-48C7-BBA5-AAF92F7A4C81}" destId="{E255F434-BD3F-480E-8005-3D559C16DF78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BB4FB3-CD89-45FB-A0EA-AE35072E9D44}">
      <dsp:nvSpPr>
        <dsp:cNvPr id="0" name=""/>
        <dsp:cNvSpPr/>
      </dsp:nvSpPr>
      <dsp:spPr>
        <a:xfrm>
          <a:off x="0" y="0"/>
          <a:ext cx="6264000" cy="137221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150000"/>
            </a:lnSpc>
            <a:spcBef>
              <a:spcPct val="0"/>
            </a:spcBef>
            <a:spcAft>
              <a:spcPts val="600"/>
            </a:spcAft>
            <a:buNone/>
          </a:pP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Ogólnopolskie Pogotowie dla Ofiar Przemocy w Rodzinie </a:t>
          </a:r>
          <a:b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„Niebieska Linia" tel. 800 12 00 02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całodobowa i bezpłatna), </a:t>
          </a:r>
          <a:b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 poniedziałki w godz. 18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można rozmawiać z konsultantem </a:t>
          </a:r>
          <a:b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w języku angielskim, a we wtorki w godz. 18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w języku rosyjskim</a:t>
          </a:r>
        </a:p>
      </dsp:txBody>
      <dsp:txXfrm>
        <a:off x="1430212" y="40191"/>
        <a:ext cx="4793596" cy="1291836"/>
      </dsp:txXfrm>
    </dsp:sp>
    <dsp:sp modelId="{AF49CB74-18E7-4CD8-A10F-EA83020D794C}">
      <dsp:nvSpPr>
        <dsp:cNvPr id="0" name=""/>
        <dsp:cNvSpPr/>
      </dsp:nvSpPr>
      <dsp:spPr>
        <a:xfrm>
          <a:off x="137221" y="137221"/>
          <a:ext cx="1252800" cy="109777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D5FAA7-64ED-4692-8972-8C1E34247C6B}">
      <dsp:nvSpPr>
        <dsp:cNvPr id="0" name=""/>
        <dsp:cNvSpPr/>
      </dsp:nvSpPr>
      <dsp:spPr>
        <a:xfrm>
          <a:off x="0" y="1509440"/>
          <a:ext cx="6264000" cy="137221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150000"/>
            </a:lnSpc>
            <a:spcBef>
              <a:spcPct val="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Dyżur prawny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tel. (22) 666 28 50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płatna, czynna w poniedziałek </a:t>
          </a:r>
          <a:b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 wtorek w godzinach 17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–21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 oraz </a:t>
          </a: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tel. 800 12 00 02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bezpłatna, czynna w środę w godzinach 18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–22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00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).</a:t>
          </a:r>
        </a:p>
      </dsp:txBody>
      <dsp:txXfrm>
        <a:off x="1430212" y="1549631"/>
        <a:ext cx="4793596" cy="1291836"/>
      </dsp:txXfrm>
    </dsp:sp>
    <dsp:sp modelId="{66F4A6D7-2C07-46B2-86FE-A84A568701F6}">
      <dsp:nvSpPr>
        <dsp:cNvPr id="0" name=""/>
        <dsp:cNvSpPr/>
      </dsp:nvSpPr>
      <dsp:spPr>
        <a:xfrm>
          <a:off x="137221" y="1646662"/>
          <a:ext cx="1252800" cy="109777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rcRect/>
          <a:stretch>
            <a:fillRect l="-9000" r="-9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8CA4025-79CE-442D-A53A-B0C2F8696DF2}">
      <dsp:nvSpPr>
        <dsp:cNvPr id="0" name=""/>
        <dsp:cNvSpPr/>
      </dsp:nvSpPr>
      <dsp:spPr>
        <a:xfrm>
          <a:off x="0" y="3018881"/>
          <a:ext cx="6264000" cy="137221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150000"/>
            </a:lnSpc>
            <a:spcBef>
              <a:spcPct val="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Poradnia e-mailowa: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niebieskalinia@niebieskalinia.info. Członkowie rodzin z problemem przemocy i problemem alkoholowym mogą skonsultować się także przez </a:t>
          </a: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SKYPE: </a:t>
          </a:r>
          <a:r>
            <a:rPr lang="pl-PL" sz="1200" b="1" kern="1200" dirty="0" err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pogotowie.niebieska.linia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ze specjalistą z zakresu przeciwdziałania przemocy w rodzinie – konsultanci posługują się językiem migowym. </a:t>
          </a:r>
        </a:p>
      </dsp:txBody>
      <dsp:txXfrm>
        <a:off x="1430212" y="3059072"/>
        <a:ext cx="4793596" cy="1291836"/>
      </dsp:txXfrm>
    </dsp:sp>
    <dsp:sp modelId="{A85E65EA-F16B-4A00-B7BD-A814F49014F2}">
      <dsp:nvSpPr>
        <dsp:cNvPr id="0" name=""/>
        <dsp:cNvSpPr/>
      </dsp:nvSpPr>
      <dsp:spPr>
        <a:xfrm>
          <a:off x="137221" y="3156103"/>
          <a:ext cx="1252800" cy="109777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rcRect/>
          <a:stretch>
            <a:fillRect t="-10000" b="-10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E45FEF-2B51-40E2-862D-7839DF6FE0E8}">
      <dsp:nvSpPr>
        <dsp:cNvPr id="0" name=""/>
        <dsp:cNvSpPr/>
      </dsp:nvSpPr>
      <dsp:spPr>
        <a:xfrm>
          <a:off x="0" y="4528321"/>
          <a:ext cx="6264000" cy="137221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150000"/>
            </a:lnSpc>
            <a:spcBef>
              <a:spcPct val="0"/>
            </a:spcBef>
            <a:spcAft>
              <a:spcPts val="600"/>
            </a:spcAft>
            <a:buFont typeface="Symbol" panose="05050102010706020507" pitchFamily="18" charset="2"/>
            <a:buNone/>
          </a:pP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Policyjny telefon zaufania dla osób doznających przemocy domowej </a:t>
          </a:r>
          <a:b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</a:br>
          <a:r>
            <a:rPr lang="pl-PL" sz="1200" b="1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nr 800 120 226 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(linia bezpłatna przy połączeniu z telefonów stacjonarnych, czynna codziennie w godzinach od 9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do 15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, od godz. 15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do 9</a:t>
          </a:r>
          <a:r>
            <a:rPr lang="pl-PL" sz="1200" kern="1200" baseline="300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30</a:t>
          </a:r>
          <a:r>
            <a:rPr lang="pl-PL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włączony jest automat).</a:t>
          </a:r>
        </a:p>
      </dsp:txBody>
      <dsp:txXfrm>
        <a:off x="1430212" y="4568512"/>
        <a:ext cx="4793596" cy="1291836"/>
      </dsp:txXfrm>
    </dsp:sp>
    <dsp:sp modelId="{B824A248-2C9C-446B-ABEA-99E001CF6C46}">
      <dsp:nvSpPr>
        <dsp:cNvPr id="0" name=""/>
        <dsp:cNvSpPr/>
      </dsp:nvSpPr>
      <dsp:spPr>
        <a:xfrm>
          <a:off x="137221" y="4665543"/>
          <a:ext cx="1252800" cy="1097775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rcRect/>
          <a:stretch>
            <a:fillRect l="-1000" r="-1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Wronka</dc:creator>
  <cp:keywords/>
  <dc:description/>
  <cp:lastModifiedBy>Luiza Wronka</cp:lastModifiedBy>
  <cp:revision>2</cp:revision>
  <dcterms:created xsi:type="dcterms:W3CDTF">2023-11-23T08:21:00Z</dcterms:created>
  <dcterms:modified xsi:type="dcterms:W3CDTF">2023-11-23T08:21:00Z</dcterms:modified>
</cp:coreProperties>
</file>