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5" w:rsidRDefault="009A1B85"/>
    <w:tbl>
      <w:tblPr>
        <w:tblStyle w:val="Mriekatabuky"/>
        <w:tblW w:w="0" w:type="auto"/>
        <w:tblLook w:val="04A0"/>
      </w:tblPr>
      <w:tblGrid>
        <w:gridCol w:w="1101"/>
        <w:gridCol w:w="1558"/>
        <w:gridCol w:w="10207"/>
      </w:tblGrid>
      <w:tr w:rsidR="009A1B85" w:rsidTr="009A1B85">
        <w:tc>
          <w:tcPr>
            <w:tcW w:w="12866" w:type="dxa"/>
            <w:gridSpan w:val="3"/>
          </w:tcPr>
          <w:p w:rsidR="009A1B85" w:rsidRPr="009A1B85" w:rsidRDefault="009A1B85" w:rsidP="009A1B8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Základná škola, Školská 389, 094 13 Sačurov</w:t>
            </w:r>
          </w:p>
          <w:p w:rsid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Tematický výchovno-vzdelávací plán</w:t>
            </w:r>
          </w:p>
          <w:p w:rsid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Predmet: Informatika</w:t>
            </w:r>
          </w:p>
          <w:p w:rsidR="009A1B85" w:rsidRP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Ročník: siedmy, variant A</w:t>
            </w:r>
          </w:p>
          <w:p w:rsidR="009A1B85" w:rsidRPr="009A1B85" w:rsidRDefault="009A1B85" w:rsidP="00A058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Počet hodín týždenne: 1</w:t>
            </w:r>
          </w:p>
          <w:p w:rsidR="009A1B85" w:rsidRPr="009A1B85" w:rsidRDefault="009A1B85" w:rsidP="00A05886">
            <w:pPr>
              <w:rPr>
                <w:rFonts w:ascii="Constantia" w:hAnsi="Constantia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Celkový počet hodín: 33</w:t>
            </w:r>
          </w:p>
        </w:tc>
      </w:tr>
      <w:tr w:rsidR="009A1B85" w:rsidTr="00657667">
        <w:tc>
          <w:tcPr>
            <w:tcW w:w="1101" w:type="dxa"/>
            <w:tcBorders>
              <w:left w:val="nil"/>
              <w:bottom w:val="nil"/>
            </w:tcBorders>
          </w:tcPr>
          <w:p w:rsidR="009A1B85" w:rsidRPr="00EE09B8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Pr="00EE09B8" w:rsidRDefault="00657667" w:rsidP="00657667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Počet hodí</w:t>
            </w:r>
            <w:r w:rsidR="009A1B85" w:rsidRPr="00EE09B8">
              <w:rPr>
                <w:rFonts w:ascii="Constantia" w:hAnsi="Constantia"/>
                <w:sz w:val="24"/>
              </w:rPr>
              <w:t>n</w:t>
            </w:r>
          </w:p>
        </w:tc>
        <w:tc>
          <w:tcPr>
            <w:tcW w:w="10207" w:type="dxa"/>
          </w:tcPr>
          <w:p w:rsidR="009A1B85" w:rsidRPr="00EE09B8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Tematický celok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Úvodná hodina - pr</w:t>
            </w:r>
            <w:r>
              <w:rPr>
                <w:rFonts w:ascii="Constantia" w:hAnsi="Constantia"/>
              </w:rPr>
              <w:t>evádzkový poriadok PC učebne, B</w:t>
            </w:r>
            <w:r w:rsidRPr="00382466">
              <w:rPr>
                <w:rFonts w:ascii="Constantia" w:hAnsi="Constantia"/>
              </w:rPr>
              <w:t>O</w:t>
            </w:r>
            <w:r>
              <w:rPr>
                <w:rFonts w:ascii="Constantia" w:hAnsi="Constantia"/>
              </w:rPr>
              <w:t>Z</w:t>
            </w:r>
            <w:r w:rsidRPr="00382466">
              <w:rPr>
                <w:rFonts w:ascii="Constantia" w:hAnsi="Constantia"/>
              </w:rPr>
              <w:t xml:space="preserve">P, sedenie, výška stoličky, osvetlenie 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Opakovanie základných častí PC zostavy na obrázkoch aj reálnom modeli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Informácie okolo nás</w:t>
            </w:r>
          </w:p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Textový dokument, čísla, znaky, slová</w:t>
            </w:r>
            <w:r>
              <w:rPr>
                <w:rFonts w:ascii="Constantia" w:hAnsi="Constantia"/>
              </w:rPr>
              <w:t>, vety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F75CAE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Vkladanie klipartu, wordartu, úprava textu pomocou efektov, farieb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Zručnosť v práci s textom – estetická úprava textu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B31848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Ukladanie textových a obrázkových informácií do súborov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F4797D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Práca s obrázkom - kopírovanie, prilepenie, otáčanie, prevrátenie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157752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MS Word – vkladanie a formátovanie jednoduchej tabuľky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CD2C20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Komunikácia prostredníctvom IKT</w:t>
            </w:r>
          </w:p>
          <w:p w:rsidR="009A1B85" w:rsidRPr="00382466" w:rsidRDefault="009A1B85" w:rsidP="00CD2C20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E-mail, poštový program, e-mailová adresa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0A4298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Bezpečné a etické správanie sa v e-mailovej komunikácii - spam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E001DC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Posielanie a prijímanie jednoduchých listov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F9596C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D419D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www, webový prehliadač, webová stránka, odkaz, vyhľadávanie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F9596C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636BEF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Kľúčové slovo – vyhľadávanie a triedenie informácií a obrázkov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011F61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Používanie informácií a obrázkov z internetu – tvorba projektu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C209E1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Detské webové stránky, online hry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C25297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Školský portál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794BDB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Postupy, riešenie problémov</w:t>
            </w:r>
          </w:p>
          <w:p w:rsidR="009A1B85" w:rsidRPr="00382466" w:rsidRDefault="009A1B85" w:rsidP="00794BDB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Detský programovací jazyk, elementárne príkazy – riešenie hlavolamov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081E87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Bludisko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8072CB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Obrázková stavebnica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Práca v programe Skicár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Práca v programe Skicár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Práca v programe LogoMotion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4077E5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Didaktické online hry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Princípy fungovania IKT</w:t>
            </w:r>
          </w:p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</w:t>
            </w:r>
            <w:r w:rsidRPr="00382466">
              <w:rPr>
                <w:rFonts w:ascii="Constantia" w:hAnsi="Constantia"/>
              </w:rPr>
              <w:t>unkcie vybraných klávesov: Esc, Ctrl, Alt, Shift, Backspace, Enter, NumLock, CapsLock, Ctrl+c, Ctrl+v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Tlačiareň - funkcia tlačiarne, zapínanie, vypínanie, vkladanie papiera, náhľad, tlačenie textu, obrázka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CD mechanika - ovládanie, spustenie CD, DVD, USB - pamäťový kľúč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 w:rsidRPr="000D67AB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Práca s DVD, spúšťanie filmu, hudby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 w:rsidRPr="00382466">
              <w:rPr>
                <w:rFonts w:ascii="Constantia" w:hAnsi="Constantia"/>
              </w:rPr>
              <w:t>Ukladanie informácií: súbor, meno súboru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Vytváranie priečinkov, ukladanie do priečinkov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Informačná spoločnosť</w:t>
            </w:r>
          </w:p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Informačné technológie v škole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Využívanie edukačných programov a hier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CC6F6B">
            <w:pPr>
              <w:jc w:val="center"/>
            </w:pPr>
            <w:r w:rsidRPr="00610C24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Bezpečnosť počítača, správne používanie hesiel</w:t>
            </w:r>
          </w:p>
        </w:tc>
      </w:tr>
      <w:tr w:rsidR="009A1B85" w:rsidTr="00657667">
        <w:tc>
          <w:tcPr>
            <w:tcW w:w="1101" w:type="dxa"/>
            <w:tcBorders>
              <w:top w:val="nil"/>
              <w:left w:val="nil"/>
            </w:tcBorders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</w:p>
        </w:tc>
        <w:tc>
          <w:tcPr>
            <w:tcW w:w="1558" w:type="dxa"/>
          </w:tcPr>
          <w:p w:rsidR="009A1B85" w:rsidRDefault="009A1B85" w:rsidP="00CC6F6B">
            <w:pPr>
              <w:jc w:val="center"/>
            </w:pPr>
            <w:r w:rsidRPr="00610C24">
              <w:rPr>
                <w:rFonts w:ascii="Constantia" w:hAnsi="Constantia"/>
                <w:sz w:val="24"/>
              </w:rPr>
              <w:t>1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Voľný čas a IKT</w:t>
            </w:r>
          </w:p>
          <w:p w:rsidR="009A1B85" w:rsidRPr="00382466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Počítačové hry, hudba filmy</w:t>
            </w:r>
          </w:p>
        </w:tc>
      </w:tr>
      <w:tr w:rsidR="009A1B85" w:rsidTr="00657667">
        <w:tc>
          <w:tcPr>
            <w:tcW w:w="1101" w:type="dxa"/>
          </w:tcPr>
          <w:p w:rsidR="009A1B85" w:rsidRDefault="009A1B85" w:rsidP="00EE09B8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Spolu</w:t>
            </w:r>
          </w:p>
        </w:tc>
        <w:tc>
          <w:tcPr>
            <w:tcW w:w="1558" w:type="dxa"/>
          </w:tcPr>
          <w:p w:rsidR="009A1B85" w:rsidRDefault="009A1B85" w:rsidP="00CC6F6B">
            <w:pPr>
              <w:jc w:val="center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33 hodín</w:t>
            </w:r>
          </w:p>
        </w:tc>
        <w:tc>
          <w:tcPr>
            <w:tcW w:w="10207" w:type="dxa"/>
          </w:tcPr>
          <w:p w:rsidR="009A1B85" w:rsidRDefault="009A1B85" w:rsidP="002410D3">
            <w:pPr>
              <w:pStyle w:val="Default"/>
              <w:jc w:val="both"/>
              <w:rPr>
                <w:rFonts w:ascii="Constantia" w:hAnsi="Constantia"/>
              </w:rPr>
            </w:pPr>
          </w:p>
        </w:tc>
      </w:tr>
    </w:tbl>
    <w:p w:rsidR="00511AF1" w:rsidRPr="00EE09B8" w:rsidRDefault="00511AF1" w:rsidP="00EE09B8">
      <w:pPr>
        <w:jc w:val="center"/>
        <w:rPr>
          <w:rFonts w:ascii="Constantia" w:hAnsi="Constantia"/>
        </w:rPr>
      </w:pPr>
    </w:p>
    <w:sectPr w:rsidR="00511AF1" w:rsidRPr="00EE09B8" w:rsidSect="007F2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46" w:rsidRDefault="00441E46" w:rsidP="00EE09B8">
      <w:pPr>
        <w:spacing w:after="0" w:line="240" w:lineRule="auto"/>
      </w:pPr>
      <w:r>
        <w:separator/>
      </w:r>
    </w:p>
  </w:endnote>
  <w:endnote w:type="continuationSeparator" w:id="1">
    <w:p w:rsidR="00441E46" w:rsidRDefault="00441E46" w:rsidP="00EE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46" w:rsidRDefault="00441E46" w:rsidP="00EE09B8">
      <w:pPr>
        <w:spacing w:after="0" w:line="240" w:lineRule="auto"/>
      </w:pPr>
      <w:r>
        <w:separator/>
      </w:r>
    </w:p>
  </w:footnote>
  <w:footnote w:type="continuationSeparator" w:id="1">
    <w:p w:rsidR="00441E46" w:rsidRDefault="00441E46" w:rsidP="00EE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33"/>
    <w:rsid w:val="000E0734"/>
    <w:rsid w:val="000F1E30"/>
    <w:rsid w:val="00191669"/>
    <w:rsid w:val="00291F21"/>
    <w:rsid w:val="002B7A3A"/>
    <w:rsid w:val="00441E46"/>
    <w:rsid w:val="00475880"/>
    <w:rsid w:val="00511AF1"/>
    <w:rsid w:val="00577D60"/>
    <w:rsid w:val="00657667"/>
    <w:rsid w:val="00695C1D"/>
    <w:rsid w:val="00746489"/>
    <w:rsid w:val="007F2233"/>
    <w:rsid w:val="00833069"/>
    <w:rsid w:val="008467F3"/>
    <w:rsid w:val="008530D3"/>
    <w:rsid w:val="00944B04"/>
    <w:rsid w:val="00994685"/>
    <w:rsid w:val="009A1B85"/>
    <w:rsid w:val="00B171C7"/>
    <w:rsid w:val="00B45B3B"/>
    <w:rsid w:val="00C01257"/>
    <w:rsid w:val="00C06343"/>
    <w:rsid w:val="00C105AE"/>
    <w:rsid w:val="00C243F1"/>
    <w:rsid w:val="00C46C60"/>
    <w:rsid w:val="00C7635C"/>
    <w:rsid w:val="00CB733F"/>
    <w:rsid w:val="00CC6F6B"/>
    <w:rsid w:val="00E235E9"/>
    <w:rsid w:val="00EC7EFC"/>
    <w:rsid w:val="00EE09B8"/>
    <w:rsid w:val="00F1742E"/>
    <w:rsid w:val="00F360C8"/>
    <w:rsid w:val="00F9596C"/>
    <w:rsid w:val="00FA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2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9B8"/>
  </w:style>
  <w:style w:type="paragraph" w:styleId="Pta">
    <w:name w:val="footer"/>
    <w:basedOn w:val="Normlny"/>
    <w:link w:val="PtaChar"/>
    <w:uiPriority w:val="99"/>
    <w:semiHidden/>
    <w:unhideWhenUsed/>
    <w:rsid w:val="00EE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E09B8"/>
  </w:style>
  <w:style w:type="paragraph" w:styleId="Textbubliny">
    <w:name w:val="Balloon Text"/>
    <w:basedOn w:val="Normlny"/>
    <w:link w:val="TextbublinyChar"/>
    <w:uiPriority w:val="99"/>
    <w:semiHidden/>
    <w:unhideWhenUsed/>
    <w:rsid w:val="00EE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9B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235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959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Palko</cp:lastModifiedBy>
  <cp:revision>12</cp:revision>
  <dcterms:created xsi:type="dcterms:W3CDTF">2016-06-22T06:48:00Z</dcterms:created>
  <dcterms:modified xsi:type="dcterms:W3CDTF">2023-04-04T17:32:00Z</dcterms:modified>
</cp:coreProperties>
</file>