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C4E96" w14:textId="77777777" w:rsidR="004A340C" w:rsidRPr="004A340C" w:rsidRDefault="004A340C" w:rsidP="00E46043">
      <w:pPr>
        <w:pStyle w:val="slovannadpisZsnH"/>
      </w:pPr>
    </w:p>
    <w:p w14:paraId="41A33720" w14:textId="011C869D" w:rsidR="00FD6B15" w:rsidRPr="0028780C" w:rsidRDefault="00FD6B15" w:rsidP="003224F7">
      <w:pPr>
        <w:jc w:val="center"/>
        <w:rPr>
          <w:rFonts w:cs="Times New Roman"/>
          <w:b/>
          <w:sz w:val="36"/>
          <w:szCs w:val="36"/>
        </w:rPr>
      </w:pPr>
      <w:r w:rsidRPr="0028780C">
        <w:rPr>
          <w:rFonts w:cs="Times New Roman"/>
          <w:b/>
          <w:sz w:val="36"/>
          <w:szCs w:val="36"/>
        </w:rPr>
        <w:t>V Ý Z V A</w:t>
      </w:r>
    </w:p>
    <w:p w14:paraId="2D86A303" w14:textId="5426DFA1" w:rsidR="00FD6B15" w:rsidRPr="0028780C" w:rsidRDefault="00FD6B15" w:rsidP="003224F7">
      <w:pPr>
        <w:jc w:val="center"/>
        <w:rPr>
          <w:rFonts w:cs="Times New Roman"/>
          <w:b/>
          <w:sz w:val="28"/>
          <w:szCs w:val="28"/>
        </w:rPr>
      </w:pPr>
      <w:r w:rsidRPr="0028780C">
        <w:rPr>
          <w:rFonts w:cs="Times New Roman"/>
          <w:b/>
          <w:sz w:val="28"/>
          <w:szCs w:val="28"/>
        </w:rPr>
        <w:t>na predkladanie ponúk</w:t>
      </w:r>
    </w:p>
    <w:p w14:paraId="02A6BC1A" w14:textId="77777777" w:rsidR="0028780C" w:rsidRDefault="0028780C" w:rsidP="0028780C">
      <w:pPr>
        <w:jc w:val="center"/>
        <w:rPr>
          <w:rFonts w:cs="Times New Roman"/>
          <w:b/>
          <w:bCs/>
          <w:sz w:val="28"/>
          <w:szCs w:val="28"/>
        </w:rPr>
      </w:pPr>
      <w:r w:rsidRPr="0028780C">
        <w:rPr>
          <w:rFonts w:cs="Times New Roman"/>
          <w:b/>
          <w:bCs/>
          <w:sz w:val="28"/>
          <w:szCs w:val="28"/>
        </w:rPr>
        <w:t xml:space="preserve">pre určenie predpokladanej hodnoty zákazky </w:t>
      </w:r>
    </w:p>
    <w:p w14:paraId="5ECDF28A" w14:textId="0F6DCEE4" w:rsidR="0028780C" w:rsidRPr="0028780C" w:rsidRDefault="0028780C" w:rsidP="0028780C">
      <w:pPr>
        <w:jc w:val="center"/>
        <w:rPr>
          <w:rFonts w:cs="Times New Roman"/>
          <w:b/>
          <w:bCs/>
          <w:sz w:val="28"/>
          <w:szCs w:val="28"/>
        </w:rPr>
      </w:pPr>
      <w:r w:rsidRPr="0028780C">
        <w:rPr>
          <w:rFonts w:cs="Times New Roman"/>
          <w:b/>
          <w:bCs/>
          <w:sz w:val="28"/>
          <w:szCs w:val="28"/>
        </w:rPr>
        <w:t xml:space="preserve">a zároveň pre určenie úspešného uchádzača </w:t>
      </w:r>
    </w:p>
    <w:p w14:paraId="06EBD334" w14:textId="77777777" w:rsidR="003C098A" w:rsidRPr="0028780C" w:rsidRDefault="003C098A" w:rsidP="00E46043">
      <w:pPr>
        <w:pStyle w:val="slovannadpisZsnH"/>
        <w:rPr>
          <w:rFonts w:ascii="Times New Roman" w:hAnsi="Times New Roman" w:cs="Times New Roman"/>
          <w:sz w:val="23"/>
        </w:rPr>
      </w:pPr>
    </w:p>
    <w:p w14:paraId="3A591498" w14:textId="3D05743E" w:rsidR="003C098A" w:rsidRPr="0028780C" w:rsidRDefault="003C098A" w:rsidP="003C098A">
      <w:pPr>
        <w:ind w:firstLine="708"/>
        <w:rPr>
          <w:rFonts w:cs="Times New Roman"/>
          <w:szCs w:val="23"/>
        </w:rPr>
      </w:pPr>
      <w:r w:rsidRPr="0028780C">
        <w:rPr>
          <w:rFonts w:cs="Times New Roman"/>
          <w:szCs w:val="23"/>
        </w:rPr>
        <w:t>Obchodná akadémia, Kapušianska 2, Michalovce je verejným obstarávateľom (ďalej len „verejný obstarávateľ“) podľa § 7 zákona č. 343/2015 Z. z. o verejnom obstarávaní a o zmene a doplnení niektorých zákonov v znení neskorších predpisov (ďalej iba „zákon o verejnom obstarávaní“).</w:t>
      </w:r>
    </w:p>
    <w:p w14:paraId="0677ECC7" w14:textId="3838E025" w:rsidR="003C098A" w:rsidRPr="0028780C" w:rsidRDefault="003C098A" w:rsidP="003C098A">
      <w:pPr>
        <w:ind w:firstLine="540"/>
        <w:rPr>
          <w:rFonts w:cs="Times New Roman"/>
          <w:szCs w:val="23"/>
        </w:rPr>
      </w:pPr>
      <w:r w:rsidRPr="0028780C">
        <w:rPr>
          <w:rFonts w:cs="Times New Roman"/>
          <w:szCs w:val="23"/>
        </w:rPr>
        <w:t xml:space="preserve">Výzva na predkladanie cenovej ponuky slúži prednostne na určenie predpokladanej hodnoty zákazky v zmysle § 6 zákona o verejnom obstarávaní  a následne na zadávanie zákazky (za predpokladu, že na základe predložených cenových ponúk sa preukáže, že predpokladaná hodnota zákazky je nižšia ako 50 000,- € bez DPH) podľa § 117 zákona o verejnom obstarávaní,  všetko za podmienky, že oslovené hospodárske subjekty v postavení uchádzača budú spĺňať stanovené podmienky účasti a požiadavky na predmet zákazky určené v tejto výzve. </w:t>
      </w:r>
    </w:p>
    <w:p w14:paraId="41C354CD" w14:textId="68718B67" w:rsidR="003C098A" w:rsidRPr="0028780C" w:rsidRDefault="003C098A" w:rsidP="003C098A">
      <w:pPr>
        <w:rPr>
          <w:rFonts w:cs="Times New Roman"/>
          <w:szCs w:val="23"/>
        </w:rPr>
      </w:pPr>
      <w:r w:rsidRPr="0028780C">
        <w:rPr>
          <w:rFonts w:cs="Times New Roman"/>
          <w:szCs w:val="23"/>
        </w:rPr>
        <w:tab/>
      </w:r>
      <w:r w:rsidRPr="0028780C">
        <w:rPr>
          <w:rFonts w:cs="Times New Roman"/>
          <w:szCs w:val="23"/>
        </w:rPr>
        <w:tab/>
      </w:r>
      <w:r w:rsidRPr="0028780C">
        <w:rPr>
          <w:rFonts w:cs="Times New Roman"/>
          <w:szCs w:val="23"/>
        </w:rPr>
        <w:tab/>
      </w:r>
      <w:r w:rsidRPr="0028780C">
        <w:rPr>
          <w:rFonts w:cs="Times New Roman"/>
          <w:szCs w:val="23"/>
        </w:rPr>
        <w:tab/>
      </w:r>
      <w:r w:rsidRPr="0028780C">
        <w:rPr>
          <w:rFonts w:cs="Times New Roman"/>
          <w:szCs w:val="23"/>
        </w:rPr>
        <w:tab/>
      </w:r>
      <w:r w:rsidRPr="0028780C">
        <w:rPr>
          <w:rFonts w:cs="Times New Roman"/>
          <w:szCs w:val="23"/>
        </w:rPr>
        <w:tab/>
      </w:r>
      <w:r w:rsidRPr="0028780C">
        <w:rPr>
          <w:rFonts w:cs="Times New Roman"/>
          <w:szCs w:val="23"/>
        </w:rPr>
        <w:tab/>
      </w:r>
      <w:r w:rsidRPr="0028780C">
        <w:rPr>
          <w:rFonts w:cs="Times New Roman"/>
          <w:szCs w:val="23"/>
        </w:rPr>
        <w:tab/>
      </w:r>
      <w:r w:rsidRPr="0028780C">
        <w:rPr>
          <w:rFonts w:cs="Times New Roman"/>
          <w:szCs w:val="23"/>
        </w:rPr>
        <w:tab/>
      </w:r>
      <w:r w:rsidRPr="0028780C">
        <w:rPr>
          <w:rFonts w:cs="Times New Roman"/>
          <w:szCs w:val="23"/>
        </w:rPr>
        <w:tab/>
        <w:t xml:space="preserve">Verejný obstarávateľ upozorňuje, že uchádzači, ktorých verejný obstarávateľ osloví na predloženie cenovej ponuky touto výzvou a ktorí predložia cenovú ponuku nie sú oprávnení uplatniť v danom postupe zadávanie zákazky revízne postupy podľa zákona o verejnom obstarávaní a nevyplývajú im z predloženia cenových ponúk žiadne nároky na uzatvorenie zmluvy na plnenie predmetu zákazky ani iné finančné nároky na úhradu nákladov spojených s vyhotovením a predložením cenovej ponuky. </w:t>
      </w:r>
    </w:p>
    <w:p w14:paraId="18095D9D" w14:textId="77777777" w:rsidR="003C098A" w:rsidRPr="0028780C" w:rsidRDefault="003C098A" w:rsidP="00E46043">
      <w:pPr>
        <w:pStyle w:val="slovannadpisZsnH"/>
        <w:rPr>
          <w:rFonts w:ascii="Times New Roman" w:hAnsi="Times New Roman" w:cs="Times New Roman"/>
          <w:sz w:val="23"/>
        </w:rPr>
      </w:pPr>
    </w:p>
    <w:p w14:paraId="2D62FCD2" w14:textId="66752173" w:rsidR="00FD6B15" w:rsidRPr="0028780C" w:rsidRDefault="00D42F01" w:rsidP="00E46043">
      <w:pPr>
        <w:pStyle w:val="slovannadpisZsnH"/>
        <w:rPr>
          <w:rFonts w:ascii="Times New Roman" w:hAnsi="Times New Roman" w:cs="Times New Roman"/>
          <w:sz w:val="23"/>
        </w:rPr>
      </w:pPr>
      <w:r>
        <w:rPr>
          <w:rFonts w:ascii="Times New Roman" w:hAnsi="Times New Roman" w:cs="Times New Roman"/>
          <w:sz w:val="23"/>
        </w:rPr>
        <w:t xml:space="preserve">1. </w:t>
      </w:r>
      <w:r w:rsidR="00D06C38" w:rsidRPr="0028780C">
        <w:rPr>
          <w:rFonts w:ascii="Times New Roman" w:hAnsi="Times New Roman" w:cs="Times New Roman"/>
          <w:sz w:val="23"/>
        </w:rPr>
        <w:t>Identifikácia verejného obstarávateľa</w:t>
      </w:r>
    </w:p>
    <w:p w14:paraId="08D17D2B" w14:textId="021EE150" w:rsidR="00A21004" w:rsidRPr="0028780C" w:rsidRDefault="00D06C38" w:rsidP="00A21004">
      <w:pPr>
        <w:rPr>
          <w:rFonts w:cs="Times New Roman"/>
          <w:szCs w:val="23"/>
        </w:rPr>
      </w:pPr>
      <w:r w:rsidRPr="0028780C">
        <w:rPr>
          <w:rFonts w:cs="Times New Roman"/>
          <w:szCs w:val="23"/>
        </w:rPr>
        <w:t>Názov verejného obstarávateľa:</w:t>
      </w:r>
      <w:r w:rsidR="003C098A" w:rsidRPr="0028780C">
        <w:rPr>
          <w:rFonts w:cs="Times New Roman"/>
          <w:szCs w:val="23"/>
        </w:rPr>
        <w:tab/>
      </w:r>
      <w:r w:rsidR="003C098A" w:rsidRPr="0028780C">
        <w:rPr>
          <w:rFonts w:cs="Times New Roman"/>
          <w:szCs w:val="23"/>
        </w:rPr>
        <w:tab/>
      </w:r>
      <w:r w:rsidR="003C098A" w:rsidRPr="0028780C">
        <w:rPr>
          <w:rFonts w:cs="Times New Roman"/>
          <w:szCs w:val="23"/>
        </w:rPr>
        <w:tab/>
      </w:r>
      <w:r w:rsidR="003C098A" w:rsidRPr="0028780C">
        <w:rPr>
          <w:rFonts w:cs="Times New Roman"/>
          <w:szCs w:val="23"/>
        </w:rPr>
        <w:tab/>
      </w:r>
      <w:r w:rsidR="003C098A" w:rsidRPr="0028780C">
        <w:rPr>
          <w:rFonts w:cs="Times New Roman"/>
          <w:szCs w:val="23"/>
        </w:rPr>
        <w:tab/>
      </w:r>
      <w:r w:rsidR="003C098A" w:rsidRPr="0028780C">
        <w:rPr>
          <w:rFonts w:cs="Times New Roman"/>
          <w:szCs w:val="23"/>
        </w:rPr>
        <w:tab/>
        <w:t>Obchodná akadémia, Kapušianska 2, Michalovce</w:t>
      </w:r>
    </w:p>
    <w:p w14:paraId="4989CB65" w14:textId="161F414B" w:rsidR="00FD6B15" w:rsidRPr="0028780C" w:rsidRDefault="00FD6B15" w:rsidP="003224F7">
      <w:pPr>
        <w:rPr>
          <w:rFonts w:cs="Times New Roman"/>
          <w:szCs w:val="23"/>
        </w:rPr>
      </w:pPr>
      <w:r w:rsidRPr="0028780C">
        <w:rPr>
          <w:rFonts w:cs="Times New Roman"/>
          <w:szCs w:val="23"/>
        </w:rPr>
        <w:t>Adresa sídla/miesta podnikania:</w:t>
      </w:r>
      <w:r w:rsidR="003C098A" w:rsidRPr="0028780C">
        <w:rPr>
          <w:rFonts w:cs="Times New Roman"/>
          <w:szCs w:val="23"/>
        </w:rPr>
        <w:tab/>
      </w:r>
      <w:r w:rsidR="003C098A" w:rsidRPr="0028780C">
        <w:rPr>
          <w:rFonts w:cs="Times New Roman"/>
          <w:szCs w:val="23"/>
        </w:rPr>
        <w:tab/>
      </w:r>
      <w:r w:rsidR="003C098A" w:rsidRPr="0028780C">
        <w:rPr>
          <w:rFonts w:cs="Times New Roman"/>
          <w:szCs w:val="23"/>
        </w:rPr>
        <w:tab/>
      </w:r>
      <w:r w:rsidR="003C098A" w:rsidRPr="0028780C">
        <w:rPr>
          <w:rFonts w:cs="Times New Roman"/>
          <w:szCs w:val="23"/>
        </w:rPr>
        <w:tab/>
      </w:r>
      <w:r w:rsidR="003C098A" w:rsidRPr="0028780C">
        <w:rPr>
          <w:rFonts w:cs="Times New Roman"/>
          <w:szCs w:val="23"/>
        </w:rPr>
        <w:tab/>
      </w:r>
      <w:r w:rsidR="003C098A" w:rsidRPr="0028780C">
        <w:rPr>
          <w:rFonts w:cs="Times New Roman"/>
          <w:szCs w:val="23"/>
        </w:rPr>
        <w:tab/>
        <w:t>Kapušianska 2, 071 01 Michalovce</w:t>
      </w:r>
    </w:p>
    <w:p w14:paraId="464CC9FE" w14:textId="013D81A1" w:rsidR="00FD6B15" w:rsidRPr="0028780C" w:rsidRDefault="00FD6B15" w:rsidP="003C098A">
      <w:pP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3255"/>
        </w:tabs>
        <w:rPr>
          <w:rFonts w:cs="Times New Roman"/>
          <w:szCs w:val="23"/>
        </w:rPr>
      </w:pPr>
      <w:r w:rsidRPr="0028780C">
        <w:rPr>
          <w:rFonts w:cs="Times New Roman"/>
          <w:szCs w:val="23"/>
        </w:rPr>
        <w:t xml:space="preserve">IČO: </w:t>
      </w:r>
      <w:r w:rsidR="003C098A" w:rsidRPr="0028780C">
        <w:rPr>
          <w:rFonts w:cs="Times New Roman"/>
          <w:szCs w:val="23"/>
        </w:rPr>
        <w:tab/>
      </w:r>
      <w:r w:rsidR="003C098A" w:rsidRPr="0028780C">
        <w:rPr>
          <w:rFonts w:cs="Times New Roman"/>
          <w:szCs w:val="23"/>
        </w:rPr>
        <w:tab/>
      </w:r>
      <w:r w:rsidR="003C098A" w:rsidRPr="0028780C">
        <w:rPr>
          <w:rFonts w:cs="Times New Roman"/>
          <w:szCs w:val="23"/>
        </w:rPr>
        <w:tab/>
      </w:r>
      <w:r w:rsidR="003C098A" w:rsidRPr="0028780C">
        <w:rPr>
          <w:rFonts w:cs="Times New Roman"/>
          <w:szCs w:val="23"/>
        </w:rPr>
        <w:tab/>
      </w:r>
      <w:r w:rsidR="003C098A" w:rsidRPr="0028780C">
        <w:rPr>
          <w:rFonts w:cs="Times New Roman"/>
          <w:szCs w:val="23"/>
        </w:rPr>
        <w:tab/>
        <w:t>31 953 549</w:t>
      </w:r>
    </w:p>
    <w:p w14:paraId="0AEDE91F" w14:textId="5B2F55C4" w:rsidR="00FD6B15" w:rsidRPr="0028780C" w:rsidRDefault="00FD6B15" w:rsidP="003224F7">
      <w:pPr>
        <w:rPr>
          <w:rFonts w:cs="Times New Roman"/>
          <w:szCs w:val="23"/>
        </w:rPr>
      </w:pPr>
      <w:r w:rsidRPr="0028780C">
        <w:rPr>
          <w:rFonts w:cs="Times New Roman"/>
          <w:szCs w:val="23"/>
        </w:rPr>
        <w:t xml:space="preserve">Typ verejného obstarávateľa: </w:t>
      </w:r>
      <w:r w:rsidR="003C098A" w:rsidRPr="0028780C">
        <w:rPr>
          <w:rFonts w:cs="Times New Roman"/>
          <w:szCs w:val="23"/>
        </w:rPr>
        <w:tab/>
        <w:t xml:space="preserve">        Škola - § 7 ods. 1 písm. d) zákona o verejnom obstarávaní</w:t>
      </w:r>
    </w:p>
    <w:p w14:paraId="6415078D" w14:textId="1CC09F25" w:rsidR="00FD6B15" w:rsidRPr="0028780C" w:rsidRDefault="00FD6B15" w:rsidP="003C098A">
      <w:pPr>
        <w:tabs>
          <w:tab w:val="left" w:pos="3285"/>
        </w:tabs>
        <w:rPr>
          <w:rFonts w:cs="Times New Roman"/>
          <w:szCs w:val="23"/>
        </w:rPr>
      </w:pPr>
      <w:r w:rsidRPr="0028780C">
        <w:rPr>
          <w:rFonts w:cs="Times New Roman"/>
          <w:szCs w:val="23"/>
        </w:rPr>
        <w:t xml:space="preserve">Kontaktná osoba: </w:t>
      </w:r>
      <w:r w:rsidR="003C098A" w:rsidRPr="0028780C">
        <w:rPr>
          <w:rFonts w:cs="Times New Roman"/>
          <w:szCs w:val="23"/>
        </w:rPr>
        <w:tab/>
        <w:t>Ing. Dana Kerekešová, riaditeľka školy</w:t>
      </w:r>
    </w:p>
    <w:p w14:paraId="15CF9C65" w14:textId="305EC196" w:rsidR="00FD6B15" w:rsidRPr="0028780C" w:rsidRDefault="00FD6B15" w:rsidP="003224F7">
      <w:pPr>
        <w:rPr>
          <w:rFonts w:cs="Times New Roman"/>
          <w:szCs w:val="23"/>
        </w:rPr>
      </w:pPr>
      <w:r w:rsidRPr="0028780C">
        <w:rPr>
          <w:rFonts w:cs="Times New Roman"/>
          <w:szCs w:val="23"/>
        </w:rPr>
        <w:t>tel. č.</w:t>
      </w:r>
      <w:r w:rsidR="004B16CC" w:rsidRPr="0028780C">
        <w:rPr>
          <w:rFonts w:cs="Times New Roman"/>
          <w:szCs w:val="23"/>
        </w:rPr>
        <w:t>:</w:t>
      </w:r>
      <w:r w:rsidRPr="0028780C">
        <w:rPr>
          <w:rFonts w:cs="Times New Roman"/>
          <w:szCs w:val="23"/>
        </w:rPr>
        <w:t xml:space="preserve"> </w:t>
      </w:r>
      <w:r w:rsidR="003C098A" w:rsidRPr="0028780C">
        <w:rPr>
          <w:rFonts w:cs="Times New Roman"/>
          <w:szCs w:val="23"/>
        </w:rPr>
        <w:tab/>
      </w:r>
      <w:r w:rsidR="003C098A" w:rsidRPr="0028780C">
        <w:rPr>
          <w:rFonts w:cs="Times New Roman"/>
          <w:szCs w:val="23"/>
        </w:rPr>
        <w:tab/>
        <w:t xml:space="preserve">                                             </w:t>
      </w:r>
      <w:r w:rsidRPr="0028780C">
        <w:rPr>
          <w:rFonts w:cs="Times New Roman"/>
          <w:szCs w:val="23"/>
        </w:rPr>
        <w:t xml:space="preserve">+421 </w:t>
      </w:r>
      <w:r w:rsidR="003C098A" w:rsidRPr="0028780C">
        <w:rPr>
          <w:rFonts w:cs="Times New Roman"/>
          <w:szCs w:val="23"/>
        </w:rPr>
        <w:t>566425593</w:t>
      </w:r>
    </w:p>
    <w:p w14:paraId="5FA5E2DA" w14:textId="20E6447B" w:rsidR="00FD6B15" w:rsidRPr="0028780C" w:rsidRDefault="00FD6B15" w:rsidP="003C098A">
      <w:pPr>
        <w:tabs>
          <w:tab w:val="left" w:pos="3285"/>
        </w:tabs>
        <w:rPr>
          <w:rFonts w:cs="Times New Roman"/>
          <w:szCs w:val="23"/>
        </w:rPr>
      </w:pPr>
      <w:r w:rsidRPr="0028780C">
        <w:rPr>
          <w:rFonts w:cs="Times New Roman"/>
          <w:szCs w:val="23"/>
        </w:rPr>
        <w:t xml:space="preserve">e-mail: </w:t>
      </w:r>
      <w:r w:rsidR="003C098A" w:rsidRPr="0028780C">
        <w:rPr>
          <w:rFonts w:cs="Times New Roman"/>
          <w:szCs w:val="23"/>
        </w:rPr>
        <w:tab/>
      </w:r>
      <w:r w:rsidR="003C098A" w:rsidRPr="0028780C">
        <w:rPr>
          <w:rFonts w:cs="Times New Roman"/>
          <w:bCs/>
          <w:szCs w:val="23"/>
        </w:rPr>
        <w:t>skola@oami.sk</w:t>
      </w:r>
    </w:p>
    <w:p w14:paraId="6EEBE5B8" w14:textId="6B8F46C3" w:rsidR="00FD6B15" w:rsidRPr="0028780C" w:rsidRDefault="00FD6B15" w:rsidP="003224F7">
      <w:pPr>
        <w:rPr>
          <w:rFonts w:cs="Times New Roman"/>
          <w:szCs w:val="23"/>
        </w:rPr>
      </w:pPr>
      <w:r w:rsidRPr="0028780C">
        <w:rPr>
          <w:rFonts w:cs="Times New Roman"/>
          <w:szCs w:val="23"/>
        </w:rPr>
        <w:t xml:space="preserve">adresa hlavnej stránky verejného obstarávateľa (URL): </w:t>
      </w:r>
      <w:r w:rsidR="003C098A" w:rsidRPr="0028780C">
        <w:rPr>
          <w:rFonts w:cs="Times New Roman"/>
          <w:bCs/>
          <w:szCs w:val="23"/>
        </w:rPr>
        <w:t>www.oami.edupage.org</w:t>
      </w:r>
    </w:p>
    <w:p w14:paraId="6AD8B402" w14:textId="79323D1A" w:rsidR="00FD6B15" w:rsidRPr="0028780C" w:rsidRDefault="00D42F01" w:rsidP="00E46043">
      <w:pPr>
        <w:pStyle w:val="slovannadpisZsnH"/>
        <w:rPr>
          <w:rFonts w:ascii="Times New Roman" w:hAnsi="Times New Roman" w:cs="Times New Roman"/>
          <w:sz w:val="23"/>
        </w:rPr>
      </w:pPr>
      <w:r>
        <w:rPr>
          <w:rFonts w:ascii="Times New Roman" w:hAnsi="Times New Roman" w:cs="Times New Roman"/>
          <w:sz w:val="23"/>
        </w:rPr>
        <w:t xml:space="preserve">2. </w:t>
      </w:r>
      <w:r w:rsidR="00D06C38" w:rsidRPr="0028780C">
        <w:rPr>
          <w:rFonts w:ascii="Times New Roman" w:hAnsi="Times New Roman" w:cs="Times New Roman"/>
          <w:sz w:val="23"/>
        </w:rPr>
        <w:t>Názov zákazky</w:t>
      </w:r>
    </w:p>
    <w:p w14:paraId="14DDB1A4" w14:textId="692ECCE6" w:rsidR="00FD6B15" w:rsidRPr="0028780C" w:rsidRDefault="00FD6B15" w:rsidP="0080619B">
      <w:pPr>
        <w:rPr>
          <w:rFonts w:cs="Times New Roman"/>
          <w:szCs w:val="23"/>
        </w:rPr>
      </w:pPr>
      <w:r w:rsidRPr="00371167">
        <w:rPr>
          <w:rFonts w:cs="Times New Roman"/>
          <w:szCs w:val="23"/>
        </w:rPr>
        <w:t>„</w:t>
      </w:r>
      <w:r w:rsidR="00371167" w:rsidRPr="00371167">
        <w:rPr>
          <w:rFonts w:cs="Times New Roman"/>
          <w:szCs w:val="23"/>
        </w:rPr>
        <w:t>Prepojenie stredoškolského vzdelávania s praxou</w:t>
      </w:r>
      <w:r w:rsidR="00D06C38" w:rsidRPr="00371167">
        <w:rPr>
          <w:rFonts w:cs="Times New Roman"/>
          <w:szCs w:val="23"/>
        </w:rPr>
        <w:t>“.</w:t>
      </w:r>
    </w:p>
    <w:p w14:paraId="12528808" w14:textId="49D9B2E6" w:rsidR="00807EB6" w:rsidRPr="0028780C" w:rsidRDefault="00D42F01" w:rsidP="00E46043">
      <w:pPr>
        <w:pStyle w:val="slovannadpisZsnH"/>
        <w:rPr>
          <w:rFonts w:ascii="Times New Roman" w:hAnsi="Times New Roman" w:cs="Times New Roman"/>
          <w:sz w:val="23"/>
        </w:rPr>
      </w:pPr>
      <w:r>
        <w:rPr>
          <w:rFonts w:ascii="Times New Roman" w:hAnsi="Times New Roman" w:cs="Times New Roman"/>
          <w:sz w:val="23"/>
        </w:rPr>
        <w:t xml:space="preserve">3. </w:t>
      </w:r>
      <w:r w:rsidR="00807EB6" w:rsidRPr="0028780C">
        <w:rPr>
          <w:rFonts w:ascii="Times New Roman" w:hAnsi="Times New Roman" w:cs="Times New Roman"/>
          <w:sz w:val="23"/>
        </w:rPr>
        <w:t>Druh zákazky</w:t>
      </w:r>
    </w:p>
    <w:p w14:paraId="03394997" w14:textId="73A195C3" w:rsidR="00807EB6" w:rsidRPr="0028780C" w:rsidRDefault="00807EB6" w:rsidP="0080619B">
      <w:pPr>
        <w:rPr>
          <w:rFonts w:cs="Times New Roman"/>
          <w:szCs w:val="23"/>
        </w:rPr>
      </w:pPr>
      <w:r w:rsidRPr="0028780C">
        <w:rPr>
          <w:rFonts w:cs="Times New Roman"/>
          <w:szCs w:val="23"/>
        </w:rPr>
        <w:t>Zákazka na dodanie tovaru</w:t>
      </w:r>
      <w:r w:rsidR="003C098A" w:rsidRPr="0028780C">
        <w:rPr>
          <w:rFonts w:cs="Times New Roman"/>
          <w:szCs w:val="23"/>
        </w:rPr>
        <w:t xml:space="preserve"> a poskytnutie služby</w:t>
      </w:r>
    </w:p>
    <w:p w14:paraId="19447008" w14:textId="4BB1F235" w:rsidR="00E52B87" w:rsidRPr="0028780C" w:rsidRDefault="00D42F01" w:rsidP="00E46043">
      <w:pPr>
        <w:pStyle w:val="slovannadpisZsnH"/>
        <w:rPr>
          <w:rFonts w:ascii="Times New Roman" w:hAnsi="Times New Roman" w:cs="Times New Roman"/>
          <w:sz w:val="23"/>
        </w:rPr>
      </w:pPr>
      <w:r>
        <w:rPr>
          <w:rFonts w:ascii="Times New Roman" w:hAnsi="Times New Roman" w:cs="Times New Roman"/>
          <w:sz w:val="23"/>
        </w:rPr>
        <w:t xml:space="preserve">4. </w:t>
      </w:r>
      <w:r w:rsidR="00FD6B15" w:rsidRPr="0028780C">
        <w:rPr>
          <w:rFonts w:ascii="Times New Roman" w:hAnsi="Times New Roman" w:cs="Times New Roman"/>
          <w:sz w:val="23"/>
        </w:rPr>
        <w:t>Predpokladaná hodnota zákazky bez DPH:</w:t>
      </w:r>
      <w:r w:rsidR="00D06C38" w:rsidRPr="0028780C">
        <w:rPr>
          <w:rFonts w:ascii="Times New Roman" w:hAnsi="Times New Roman" w:cs="Times New Roman"/>
          <w:sz w:val="23"/>
        </w:rPr>
        <w:t xml:space="preserve"> </w:t>
      </w:r>
    </w:p>
    <w:p w14:paraId="6DD7166A" w14:textId="77777777" w:rsidR="003C098A" w:rsidRPr="0028780C" w:rsidRDefault="003C098A" w:rsidP="003C098A">
      <w:pPr>
        <w:tabs>
          <w:tab w:val="left" w:pos="709"/>
          <w:tab w:val="left" w:pos="4395"/>
          <w:tab w:val="left" w:pos="6946"/>
        </w:tabs>
        <w:rPr>
          <w:rFonts w:cs="Times New Roman"/>
          <w:b/>
          <w:bCs/>
          <w:szCs w:val="23"/>
        </w:rPr>
      </w:pPr>
      <w:r w:rsidRPr="0028780C">
        <w:rPr>
          <w:rFonts w:cs="Times New Roman"/>
          <w:szCs w:val="23"/>
        </w:rPr>
        <w:t>Predpokladaná hodnota zákazky bude stanovená na základe poskytnutých informácií a cenových ponúk doručených v rámci tohto prieskumu trhu, všetko v zmysle § 6 zákona o verejnom obstarávaní.</w:t>
      </w:r>
    </w:p>
    <w:p w14:paraId="3A6E7D18" w14:textId="67A991D3" w:rsidR="00E87C26" w:rsidRPr="0028780C" w:rsidRDefault="00D42F01" w:rsidP="00E46043">
      <w:pPr>
        <w:pStyle w:val="slovannadpisZsnH"/>
        <w:rPr>
          <w:rFonts w:ascii="Times New Roman" w:hAnsi="Times New Roman" w:cs="Times New Roman"/>
          <w:sz w:val="23"/>
        </w:rPr>
      </w:pPr>
      <w:r>
        <w:rPr>
          <w:rFonts w:ascii="Times New Roman" w:hAnsi="Times New Roman" w:cs="Times New Roman"/>
          <w:sz w:val="23"/>
        </w:rPr>
        <w:t xml:space="preserve">5. </w:t>
      </w:r>
      <w:r w:rsidR="00FD6B15" w:rsidRPr="0028780C">
        <w:rPr>
          <w:rFonts w:ascii="Times New Roman" w:hAnsi="Times New Roman" w:cs="Times New Roman"/>
          <w:sz w:val="23"/>
        </w:rPr>
        <w:t xml:space="preserve">Opis predmetu </w:t>
      </w:r>
      <w:r w:rsidR="00E00D38" w:rsidRPr="0028780C">
        <w:rPr>
          <w:rFonts w:ascii="Times New Roman" w:hAnsi="Times New Roman" w:cs="Times New Roman"/>
          <w:sz w:val="23"/>
        </w:rPr>
        <w:t>zákazky</w:t>
      </w:r>
    </w:p>
    <w:p w14:paraId="2BDA1128" w14:textId="77777777" w:rsidR="00AF1F88" w:rsidRDefault="004E53FB" w:rsidP="0080619B">
      <w:pPr>
        <w:rPr>
          <w:rFonts w:cs="Times New Roman"/>
          <w:szCs w:val="23"/>
        </w:rPr>
      </w:pPr>
      <w:r w:rsidRPr="0028780C">
        <w:rPr>
          <w:rFonts w:cs="Times New Roman"/>
          <w:szCs w:val="23"/>
        </w:rPr>
        <w:t xml:space="preserve">Predmetom zákazky je </w:t>
      </w:r>
      <w:r w:rsidR="003C098A" w:rsidRPr="0028780C">
        <w:rPr>
          <w:rFonts w:cs="Times New Roman"/>
          <w:szCs w:val="23"/>
        </w:rPr>
        <w:t xml:space="preserve">dodanie </w:t>
      </w:r>
      <w:r w:rsidR="00371167">
        <w:rPr>
          <w:rFonts w:cs="Times New Roman"/>
          <w:szCs w:val="23"/>
        </w:rPr>
        <w:t xml:space="preserve">a inštalácia </w:t>
      </w:r>
      <w:r w:rsidR="003C098A" w:rsidRPr="0028780C">
        <w:rPr>
          <w:rFonts w:cs="Times New Roman"/>
          <w:szCs w:val="23"/>
        </w:rPr>
        <w:t xml:space="preserve">výpočtovej techniky </w:t>
      </w:r>
      <w:r w:rsidR="00371167">
        <w:rPr>
          <w:rFonts w:cs="Times New Roman"/>
          <w:szCs w:val="23"/>
        </w:rPr>
        <w:t xml:space="preserve">v rámci projektu </w:t>
      </w:r>
      <w:r w:rsidR="00371167" w:rsidRPr="00371167">
        <w:rPr>
          <w:rFonts w:cs="Times New Roman"/>
          <w:i/>
          <w:iCs/>
          <w:szCs w:val="23"/>
        </w:rPr>
        <w:t>Prepojenie stredoškolského vzdelávania s praxou</w:t>
      </w:r>
      <w:r w:rsidR="00371167">
        <w:rPr>
          <w:rFonts w:cs="Times New Roman"/>
          <w:szCs w:val="23"/>
        </w:rPr>
        <w:t xml:space="preserve"> </w:t>
      </w:r>
      <w:r w:rsidR="003C098A" w:rsidRPr="0028780C">
        <w:rPr>
          <w:rFonts w:cs="Times New Roman"/>
          <w:szCs w:val="23"/>
        </w:rPr>
        <w:t>do Obchodnej akadémie</w:t>
      </w:r>
      <w:r w:rsidR="00D22404" w:rsidRPr="0028780C">
        <w:rPr>
          <w:rFonts w:cs="Times New Roman"/>
          <w:szCs w:val="23"/>
        </w:rPr>
        <w:t xml:space="preserve"> </w:t>
      </w:r>
      <w:r w:rsidRPr="0028780C">
        <w:rPr>
          <w:rFonts w:cs="Times New Roman"/>
          <w:szCs w:val="23"/>
        </w:rPr>
        <w:t>v rozsahu podľa špecifikácie, ktorá je uvedená v </w:t>
      </w:r>
      <w:r w:rsidR="00A54E00" w:rsidRPr="0028780C">
        <w:rPr>
          <w:rFonts w:cs="Times New Roman"/>
          <w:szCs w:val="23"/>
        </w:rPr>
        <w:t>P</w:t>
      </w:r>
      <w:r w:rsidRPr="0028780C">
        <w:rPr>
          <w:rFonts w:cs="Times New Roman"/>
          <w:szCs w:val="23"/>
        </w:rPr>
        <w:t xml:space="preserve">rílohe č. 1 tejto výzvy a podľa požiadaviek verejného obstarávateľa. </w:t>
      </w:r>
    </w:p>
    <w:p w14:paraId="56639ABB" w14:textId="77777777" w:rsidR="00AF1F88" w:rsidRDefault="00AF1F88" w:rsidP="0080619B">
      <w:pPr>
        <w:rPr>
          <w:rFonts w:cs="Times New Roman"/>
          <w:szCs w:val="23"/>
        </w:rPr>
      </w:pPr>
    </w:p>
    <w:p w14:paraId="3BC1C202" w14:textId="67D0F569" w:rsidR="00E87C26" w:rsidRPr="0028780C" w:rsidRDefault="004E53FB" w:rsidP="0080619B">
      <w:pPr>
        <w:rPr>
          <w:rFonts w:cs="Times New Roman"/>
          <w:szCs w:val="23"/>
        </w:rPr>
      </w:pPr>
      <w:r w:rsidRPr="0028780C">
        <w:rPr>
          <w:rFonts w:cs="Times New Roman"/>
          <w:szCs w:val="23"/>
        </w:rPr>
        <w:t xml:space="preserve">Súčasťou zákazky sú všetky </w:t>
      </w:r>
      <w:r w:rsidR="00492217" w:rsidRPr="0028780C">
        <w:rPr>
          <w:rFonts w:cs="Times New Roman"/>
          <w:szCs w:val="23"/>
        </w:rPr>
        <w:t>náklady priamo</w:t>
      </w:r>
      <w:r w:rsidR="00F57788" w:rsidRPr="0028780C">
        <w:rPr>
          <w:rFonts w:cs="Times New Roman"/>
          <w:szCs w:val="23"/>
        </w:rPr>
        <w:t xml:space="preserve"> aj nepriamo</w:t>
      </w:r>
      <w:r w:rsidR="00492217" w:rsidRPr="0028780C">
        <w:rPr>
          <w:rFonts w:cs="Times New Roman"/>
          <w:szCs w:val="23"/>
        </w:rPr>
        <w:t xml:space="preserve"> súvisiace s predmetom zákazky </w:t>
      </w:r>
      <w:r w:rsidRPr="0028780C">
        <w:rPr>
          <w:rFonts w:cs="Times New Roman"/>
          <w:szCs w:val="23"/>
        </w:rPr>
        <w:t>(</w:t>
      </w:r>
      <w:r w:rsidR="00F57788" w:rsidRPr="0028780C">
        <w:rPr>
          <w:rFonts w:cs="Times New Roman"/>
          <w:szCs w:val="23"/>
        </w:rPr>
        <w:t xml:space="preserve">doprava </w:t>
      </w:r>
      <w:r w:rsidR="003C098A" w:rsidRPr="0028780C">
        <w:rPr>
          <w:rFonts w:cs="Times New Roman"/>
          <w:szCs w:val="23"/>
        </w:rPr>
        <w:t>výpočtovej techniky</w:t>
      </w:r>
      <w:r w:rsidR="005157AB" w:rsidRPr="0028780C">
        <w:rPr>
          <w:rFonts w:cs="Times New Roman"/>
          <w:szCs w:val="23"/>
        </w:rPr>
        <w:t xml:space="preserve"> na miesto dodania</w:t>
      </w:r>
      <w:r w:rsidR="00F57788" w:rsidRPr="0028780C">
        <w:rPr>
          <w:rFonts w:cs="Times New Roman"/>
          <w:szCs w:val="23"/>
        </w:rPr>
        <w:t xml:space="preserve">, </w:t>
      </w:r>
      <w:r w:rsidR="003C098A" w:rsidRPr="0028780C">
        <w:rPr>
          <w:rFonts w:cs="Times New Roman"/>
          <w:szCs w:val="23"/>
        </w:rPr>
        <w:t>inštalácia</w:t>
      </w:r>
      <w:r w:rsidR="00F57788" w:rsidRPr="0028780C">
        <w:rPr>
          <w:rFonts w:cs="Times New Roman"/>
          <w:szCs w:val="23"/>
        </w:rPr>
        <w:t xml:space="preserve"> a všetky ostatné súvisiace náklady uchádzača</w:t>
      </w:r>
      <w:r w:rsidR="001A3D2F" w:rsidRPr="0028780C">
        <w:rPr>
          <w:rFonts w:cs="Times New Roman"/>
          <w:szCs w:val="23"/>
        </w:rPr>
        <w:t xml:space="preserve"> v zmysle Prílohy č. 1 tejto výzvy</w:t>
      </w:r>
      <w:r w:rsidRPr="0028780C">
        <w:rPr>
          <w:rFonts w:cs="Times New Roman"/>
          <w:szCs w:val="23"/>
        </w:rPr>
        <w:t>).</w:t>
      </w:r>
    </w:p>
    <w:p w14:paraId="4B97C56A" w14:textId="77777777" w:rsidR="00E46043" w:rsidRPr="0028780C" w:rsidRDefault="00E46043" w:rsidP="00E46043">
      <w:pPr>
        <w:ind w:firstLine="567"/>
        <w:rPr>
          <w:rFonts w:cs="Times New Roman"/>
          <w:szCs w:val="23"/>
        </w:rPr>
      </w:pPr>
      <w:r w:rsidRPr="0028780C">
        <w:rPr>
          <w:rFonts w:cs="Times New Roman"/>
          <w:szCs w:val="23"/>
        </w:rPr>
        <w:t>Predmet zákazky je v celom rozsahu opísaný tak, aby bol presne a zrozumiteľne špecifikovaný. Ak niektorý z použitých parametrov, alebo rozpätie parametrov, informácií uvedených v opise predmetu zákazky  alebo  uvedené kdekoľvek v tejto výzve alebo v ktorejkoľvek z príloh tejto výzvy alebo v inom dokumente, ktorý tvorí súčasť výzvy na predkladanie cenových ponúk alebo inej komunikácie s uchádzačmi identifikuje konkrétny typ výrobku alebo výrobok konkrétneho výrobcu, uchádzač môže predložiť cenovú ponuku tak, že navrhne  nahradenie  takéhoto  výrobku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 inej značky v rovnakej alebo vyššej kvalite.</w:t>
      </w:r>
    </w:p>
    <w:p w14:paraId="7F7877C5" w14:textId="77777777" w:rsidR="00E46043" w:rsidRPr="0028780C" w:rsidRDefault="00E46043" w:rsidP="00E46043">
      <w:pPr>
        <w:pStyle w:val="slovannadpisZsnH"/>
        <w:rPr>
          <w:rFonts w:ascii="Times New Roman" w:hAnsi="Times New Roman" w:cs="Times New Roman"/>
          <w:sz w:val="23"/>
        </w:rPr>
      </w:pPr>
    </w:p>
    <w:p w14:paraId="5358C61F" w14:textId="281B3F75" w:rsidR="00807EB6" w:rsidRPr="0028780C" w:rsidRDefault="00D42F01" w:rsidP="00E46043">
      <w:pPr>
        <w:pStyle w:val="slovannadpisZsnH"/>
        <w:rPr>
          <w:rFonts w:ascii="Times New Roman" w:hAnsi="Times New Roman" w:cs="Times New Roman"/>
          <w:sz w:val="23"/>
        </w:rPr>
      </w:pPr>
      <w:r>
        <w:rPr>
          <w:rFonts w:ascii="Times New Roman" w:hAnsi="Times New Roman" w:cs="Times New Roman"/>
          <w:sz w:val="23"/>
        </w:rPr>
        <w:t xml:space="preserve">6. </w:t>
      </w:r>
      <w:r w:rsidR="004D1B9F" w:rsidRPr="0028780C">
        <w:rPr>
          <w:rFonts w:ascii="Times New Roman" w:hAnsi="Times New Roman" w:cs="Times New Roman"/>
          <w:sz w:val="23"/>
        </w:rPr>
        <w:t xml:space="preserve">Spôsob určenia </w:t>
      </w:r>
      <w:r w:rsidR="00807EB6" w:rsidRPr="0028780C">
        <w:rPr>
          <w:rFonts w:ascii="Times New Roman" w:hAnsi="Times New Roman" w:cs="Times New Roman"/>
          <w:sz w:val="23"/>
        </w:rPr>
        <w:t xml:space="preserve">ceny </w:t>
      </w:r>
    </w:p>
    <w:p w14:paraId="0FB58588" w14:textId="39B83E9A" w:rsidR="00807EB6" w:rsidRPr="00D42F01" w:rsidRDefault="00D42F01" w:rsidP="00C921B3">
      <w:pPr>
        <w:ind w:left="567" w:hanging="567"/>
        <w:rPr>
          <w:rFonts w:cs="Times New Roman"/>
          <w:szCs w:val="23"/>
        </w:rPr>
      </w:pPr>
      <w:r>
        <w:rPr>
          <w:rFonts w:cs="Times New Roman"/>
          <w:szCs w:val="23"/>
        </w:rPr>
        <w:t xml:space="preserve">6.1 </w:t>
      </w:r>
      <w:r w:rsidR="00C921B3">
        <w:rPr>
          <w:rFonts w:cs="Times New Roman"/>
          <w:szCs w:val="23"/>
        </w:rPr>
        <w:t xml:space="preserve">  </w:t>
      </w:r>
      <w:r w:rsidR="00807EB6" w:rsidRPr="00D42F01">
        <w:rPr>
          <w:rFonts w:cs="Times New Roman"/>
          <w:szCs w:val="23"/>
        </w:rPr>
        <w:t xml:space="preserve">Navrhovaná zmluvná cena musí byť stanovená podľa zákona NR SR č.18/1996 Z. z. o cenách v znení neskorších predpisov a vyhlášky MF SR č. 87/1996 Z. z., ktorou sa </w:t>
      </w:r>
      <w:r w:rsidR="00686C55" w:rsidRPr="00D42F01">
        <w:rPr>
          <w:rFonts w:cs="Times New Roman"/>
          <w:szCs w:val="23"/>
        </w:rPr>
        <w:t>vykonáva zákon Národnej rady Slovenskej republiky č. </w:t>
      </w:r>
      <w:hyperlink r:id="rId8" w:tooltip="Odkaz na predpis alebo ustanovenie" w:history="1">
        <w:r w:rsidR="00686C55" w:rsidRPr="00D42F01">
          <w:rPr>
            <w:rFonts w:cs="Times New Roman"/>
            <w:szCs w:val="23"/>
          </w:rPr>
          <w:t>18/1996 Z. z.</w:t>
        </w:r>
      </w:hyperlink>
      <w:r w:rsidR="00686C55" w:rsidRPr="00D42F01">
        <w:rPr>
          <w:rFonts w:cs="Times New Roman"/>
          <w:szCs w:val="23"/>
        </w:rPr>
        <w:t> o cenách</w:t>
      </w:r>
      <w:r w:rsidR="00686C55" w:rsidRPr="00D42F01" w:rsidDel="00686C55">
        <w:rPr>
          <w:rFonts w:cs="Times New Roman"/>
          <w:szCs w:val="23"/>
        </w:rPr>
        <w:t xml:space="preserve"> </w:t>
      </w:r>
      <w:r w:rsidR="00686C55" w:rsidRPr="00D42F01">
        <w:rPr>
          <w:rFonts w:cs="Times New Roman"/>
          <w:szCs w:val="23"/>
        </w:rPr>
        <w:t>v znení neskorších predpisov</w:t>
      </w:r>
      <w:r w:rsidR="00807EB6" w:rsidRPr="00D42F01">
        <w:rPr>
          <w:rFonts w:cs="Times New Roman"/>
          <w:szCs w:val="23"/>
        </w:rPr>
        <w:t>.</w:t>
      </w:r>
    </w:p>
    <w:p w14:paraId="41D065F5" w14:textId="6C4666D2" w:rsidR="00807EB6" w:rsidRPr="00D42F01" w:rsidRDefault="00D42F01" w:rsidP="00D42F01">
      <w:pPr>
        <w:ind w:left="567" w:hanging="567"/>
        <w:rPr>
          <w:rFonts w:cs="Times New Roman"/>
          <w:szCs w:val="23"/>
        </w:rPr>
      </w:pPr>
      <w:r>
        <w:rPr>
          <w:rFonts w:cs="Times New Roman"/>
          <w:szCs w:val="23"/>
        </w:rPr>
        <w:t xml:space="preserve">6.2 </w:t>
      </w:r>
      <w:r w:rsidR="00C921B3">
        <w:rPr>
          <w:rFonts w:cs="Times New Roman"/>
          <w:szCs w:val="23"/>
        </w:rPr>
        <w:t xml:space="preserve">   </w:t>
      </w:r>
      <w:r w:rsidR="00807EB6" w:rsidRPr="00D42F01">
        <w:rPr>
          <w:rFonts w:cs="Times New Roman"/>
          <w:szCs w:val="23"/>
        </w:rPr>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14:paraId="72E440A4" w14:textId="07A393DB" w:rsidR="00807EB6" w:rsidRPr="00D42F01" w:rsidRDefault="00D42F01" w:rsidP="00D42F01">
      <w:pPr>
        <w:rPr>
          <w:rFonts w:cs="Times New Roman"/>
          <w:szCs w:val="23"/>
        </w:rPr>
      </w:pPr>
      <w:r>
        <w:rPr>
          <w:rFonts w:cs="Times New Roman"/>
          <w:szCs w:val="23"/>
        </w:rPr>
        <w:t xml:space="preserve">6.3  </w:t>
      </w:r>
      <w:r w:rsidR="00C921B3">
        <w:rPr>
          <w:rFonts w:cs="Times New Roman"/>
          <w:szCs w:val="23"/>
        </w:rPr>
        <w:t xml:space="preserve">  </w:t>
      </w:r>
      <w:r w:rsidR="00807EB6" w:rsidRPr="00D42F01">
        <w:rPr>
          <w:rFonts w:cs="Times New Roman"/>
          <w:szCs w:val="23"/>
        </w:rPr>
        <w:t>Ak je uchádzač platcom dane z pridanej hodnoty (ďalej len “DPH”), navrhovanú zmluvnú cenu uvedie:</w:t>
      </w:r>
    </w:p>
    <w:p w14:paraId="731C7BC1" w14:textId="3CF2EDF6" w:rsidR="00354BE3" w:rsidRPr="0028780C" w:rsidRDefault="00E96BB0" w:rsidP="00594A21">
      <w:pPr>
        <w:pStyle w:val="Odsekzoznamu"/>
        <w:numPr>
          <w:ilvl w:val="0"/>
          <w:numId w:val="3"/>
        </w:numPr>
        <w:ind w:left="993" w:hanging="352"/>
        <w:rPr>
          <w:rFonts w:cs="Times New Roman"/>
          <w:szCs w:val="23"/>
        </w:rPr>
      </w:pPr>
      <w:r w:rsidRPr="0028780C">
        <w:rPr>
          <w:rFonts w:cs="Times New Roman"/>
          <w:szCs w:val="23"/>
        </w:rPr>
        <w:t>N</w:t>
      </w:r>
      <w:r w:rsidR="00807EB6" w:rsidRPr="0028780C">
        <w:rPr>
          <w:rFonts w:cs="Times New Roman"/>
          <w:szCs w:val="23"/>
        </w:rPr>
        <w:t>avrhovaná celková zmluvná cena bez DPH,</w:t>
      </w:r>
    </w:p>
    <w:p w14:paraId="6BFC964C" w14:textId="1928A3A7" w:rsidR="00354BE3" w:rsidRPr="0028780C" w:rsidRDefault="00E96BB0" w:rsidP="00594A21">
      <w:pPr>
        <w:pStyle w:val="Odsekzoznamu"/>
        <w:numPr>
          <w:ilvl w:val="0"/>
          <w:numId w:val="3"/>
        </w:numPr>
        <w:ind w:left="993" w:hanging="352"/>
        <w:rPr>
          <w:rFonts w:cs="Times New Roman"/>
          <w:szCs w:val="23"/>
        </w:rPr>
      </w:pPr>
      <w:r w:rsidRPr="0028780C">
        <w:rPr>
          <w:rFonts w:cs="Times New Roman"/>
          <w:szCs w:val="23"/>
        </w:rPr>
        <w:t>S</w:t>
      </w:r>
      <w:r w:rsidR="00807EB6" w:rsidRPr="0028780C">
        <w:rPr>
          <w:rFonts w:cs="Times New Roman"/>
          <w:szCs w:val="23"/>
        </w:rPr>
        <w:t>adzba DPH v %</w:t>
      </w:r>
      <w:r w:rsidR="004C64F0" w:rsidRPr="0028780C">
        <w:rPr>
          <w:rFonts w:cs="Times New Roman"/>
          <w:szCs w:val="23"/>
        </w:rPr>
        <w:t xml:space="preserve"> a</w:t>
      </w:r>
      <w:r w:rsidR="00807EB6" w:rsidRPr="0028780C">
        <w:rPr>
          <w:rFonts w:cs="Times New Roman"/>
          <w:szCs w:val="23"/>
        </w:rPr>
        <w:t xml:space="preserve"> vyčíslená hodnota DPH,</w:t>
      </w:r>
    </w:p>
    <w:p w14:paraId="3EEF4423" w14:textId="6210076F" w:rsidR="00354BE3" w:rsidRPr="0028780C" w:rsidRDefault="00E96BB0" w:rsidP="00594A21">
      <w:pPr>
        <w:pStyle w:val="Odsekzoznamu"/>
        <w:numPr>
          <w:ilvl w:val="0"/>
          <w:numId w:val="3"/>
        </w:numPr>
        <w:ind w:left="993" w:hanging="352"/>
        <w:rPr>
          <w:rFonts w:cs="Times New Roman"/>
          <w:szCs w:val="23"/>
        </w:rPr>
      </w:pPr>
      <w:r w:rsidRPr="0028780C">
        <w:rPr>
          <w:rFonts w:cs="Times New Roman"/>
          <w:szCs w:val="23"/>
        </w:rPr>
        <w:t>N</w:t>
      </w:r>
      <w:r w:rsidR="00807EB6" w:rsidRPr="0028780C">
        <w:rPr>
          <w:rFonts w:cs="Times New Roman"/>
          <w:szCs w:val="23"/>
        </w:rPr>
        <w:t xml:space="preserve">avrhovaná celková zmluvná cena vrátane DPH. </w:t>
      </w:r>
    </w:p>
    <w:p w14:paraId="62284578" w14:textId="1439A2F8" w:rsidR="00F67728" w:rsidRPr="00D42F01" w:rsidRDefault="00D42F01" w:rsidP="00C921B3">
      <w:pPr>
        <w:ind w:left="567" w:hanging="567"/>
        <w:rPr>
          <w:rFonts w:cs="Times New Roman"/>
          <w:szCs w:val="23"/>
        </w:rPr>
      </w:pPr>
      <w:r>
        <w:rPr>
          <w:rFonts w:cs="Times New Roman"/>
          <w:szCs w:val="23"/>
        </w:rPr>
        <w:t xml:space="preserve">6.4  </w:t>
      </w:r>
      <w:r w:rsidR="00C921B3">
        <w:rPr>
          <w:rFonts w:cs="Times New Roman"/>
          <w:szCs w:val="23"/>
        </w:rPr>
        <w:t xml:space="preserve">  </w:t>
      </w:r>
      <w:r w:rsidR="00807EB6" w:rsidRPr="00D42F01">
        <w:rPr>
          <w:rFonts w:cs="Times New Roman"/>
          <w:szCs w:val="23"/>
        </w:rPr>
        <w:t>Ak uchádzač nie je platcom DPH, na skutočnosť, že nie je platcom DPH, upozorní označením „Nie som platcom DPH“.</w:t>
      </w:r>
    </w:p>
    <w:p w14:paraId="523BE74A" w14:textId="505A9EF3" w:rsidR="005E12BA" w:rsidRPr="0028780C" w:rsidRDefault="00D42F01" w:rsidP="00E46043">
      <w:pPr>
        <w:pStyle w:val="slovannadpisZsnH"/>
        <w:rPr>
          <w:rFonts w:ascii="Times New Roman" w:hAnsi="Times New Roman" w:cs="Times New Roman"/>
          <w:sz w:val="23"/>
        </w:rPr>
      </w:pPr>
      <w:r>
        <w:rPr>
          <w:rFonts w:ascii="Times New Roman" w:hAnsi="Times New Roman" w:cs="Times New Roman"/>
          <w:sz w:val="23"/>
        </w:rPr>
        <w:t xml:space="preserve">7. </w:t>
      </w:r>
      <w:r w:rsidR="00807EB6" w:rsidRPr="0028780C">
        <w:rPr>
          <w:rFonts w:ascii="Times New Roman" w:hAnsi="Times New Roman" w:cs="Times New Roman"/>
          <w:sz w:val="23"/>
        </w:rPr>
        <w:t xml:space="preserve">Výsledok verejného obstarávania </w:t>
      </w:r>
    </w:p>
    <w:sdt>
      <w:sdtPr>
        <w:rPr>
          <w:rFonts w:cs="Times New Roman"/>
          <w:szCs w:val="23"/>
        </w:rPr>
        <w:id w:val="1255784933"/>
        <w:placeholder>
          <w:docPart w:val="DefaultPlaceholder_-1854013439"/>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p w14:paraId="7EA7F003" w14:textId="02420561" w:rsidR="000E1084" w:rsidRPr="0028780C" w:rsidRDefault="00E46043" w:rsidP="000E1084">
          <w:pPr>
            <w:rPr>
              <w:rFonts w:cs="Times New Roman"/>
              <w:szCs w:val="23"/>
            </w:rPr>
          </w:pPr>
          <w:r w:rsidRPr="0028780C">
            <w:rPr>
              <w:rFonts w:cs="Times New Roman"/>
              <w:szCs w:val="23"/>
            </w:rPr>
            <w:t>kúpna zmluva</w:t>
          </w:r>
        </w:p>
      </w:sdtContent>
    </w:sdt>
    <w:p w14:paraId="02628AFD" w14:textId="36029019" w:rsidR="00FD6B15" w:rsidRPr="0028780C" w:rsidRDefault="00D42F01" w:rsidP="00E46043">
      <w:pPr>
        <w:pStyle w:val="slovannadpisZsnH"/>
        <w:rPr>
          <w:rFonts w:ascii="Times New Roman" w:hAnsi="Times New Roman" w:cs="Times New Roman"/>
          <w:sz w:val="23"/>
        </w:rPr>
      </w:pPr>
      <w:r>
        <w:rPr>
          <w:rFonts w:ascii="Times New Roman" w:hAnsi="Times New Roman" w:cs="Times New Roman"/>
          <w:sz w:val="23"/>
        </w:rPr>
        <w:t xml:space="preserve">8. </w:t>
      </w:r>
      <w:r w:rsidR="00FD6B15" w:rsidRPr="0028780C">
        <w:rPr>
          <w:rFonts w:ascii="Times New Roman" w:hAnsi="Times New Roman" w:cs="Times New Roman"/>
          <w:sz w:val="23"/>
        </w:rPr>
        <w:t>Požadovaná lehota, resp. trvanie objednávky/zmluvy</w:t>
      </w:r>
      <w:r w:rsidR="00E46043" w:rsidRPr="00371167">
        <w:rPr>
          <w:rFonts w:ascii="Times New Roman" w:hAnsi="Times New Roman" w:cs="Times New Roman"/>
          <w:sz w:val="23"/>
        </w:rPr>
        <w:t xml:space="preserve">: </w:t>
      </w:r>
      <w:r w:rsidR="00E46043" w:rsidRPr="00371167">
        <w:rPr>
          <w:rFonts w:ascii="Times New Roman" w:hAnsi="Times New Roman" w:cs="Times New Roman"/>
          <w:b w:val="0"/>
          <w:bCs w:val="0"/>
          <w:sz w:val="23"/>
        </w:rPr>
        <w:t>do 4 týždňov od zadania zákazky</w:t>
      </w:r>
    </w:p>
    <w:p w14:paraId="74796A9F" w14:textId="77777777" w:rsidR="00E52B87" w:rsidRPr="0028780C" w:rsidRDefault="00E52B87" w:rsidP="00E46043">
      <w:pPr>
        <w:pStyle w:val="slovannadpisZsnH"/>
        <w:rPr>
          <w:rFonts w:ascii="Times New Roman" w:hAnsi="Times New Roman" w:cs="Times New Roman"/>
          <w:sz w:val="23"/>
        </w:rPr>
      </w:pPr>
    </w:p>
    <w:p w14:paraId="51696045" w14:textId="57ACCF79" w:rsidR="00FD6B15" w:rsidRPr="0028780C" w:rsidRDefault="00D42F01" w:rsidP="00E46043">
      <w:pPr>
        <w:pStyle w:val="slovannadpisZsnH"/>
        <w:rPr>
          <w:rFonts w:ascii="Times New Roman" w:hAnsi="Times New Roman" w:cs="Times New Roman"/>
          <w:sz w:val="23"/>
        </w:rPr>
      </w:pPr>
      <w:r>
        <w:rPr>
          <w:rFonts w:ascii="Times New Roman" w:hAnsi="Times New Roman" w:cs="Times New Roman"/>
          <w:sz w:val="23"/>
        </w:rPr>
        <w:t xml:space="preserve">9. </w:t>
      </w:r>
      <w:r w:rsidR="00FD6B15" w:rsidRPr="0028780C">
        <w:rPr>
          <w:rFonts w:ascii="Times New Roman" w:hAnsi="Times New Roman" w:cs="Times New Roman"/>
          <w:sz w:val="23"/>
        </w:rPr>
        <w:t xml:space="preserve">Hlavné podmienky financovania a platobné dojednania </w:t>
      </w:r>
    </w:p>
    <w:p w14:paraId="301E6F33" w14:textId="2CDD70AD" w:rsidR="00E96BB0" w:rsidRPr="0028780C" w:rsidRDefault="00FD6B15" w:rsidP="00E96BB0">
      <w:pPr>
        <w:rPr>
          <w:rFonts w:cs="Times New Roman"/>
          <w:szCs w:val="23"/>
        </w:rPr>
      </w:pPr>
      <w:r w:rsidRPr="0028780C">
        <w:rPr>
          <w:rFonts w:cs="Times New Roman"/>
          <w:szCs w:val="23"/>
        </w:rPr>
        <w:t xml:space="preserve">Predmet zákazky bude financovaný </w:t>
      </w:r>
      <w:r w:rsidR="00E87C26" w:rsidRPr="0028780C">
        <w:rPr>
          <w:rFonts w:cs="Times New Roman"/>
          <w:szCs w:val="23"/>
        </w:rPr>
        <w:t xml:space="preserve">zo štrukturálnych a investičných fondov EÚ v rámci </w:t>
      </w:r>
      <w:sdt>
        <w:sdtPr>
          <w:rPr>
            <w:rFonts w:cs="Times New Roman"/>
            <w:szCs w:val="23"/>
          </w:rPr>
          <w:id w:val="-1100403573"/>
          <w:lock w:val="sdtLocked"/>
          <w:placeholder>
            <w:docPart w:val="A94BFCF09F34408BA49DA134FE02DEA2"/>
          </w:placeholder>
          <w15:color w:val="000000"/>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EndPr/>
        <w:sdtContent>
          <w:r w:rsidR="00E46043" w:rsidRPr="0028780C">
            <w:rPr>
              <w:rFonts w:cs="Times New Roman"/>
              <w:szCs w:val="23"/>
            </w:rPr>
            <w:t>Operačného programu Ľudské zdroje</w:t>
          </w:r>
        </w:sdtContent>
      </w:sdt>
      <w:r w:rsidR="00E87C26" w:rsidRPr="0028780C">
        <w:rPr>
          <w:rFonts w:cs="Times New Roman"/>
          <w:szCs w:val="23"/>
        </w:rPr>
        <w:t xml:space="preserve"> a vlastných zdrojov </w:t>
      </w:r>
      <w:r w:rsidRPr="0028780C">
        <w:rPr>
          <w:rFonts w:cs="Times New Roman"/>
          <w:szCs w:val="23"/>
        </w:rPr>
        <w:t xml:space="preserve">verejného obstarávateľa. Zmluvnú cenu uhradí verejný obstarávateľ úspešnému uchádzačovi bezhotovostným platobným stykom. </w:t>
      </w:r>
    </w:p>
    <w:p w14:paraId="605B3F1E" w14:textId="3784753B" w:rsidR="002C2BC6" w:rsidRPr="0028780C" w:rsidRDefault="00E54004" w:rsidP="002C2BC6">
      <w:pPr>
        <w:rPr>
          <w:rFonts w:cs="Times New Roman"/>
          <w:szCs w:val="23"/>
        </w:rPr>
      </w:pPr>
      <w:r w:rsidRPr="0028780C">
        <w:rPr>
          <w:rFonts w:cs="Times New Roman"/>
          <w:szCs w:val="23"/>
        </w:rPr>
        <w:t>Všetky náklady a výdavky spojené s prípravou, spracovaním a predložením ponuky znáša uchádzač.</w:t>
      </w:r>
    </w:p>
    <w:p w14:paraId="2BF0BC96" w14:textId="2E3A5E0D" w:rsidR="0060210A" w:rsidRPr="0028780C" w:rsidRDefault="00D42F01" w:rsidP="00E46043">
      <w:pPr>
        <w:pStyle w:val="slovannadpisZsnH"/>
        <w:rPr>
          <w:rFonts w:ascii="Times New Roman" w:hAnsi="Times New Roman" w:cs="Times New Roman"/>
          <w:sz w:val="23"/>
        </w:rPr>
      </w:pPr>
      <w:r>
        <w:rPr>
          <w:rFonts w:ascii="Times New Roman" w:hAnsi="Times New Roman" w:cs="Times New Roman"/>
          <w:sz w:val="23"/>
        </w:rPr>
        <w:t xml:space="preserve">10. </w:t>
      </w:r>
      <w:r w:rsidR="00FD6B15" w:rsidRPr="0028780C">
        <w:rPr>
          <w:rFonts w:ascii="Times New Roman" w:hAnsi="Times New Roman" w:cs="Times New Roman"/>
          <w:sz w:val="23"/>
        </w:rPr>
        <w:t xml:space="preserve">Podmienky účasti </w:t>
      </w:r>
    </w:p>
    <w:p w14:paraId="501F4B27" w14:textId="5B92FC78" w:rsidR="00AF1F88" w:rsidRPr="0028780C" w:rsidRDefault="00FD6B15" w:rsidP="00E46043">
      <w:pPr>
        <w:pStyle w:val="slovannadpisZsnH"/>
        <w:rPr>
          <w:rFonts w:ascii="Times New Roman" w:hAnsi="Times New Roman" w:cs="Times New Roman"/>
          <w:sz w:val="23"/>
        </w:rPr>
      </w:pPr>
      <w:r w:rsidRPr="0028780C">
        <w:rPr>
          <w:rFonts w:ascii="Times New Roman" w:hAnsi="Times New Roman" w:cs="Times New Roman"/>
          <w:sz w:val="23"/>
        </w:rPr>
        <w:t xml:space="preserve">Informácie a formálne náležitosti nevyhnutné na splnenie podmienok účasti týkajúce sa osobného postavenia </w:t>
      </w:r>
    </w:p>
    <w:p w14:paraId="22498571" w14:textId="5BCF54D4" w:rsidR="005B75C0" w:rsidRPr="00D42F01" w:rsidRDefault="00D42F01" w:rsidP="00C921B3">
      <w:pPr>
        <w:ind w:left="567" w:hanging="567"/>
        <w:rPr>
          <w:rFonts w:cs="Times New Roman"/>
          <w:szCs w:val="23"/>
        </w:rPr>
      </w:pPr>
      <w:r>
        <w:rPr>
          <w:rFonts w:cs="Times New Roman"/>
          <w:szCs w:val="23"/>
        </w:rPr>
        <w:t>10.1</w:t>
      </w:r>
      <w:r w:rsidR="00C921B3">
        <w:rPr>
          <w:rFonts w:cs="Times New Roman"/>
          <w:szCs w:val="23"/>
        </w:rPr>
        <w:t xml:space="preserve"> </w:t>
      </w:r>
      <w:r>
        <w:rPr>
          <w:rFonts w:cs="Times New Roman"/>
          <w:szCs w:val="23"/>
        </w:rPr>
        <w:t xml:space="preserve"> </w:t>
      </w:r>
      <w:r w:rsidR="00FD6B15" w:rsidRPr="00D42F01">
        <w:rPr>
          <w:rFonts w:cs="Times New Roman"/>
          <w:szCs w:val="23"/>
        </w:rPr>
        <w:t>Uchádzač musí spĺňať podmienk</w:t>
      </w:r>
      <w:r w:rsidR="003B0D10" w:rsidRPr="00D42F01">
        <w:rPr>
          <w:rFonts w:cs="Times New Roman"/>
          <w:szCs w:val="23"/>
        </w:rPr>
        <w:t>u</w:t>
      </w:r>
      <w:r w:rsidR="00FD6B15" w:rsidRPr="00D42F01">
        <w:rPr>
          <w:rFonts w:cs="Times New Roman"/>
          <w:szCs w:val="23"/>
        </w:rPr>
        <w:t xml:space="preserve"> účasti týkajúc</w:t>
      </w:r>
      <w:r w:rsidR="003B0D10" w:rsidRPr="00D42F01">
        <w:rPr>
          <w:rFonts w:cs="Times New Roman"/>
          <w:szCs w:val="23"/>
        </w:rPr>
        <w:t>u</w:t>
      </w:r>
      <w:r w:rsidR="00FD6B15" w:rsidRPr="00D42F01">
        <w:rPr>
          <w:rFonts w:cs="Times New Roman"/>
          <w:szCs w:val="23"/>
        </w:rPr>
        <w:t xml:space="preserve"> sa osobného postavenia podľa § 32 ods.</w:t>
      </w:r>
      <w:r w:rsidR="00C43B86" w:rsidRPr="00D42F01">
        <w:rPr>
          <w:rFonts w:cs="Times New Roman"/>
          <w:szCs w:val="23"/>
        </w:rPr>
        <w:t xml:space="preserve"> </w:t>
      </w:r>
      <w:r w:rsidR="005B75C0" w:rsidRPr="00D42F01">
        <w:rPr>
          <w:rFonts w:cs="Times New Roman"/>
          <w:szCs w:val="23"/>
        </w:rPr>
        <w:t xml:space="preserve">1 písm. e) zákona </w:t>
      </w:r>
      <w:r w:rsidR="00C921B3">
        <w:rPr>
          <w:rFonts w:cs="Times New Roman"/>
          <w:szCs w:val="23"/>
        </w:rPr>
        <w:t xml:space="preserve"> </w:t>
      </w:r>
      <w:r w:rsidR="005B75C0" w:rsidRPr="00D42F01">
        <w:rPr>
          <w:rFonts w:cs="Times New Roman"/>
          <w:szCs w:val="23"/>
        </w:rPr>
        <w:t>– musí byť oprávnený dodávať tovar, ktorý zodpovedá predmetu zákazky</w:t>
      </w:r>
      <w:r w:rsidR="00684494" w:rsidRPr="00D42F01">
        <w:rPr>
          <w:rFonts w:cs="Times New Roman"/>
          <w:szCs w:val="23"/>
        </w:rPr>
        <w:t>.</w:t>
      </w:r>
      <w:r w:rsidR="00FD6B15" w:rsidRPr="00D42F01">
        <w:rPr>
          <w:rFonts w:cs="Times New Roman"/>
          <w:szCs w:val="23"/>
        </w:rPr>
        <w:t xml:space="preserve"> </w:t>
      </w:r>
    </w:p>
    <w:p w14:paraId="387BE9DB" w14:textId="3AD897EF" w:rsidR="00F67728" w:rsidRPr="0028780C" w:rsidRDefault="00C75CF4" w:rsidP="005B75C0">
      <w:pPr>
        <w:pStyle w:val="Odsekzoznamu"/>
        <w:ind w:left="567"/>
        <w:rPr>
          <w:rFonts w:cs="Times New Roman"/>
          <w:szCs w:val="23"/>
        </w:rPr>
      </w:pPr>
      <w:r w:rsidRPr="0028780C">
        <w:rPr>
          <w:rFonts w:cs="Times New Roman"/>
          <w:b/>
          <w:szCs w:val="23"/>
        </w:rPr>
        <w:lastRenderedPageBreak/>
        <w:t>U</w:t>
      </w:r>
      <w:r w:rsidR="00FD6B15" w:rsidRPr="0028780C">
        <w:rPr>
          <w:rFonts w:cs="Times New Roman"/>
          <w:b/>
          <w:szCs w:val="23"/>
        </w:rPr>
        <w:t xml:space="preserve">chádzač nemusí predkladať </w:t>
      </w:r>
      <w:r w:rsidR="00D26BEE" w:rsidRPr="0028780C">
        <w:rPr>
          <w:rFonts w:cs="Times New Roman"/>
          <w:b/>
          <w:szCs w:val="23"/>
        </w:rPr>
        <w:t xml:space="preserve">v ponuke </w:t>
      </w:r>
      <w:r w:rsidR="00FD6B15" w:rsidRPr="0028780C">
        <w:rPr>
          <w:rFonts w:cs="Times New Roman"/>
          <w:b/>
          <w:szCs w:val="23"/>
        </w:rPr>
        <w:t xml:space="preserve">doklad </w:t>
      </w:r>
      <w:r w:rsidRPr="0028780C">
        <w:rPr>
          <w:rFonts w:cs="Times New Roman"/>
          <w:b/>
          <w:szCs w:val="23"/>
        </w:rPr>
        <w:t>o oprávnení dodávať tovar</w:t>
      </w:r>
      <w:r w:rsidR="00D26BEE" w:rsidRPr="0028780C">
        <w:rPr>
          <w:rFonts w:cs="Times New Roman"/>
          <w:szCs w:val="23"/>
        </w:rPr>
        <w:t>, ktorý zodpovedá  predmetu</w:t>
      </w:r>
      <w:r w:rsidRPr="0028780C">
        <w:rPr>
          <w:rFonts w:cs="Times New Roman"/>
          <w:szCs w:val="23"/>
        </w:rPr>
        <w:t xml:space="preserve"> </w:t>
      </w:r>
      <w:r w:rsidR="00D26BEE" w:rsidRPr="0028780C">
        <w:rPr>
          <w:rFonts w:cs="Times New Roman"/>
          <w:szCs w:val="23"/>
        </w:rPr>
        <w:t xml:space="preserve">zákazky </w:t>
      </w:r>
      <w:r w:rsidR="00FD6B15" w:rsidRPr="0028780C">
        <w:rPr>
          <w:rFonts w:cs="Times New Roman"/>
          <w:szCs w:val="23"/>
        </w:rPr>
        <w:t xml:space="preserve">v súlade </w:t>
      </w:r>
      <w:r w:rsidR="0064064D" w:rsidRPr="0028780C">
        <w:rPr>
          <w:rFonts w:cs="Times New Roman"/>
          <w:szCs w:val="23"/>
        </w:rPr>
        <w:t xml:space="preserve">s prvou vetou </w:t>
      </w:r>
      <w:r w:rsidR="00FD6B15" w:rsidRPr="0028780C">
        <w:rPr>
          <w:rFonts w:cs="Times New Roman"/>
          <w:szCs w:val="23"/>
        </w:rPr>
        <w:t xml:space="preserve">a </w:t>
      </w:r>
      <w:r w:rsidR="00FD6B15" w:rsidRPr="0028780C">
        <w:rPr>
          <w:rFonts w:cs="Times New Roman"/>
          <w:b/>
          <w:szCs w:val="23"/>
        </w:rPr>
        <w:t>túto skutočnosť si over</w:t>
      </w:r>
      <w:r w:rsidR="00D26BEE" w:rsidRPr="0028780C">
        <w:rPr>
          <w:rFonts w:cs="Times New Roman"/>
          <w:b/>
          <w:szCs w:val="23"/>
        </w:rPr>
        <w:t>í</w:t>
      </w:r>
      <w:r w:rsidR="00FD6B15" w:rsidRPr="0028780C">
        <w:rPr>
          <w:rFonts w:cs="Times New Roman"/>
          <w:b/>
          <w:szCs w:val="23"/>
        </w:rPr>
        <w:t xml:space="preserve"> verejný obstarávateľ </w:t>
      </w:r>
      <w:r w:rsidR="00872A4B" w:rsidRPr="0028780C">
        <w:rPr>
          <w:rFonts w:cs="Times New Roman"/>
          <w:b/>
          <w:szCs w:val="23"/>
        </w:rPr>
        <w:t>sám</w:t>
      </w:r>
      <w:r w:rsidR="00FD6B15" w:rsidRPr="0028780C">
        <w:rPr>
          <w:rFonts w:cs="Times New Roman"/>
          <w:b/>
          <w:szCs w:val="23"/>
        </w:rPr>
        <w:t xml:space="preserve"> </w:t>
      </w:r>
      <w:r w:rsidRPr="0028780C">
        <w:rPr>
          <w:rFonts w:cs="Times New Roman"/>
          <w:b/>
          <w:szCs w:val="23"/>
        </w:rPr>
        <w:t>v príslušnom registri</w:t>
      </w:r>
      <w:r w:rsidRPr="0028780C">
        <w:rPr>
          <w:rFonts w:cs="Times New Roman"/>
          <w:szCs w:val="23"/>
        </w:rPr>
        <w:t xml:space="preserve">, v ktorom je uchádzač zapísaný. </w:t>
      </w:r>
    </w:p>
    <w:p w14:paraId="247C867D" w14:textId="79ABE9A9" w:rsidR="00F67728" w:rsidRPr="0028780C" w:rsidRDefault="00D42F01" w:rsidP="00C921B3">
      <w:pPr>
        <w:pStyle w:val="Odsekzoznamu"/>
        <w:ind w:left="567" w:hanging="567"/>
        <w:rPr>
          <w:rFonts w:cs="Times New Roman"/>
          <w:szCs w:val="23"/>
        </w:rPr>
      </w:pPr>
      <w:r>
        <w:rPr>
          <w:rFonts w:cs="Times New Roman"/>
          <w:szCs w:val="23"/>
        </w:rPr>
        <w:t xml:space="preserve">10.2 </w:t>
      </w:r>
      <w:r w:rsidR="00C921B3">
        <w:rPr>
          <w:rFonts w:cs="Times New Roman"/>
          <w:szCs w:val="23"/>
        </w:rPr>
        <w:t xml:space="preserve"> </w:t>
      </w:r>
      <w:r w:rsidR="00C75CF4" w:rsidRPr="0028780C">
        <w:rPr>
          <w:rFonts w:cs="Times New Roman"/>
          <w:szCs w:val="23"/>
        </w:rPr>
        <w:t>Uchádzač nesmie byť vedený v registri osôb so zákazom účasti vo verejnom obstarávaní, ktorý vedie Úrad pre verejné obstarávanie podľa § 183 zákona</w:t>
      </w:r>
      <w:r w:rsidR="00003040" w:rsidRPr="0028780C">
        <w:rPr>
          <w:rFonts w:cs="Times New Roman"/>
          <w:szCs w:val="23"/>
        </w:rPr>
        <w:t>, túto skutočnosť si overí verejný obstarávateľ sám na webovej stránke Úradu pre verejné obstarávanie</w:t>
      </w:r>
      <w:r w:rsidR="00C75CF4" w:rsidRPr="0028780C">
        <w:rPr>
          <w:rFonts w:cs="Times New Roman"/>
          <w:szCs w:val="23"/>
        </w:rPr>
        <w:t xml:space="preserve">. V prípade, že uchádzač je vedený v tomto registri ku dňu predkladania ponúk, nebude jeho ponuka hodnotená. </w:t>
      </w:r>
    </w:p>
    <w:p w14:paraId="0BE8CAFF" w14:textId="77777777" w:rsidR="00194EEE" w:rsidRPr="0028780C" w:rsidRDefault="00194EEE" w:rsidP="00194EEE">
      <w:pPr>
        <w:pStyle w:val="Odsekzoznamu"/>
        <w:ind w:left="567"/>
        <w:rPr>
          <w:rFonts w:cs="Times New Roman"/>
          <w:szCs w:val="23"/>
        </w:rPr>
      </w:pPr>
    </w:p>
    <w:p w14:paraId="3DB5A6E0" w14:textId="6E4BDCF6" w:rsidR="00C75CF4" w:rsidRPr="0028780C" w:rsidRDefault="009D3B50" w:rsidP="00F67728">
      <w:pPr>
        <w:rPr>
          <w:rFonts w:cs="Times New Roman"/>
          <w:szCs w:val="23"/>
        </w:rPr>
      </w:pPr>
      <w:r>
        <w:rPr>
          <w:rFonts w:cs="Times New Roman"/>
          <w:b/>
          <w:szCs w:val="23"/>
        </w:rPr>
        <w:t xml:space="preserve">11. </w:t>
      </w:r>
      <w:r w:rsidR="00C75CF4" w:rsidRPr="0028780C">
        <w:rPr>
          <w:rFonts w:cs="Times New Roman"/>
          <w:b/>
          <w:szCs w:val="23"/>
        </w:rPr>
        <w:t xml:space="preserve">Zdôvodnenie primeranosti určených podmienok účasti </w:t>
      </w:r>
    </w:p>
    <w:p w14:paraId="0B3A14E3" w14:textId="0894ECC7" w:rsidR="00E738F7" w:rsidRPr="0028780C" w:rsidRDefault="00C75CF4" w:rsidP="001670DC">
      <w:pPr>
        <w:rPr>
          <w:rFonts w:cs="Times New Roman"/>
          <w:szCs w:val="23"/>
        </w:rPr>
      </w:pPr>
      <w:r w:rsidRPr="0028780C">
        <w:rPr>
          <w:rFonts w:cs="Times New Roman"/>
          <w:szCs w:val="23"/>
        </w:rPr>
        <w:t>Podmienky účasti na preukázanie osobného postavenia uchádzačov boli stanovené v súlade s platnou legislatívou a sú primerané vzhľadom na požadovaný predmet zákazky, ktorý sa obstaráva.</w:t>
      </w:r>
    </w:p>
    <w:p w14:paraId="303CCB48" w14:textId="723CB8F8" w:rsidR="003A550B" w:rsidRPr="0028780C" w:rsidRDefault="009D3B50" w:rsidP="00E46043">
      <w:pPr>
        <w:pStyle w:val="slovannadpisZsnH"/>
        <w:rPr>
          <w:rFonts w:ascii="Times New Roman" w:hAnsi="Times New Roman" w:cs="Times New Roman"/>
          <w:sz w:val="23"/>
        </w:rPr>
      </w:pPr>
      <w:r>
        <w:rPr>
          <w:rFonts w:ascii="Times New Roman" w:hAnsi="Times New Roman" w:cs="Times New Roman"/>
          <w:sz w:val="23"/>
        </w:rPr>
        <w:t xml:space="preserve">12. </w:t>
      </w:r>
      <w:r w:rsidR="003A550B" w:rsidRPr="0028780C">
        <w:rPr>
          <w:rFonts w:ascii="Times New Roman" w:hAnsi="Times New Roman" w:cs="Times New Roman"/>
          <w:sz w:val="23"/>
        </w:rPr>
        <w:t xml:space="preserve">Kritériá na vyhodnotenie ponúk </w:t>
      </w:r>
    </w:p>
    <w:p w14:paraId="3E829667" w14:textId="77777777" w:rsidR="00E46043" w:rsidRPr="0028780C" w:rsidRDefault="00E46043" w:rsidP="00E46043">
      <w:pPr>
        <w:pStyle w:val="Normlnywebov"/>
        <w:spacing w:before="0" w:beforeAutospacing="0" w:after="0" w:afterAutospacing="0"/>
        <w:jc w:val="both"/>
        <w:rPr>
          <w:rFonts w:ascii="Times New Roman" w:eastAsia="Times New Roman" w:hAnsi="Times New Roman" w:hint="default"/>
          <w:bCs/>
          <w:color w:val="auto"/>
          <w:sz w:val="23"/>
          <w:szCs w:val="23"/>
        </w:rPr>
      </w:pPr>
      <w:r w:rsidRPr="0028780C">
        <w:rPr>
          <w:rFonts w:ascii="Times New Roman" w:eastAsia="Times New Roman" w:hAnsi="Times New Roman" w:hint="default"/>
          <w:bCs/>
          <w:color w:val="auto"/>
          <w:sz w:val="23"/>
          <w:szCs w:val="23"/>
        </w:rPr>
        <w:t>Jediným kritériom na vyhodnotenie ponúk je</w:t>
      </w:r>
    </w:p>
    <w:p w14:paraId="32D0D50C" w14:textId="77777777" w:rsidR="00E46043" w:rsidRPr="0028780C" w:rsidRDefault="00E46043" w:rsidP="00E46043">
      <w:pPr>
        <w:pStyle w:val="Normlnywebov"/>
        <w:spacing w:before="0" w:beforeAutospacing="0" w:after="0" w:afterAutospacing="0"/>
        <w:jc w:val="both"/>
        <w:rPr>
          <w:rFonts w:ascii="Times New Roman" w:eastAsia="Times New Roman" w:hAnsi="Times New Roman" w:hint="default"/>
          <w:bCs/>
          <w:color w:val="auto"/>
          <w:sz w:val="23"/>
          <w:szCs w:val="23"/>
        </w:rPr>
      </w:pPr>
      <w:r w:rsidRPr="0028780C">
        <w:rPr>
          <w:rFonts w:ascii="Times New Roman" w:eastAsia="Times New Roman" w:hAnsi="Times New Roman" w:hint="default"/>
          <w:b/>
          <w:bCs/>
          <w:color w:val="auto"/>
          <w:sz w:val="23"/>
          <w:szCs w:val="23"/>
        </w:rPr>
        <w:t>Cena za celý predmet zákazky – cena celkom s DPH</w:t>
      </w:r>
      <w:r w:rsidRPr="0028780C">
        <w:rPr>
          <w:rFonts w:ascii="Times New Roman" w:eastAsia="Times New Roman" w:hAnsi="Times New Roman" w:hint="default"/>
          <w:bCs/>
          <w:color w:val="auto"/>
          <w:sz w:val="23"/>
          <w:szCs w:val="23"/>
        </w:rPr>
        <w:t>.</w:t>
      </w:r>
    </w:p>
    <w:p w14:paraId="1089E8DB" w14:textId="77777777" w:rsidR="00E46043" w:rsidRPr="0028780C" w:rsidRDefault="00E46043" w:rsidP="00E46043">
      <w:pPr>
        <w:pStyle w:val="Normlnywebov"/>
        <w:spacing w:before="0" w:beforeAutospacing="0" w:after="0" w:afterAutospacing="0"/>
        <w:jc w:val="both"/>
        <w:rPr>
          <w:rFonts w:ascii="Times New Roman" w:hAnsi="Times New Roman" w:hint="default"/>
          <w:bCs/>
          <w:sz w:val="23"/>
          <w:szCs w:val="23"/>
        </w:rPr>
      </w:pPr>
      <w:r w:rsidRPr="0028780C">
        <w:rPr>
          <w:rFonts w:ascii="Times New Roman" w:hAnsi="Times New Roman" w:hint="default"/>
          <w:bCs/>
          <w:sz w:val="23"/>
          <w:szCs w:val="23"/>
        </w:rPr>
        <w:t>Pre výber dodávateľa bude vyhodnocovaná celková cena za predmet zákazky uvedená v ponuke uchádzača. Ak uchádzač je platcom DPH, bude vyhodnocovaná cena s DPH. Ak uchádzač nie je platcom DPH, vyhodnocovaná bude cena celkom. Ako úspešný bude vyhodnotený uchádzač, ktorý  ponúkne najnižšiu cenu za celý predmet zákazky.</w:t>
      </w:r>
    </w:p>
    <w:p w14:paraId="0E129759" w14:textId="7810D6A6" w:rsidR="00FD6B15" w:rsidRPr="0028780C" w:rsidRDefault="009D3B50" w:rsidP="00E46043">
      <w:pPr>
        <w:pStyle w:val="slovannadpisZsnH"/>
        <w:rPr>
          <w:rFonts w:ascii="Times New Roman" w:hAnsi="Times New Roman" w:cs="Times New Roman"/>
          <w:sz w:val="23"/>
        </w:rPr>
      </w:pPr>
      <w:r>
        <w:rPr>
          <w:rFonts w:ascii="Times New Roman" w:hAnsi="Times New Roman" w:cs="Times New Roman"/>
          <w:sz w:val="23"/>
        </w:rPr>
        <w:t xml:space="preserve">13. </w:t>
      </w:r>
      <w:r w:rsidR="00D408AD" w:rsidRPr="0028780C">
        <w:rPr>
          <w:rFonts w:ascii="Times New Roman" w:hAnsi="Times New Roman" w:cs="Times New Roman"/>
          <w:sz w:val="23"/>
        </w:rPr>
        <w:t>Lehota na predkladanie ponúk</w:t>
      </w:r>
    </w:p>
    <w:p w14:paraId="7A44D78B" w14:textId="15AAC513" w:rsidR="00FD6B15" w:rsidRPr="0028780C" w:rsidRDefault="005D56A9" w:rsidP="003D6E8A">
      <w:pPr>
        <w:rPr>
          <w:rFonts w:cs="Times New Roman"/>
          <w:szCs w:val="23"/>
        </w:rPr>
      </w:pPr>
      <w:sdt>
        <w:sdtPr>
          <w:rPr>
            <w:rFonts w:cs="Times New Roman"/>
            <w:szCs w:val="23"/>
          </w:rPr>
          <w:id w:val="759029329"/>
          <w:placeholder>
            <w:docPart w:val="DefaultPlaceholder_-1854013438"/>
          </w:placeholder>
          <w:date w:fullDate="2021-05-10T00:00:00Z">
            <w:dateFormat w:val="d. M. yyyy"/>
            <w:lid w:val="sk-SK"/>
            <w:storeMappedDataAs w:val="dateTime"/>
            <w:calendar w:val="gregorian"/>
          </w:date>
        </w:sdtPr>
        <w:sdtEndPr/>
        <w:sdtContent>
          <w:r w:rsidR="00B30CC0">
            <w:rPr>
              <w:rFonts w:cs="Times New Roman"/>
              <w:szCs w:val="23"/>
            </w:rPr>
            <w:t>10. 5. 2021</w:t>
          </w:r>
        </w:sdtContent>
      </w:sdt>
      <w:r w:rsidR="003D6E8A" w:rsidRPr="0028780C">
        <w:rPr>
          <w:rFonts w:cs="Times New Roman"/>
          <w:szCs w:val="23"/>
        </w:rPr>
        <w:t xml:space="preserve"> do </w:t>
      </w:r>
      <w:r w:rsidR="00E46043" w:rsidRPr="0028780C">
        <w:rPr>
          <w:rFonts w:cs="Times New Roman"/>
          <w:szCs w:val="23"/>
        </w:rPr>
        <w:t>12:00</w:t>
      </w:r>
      <w:r w:rsidR="008C583D" w:rsidRPr="0028780C">
        <w:rPr>
          <w:rFonts w:cs="Times New Roman"/>
          <w:szCs w:val="23"/>
        </w:rPr>
        <w:t xml:space="preserve"> hod.</w:t>
      </w:r>
    </w:p>
    <w:p w14:paraId="60533797" w14:textId="53848A8C" w:rsidR="003A550B" w:rsidRPr="0028780C" w:rsidRDefault="009D3B50" w:rsidP="00E46043">
      <w:pPr>
        <w:pStyle w:val="slovannadpisZsnH"/>
        <w:rPr>
          <w:rFonts w:ascii="Times New Roman" w:hAnsi="Times New Roman" w:cs="Times New Roman"/>
          <w:sz w:val="23"/>
        </w:rPr>
      </w:pPr>
      <w:r>
        <w:rPr>
          <w:rFonts w:ascii="Times New Roman" w:hAnsi="Times New Roman" w:cs="Times New Roman"/>
          <w:sz w:val="23"/>
        </w:rPr>
        <w:t xml:space="preserve">14. </w:t>
      </w:r>
      <w:r w:rsidR="003A550B" w:rsidRPr="0028780C">
        <w:rPr>
          <w:rFonts w:ascii="Times New Roman" w:hAnsi="Times New Roman" w:cs="Times New Roman"/>
          <w:sz w:val="23"/>
        </w:rPr>
        <w:t xml:space="preserve">Miesto a spôsob predloženia ponúk </w:t>
      </w:r>
    </w:p>
    <w:p w14:paraId="4859617A" w14:textId="17F80DCC" w:rsidR="003A550B" w:rsidRPr="009D3B50" w:rsidRDefault="003A550B" w:rsidP="00C921B3">
      <w:pPr>
        <w:ind w:left="567" w:hanging="567"/>
        <w:rPr>
          <w:rFonts w:cs="Times New Roman"/>
          <w:szCs w:val="23"/>
        </w:rPr>
      </w:pPr>
      <w:r w:rsidRPr="009D3B50">
        <w:rPr>
          <w:rFonts w:cs="Times New Roman"/>
          <w:szCs w:val="23"/>
        </w:rPr>
        <w:t xml:space="preserve">Ponuku v </w:t>
      </w:r>
      <w:r w:rsidRPr="009D3B50">
        <w:rPr>
          <w:rFonts w:cs="Times New Roman"/>
          <w:b/>
          <w:bCs/>
          <w:szCs w:val="23"/>
        </w:rPr>
        <w:t>listinnej podobe</w:t>
      </w:r>
      <w:r w:rsidR="00380745">
        <w:rPr>
          <w:rFonts w:cs="Times New Roman"/>
          <w:b/>
          <w:bCs/>
          <w:szCs w:val="23"/>
        </w:rPr>
        <w:t xml:space="preserve">, doručenú osobne, poštou alebo kuriérom </w:t>
      </w:r>
      <w:r w:rsidRPr="009D3B50">
        <w:rPr>
          <w:rFonts w:cs="Times New Roman"/>
          <w:szCs w:val="23"/>
        </w:rPr>
        <w:t xml:space="preserve">uchádzač predloží na adresu: </w:t>
      </w:r>
    </w:p>
    <w:p w14:paraId="4CA37735" w14:textId="06AE0533" w:rsidR="005442F0" w:rsidRPr="00BB5E76" w:rsidRDefault="005442F0" w:rsidP="00594A21">
      <w:pPr>
        <w:rPr>
          <w:rFonts w:cs="Times New Roman"/>
          <w:b/>
          <w:bCs/>
          <w:i/>
          <w:iCs/>
          <w:szCs w:val="23"/>
        </w:rPr>
      </w:pPr>
      <w:r w:rsidRPr="00BB5E76">
        <w:rPr>
          <w:rFonts w:cs="Times New Roman"/>
          <w:b/>
          <w:bCs/>
          <w:i/>
          <w:iCs/>
          <w:szCs w:val="23"/>
        </w:rPr>
        <w:t xml:space="preserve">Obchodná akadémia, Kapušianska 2, 071 01 Michalovce </w:t>
      </w:r>
    </w:p>
    <w:p w14:paraId="411B3854" w14:textId="3A4F5830" w:rsidR="003A550B" w:rsidRPr="00594A21" w:rsidRDefault="003A550B" w:rsidP="00594A21">
      <w:pPr>
        <w:rPr>
          <w:rFonts w:cs="Times New Roman"/>
          <w:szCs w:val="23"/>
        </w:rPr>
      </w:pPr>
      <w:r w:rsidRPr="00594A21">
        <w:rPr>
          <w:rFonts w:cs="Times New Roman"/>
          <w:szCs w:val="23"/>
        </w:rPr>
        <w:t>Ponuka musí byť označená nápisom: „</w:t>
      </w:r>
      <w:r w:rsidR="00E30A86" w:rsidRPr="00594A21">
        <w:rPr>
          <w:rFonts w:cs="Times New Roman"/>
          <w:b/>
          <w:bCs/>
          <w:i/>
          <w:szCs w:val="23"/>
        </w:rPr>
        <w:t>CENOVÁ PONUKA</w:t>
      </w:r>
      <w:r w:rsidR="00E30A86" w:rsidRPr="00594A21">
        <w:rPr>
          <w:rFonts w:cs="Times New Roman"/>
          <w:b/>
          <w:bCs/>
          <w:szCs w:val="23"/>
        </w:rPr>
        <w:t xml:space="preserve"> - </w:t>
      </w:r>
      <w:r w:rsidRPr="00594A21">
        <w:rPr>
          <w:rFonts w:cs="Times New Roman"/>
          <w:b/>
          <w:bCs/>
          <w:i/>
          <w:szCs w:val="23"/>
        </w:rPr>
        <w:t xml:space="preserve">NEOTVÁRAŤ! – </w:t>
      </w:r>
      <w:r w:rsidR="00E46043" w:rsidRPr="00594A21">
        <w:rPr>
          <w:rFonts w:cs="Times New Roman"/>
          <w:b/>
          <w:bCs/>
          <w:szCs w:val="23"/>
        </w:rPr>
        <w:t>výpočtová technika“</w:t>
      </w:r>
      <w:r w:rsidRPr="00594A21">
        <w:rPr>
          <w:rFonts w:cs="Times New Roman"/>
          <w:b/>
          <w:bCs/>
          <w:szCs w:val="23"/>
        </w:rPr>
        <w:t xml:space="preserve"> </w:t>
      </w:r>
    </w:p>
    <w:p w14:paraId="4C4CD6F7" w14:textId="42B4C255" w:rsidR="003A550B" w:rsidRPr="00594A21" w:rsidRDefault="003A550B" w:rsidP="00594A21">
      <w:pPr>
        <w:rPr>
          <w:rFonts w:cs="Times New Roman"/>
          <w:szCs w:val="23"/>
        </w:rPr>
      </w:pPr>
      <w:r w:rsidRPr="00594A21">
        <w:rPr>
          <w:rFonts w:cs="Times New Roman"/>
          <w:szCs w:val="23"/>
        </w:rPr>
        <w:t xml:space="preserve">Na obale musí byť viditeľne označený odosielateľ – predkladateľ ponuky / uchádzač (názov, sídlo, adresa). </w:t>
      </w:r>
    </w:p>
    <w:p w14:paraId="3ADFA383" w14:textId="305674DA" w:rsidR="003A550B" w:rsidRPr="00594A21" w:rsidRDefault="00380745" w:rsidP="00594A21">
      <w:pPr>
        <w:rPr>
          <w:rFonts w:cs="Times New Roman"/>
          <w:szCs w:val="23"/>
        </w:rPr>
      </w:pPr>
      <w:r>
        <w:rPr>
          <w:rFonts w:cs="Times New Roman"/>
          <w:szCs w:val="23"/>
        </w:rPr>
        <w:t>Cenová ponuka</w:t>
      </w:r>
      <w:r w:rsidR="003A550B" w:rsidRPr="00594A21">
        <w:rPr>
          <w:rFonts w:cs="Times New Roman"/>
          <w:szCs w:val="23"/>
        </w:rPr>
        <w:t xml:space="preserve"> </w:t>
      </w:r>
      <w:r w:rsidR="003B0D10" w:rsidRPr="00594A21">
        <w:rPr>
          <w:rFonts w:cs="Times New Roman"/>
          <w:szCs w:val="23"/>
        </w:rPr>
        <w:t xml:space="preserve">musí </w:t>
      </w:r>
      <w:r>
        <w:rPr>
          <w:rFonts w:cs="Times New Roman"/>
          <w:szCs w:val="23"/>
        </w:rPr>
        <w:t>obsahovať</w:t>
      </w:r>
      <w:r w:rsidR="003B0D10" w:rsidRPr="00594A21">
        <w:rPr>
          <w:rFonts w:cs="Times New Roman"/>
          <w:szCs w:val="23"/>
        </w:rPr>
        <w:t xml:space="preserve"> uchádzačom predložen</w:t>
      </w:r>
      <w:r>
        <w:rPr>
          <w:rFonts w:cs="Times New Roman"/>
          <w:szCs w:val="23"/>
        </w:rPr>
        <w:t>ú</w:t>
      </w:r>
      <w:r w:rsidR="003B0D10" w:rsidRPr="00594A21">
        <w:rPr>
          <w:rFonts w:cs="Times New Roman"/>
          <w:szCs w:val="23"/>
        </w:rPr>
        <w:t xml:space="preserve"> vyplnen</w:t>
      </w:r>
      <w:r>
        <w:rPr>
          <w:rFonts w:cs="Times New Roman"/>
          <w:szCs w:val="23"/>
        </w:rPr>
        <w:t>ú</w:t>
      </w:r>
      <w:r w:rsidR="003B0D10" w:rsidRPr="00594A21">
        <w:rPr>
          <w:rFonts w:cs="Times New Roman"/>
          <w:szCs w:val="23"/>
        </w:rPr>
        <w:t xml:space="preserve">  </w:t>
      </w:r>
      <w:r w:rsidR="00E30A86" w:rsidRPr="00594A21">
        <w:rPr>
          <w:rFonts w:cs="Times New Roman"/>
          <w:szCs w:val="23"/>
        </w:rPr>
        <w:br/>
      </w:r>
      <w:r w:rsidR="003B0D10" w:rsidRPr="00594A21">
        <w:rPr>
          <w:rFonts w:cs="Times New Roman"/>
          <w:b/>
          <w:szCs w:val="23"/>
        </w:rPr>
        <w:t>Príloh</w:t>
      </w:r>
      <w:r>
        <w:rPr>
          <w:rFonts w:cs="Times New Roman"/>
          <w:b/>
          <w:szCs w:val="23"/>
        </w:rPr>
        <w:t>u</w:t>
      </w:r>
      <w:r w:rsidR="003B0D10" w:rsidRPr="00594A21">
        <w:rPr>
          <w:rFonts w:cs="Times New Roman"/>
          <w:b/>
          <w:szCs w:val="23"/>
        </w:rPr>
        <w:t xml:space="preserve"> č. </w:t>
      </w:r>
      <w:r w:rsidR="00E46043" w:rsidRPr="00594A21">
        <w:rPr>
          <w:rFonts w:cs="Times New Roman"/>
          <w:b/>
          <w:szCs w:val="23"/>
        </w:rPr>
        <w:t>1</w:t>
      </w:r>
      <w:r w:rsidR="003B0D10" w:rsidRPr="00594A21">
        <w:rPr>
          <w:rFonts w:cs="Times New Roman"/>
          <w:b/>
          <w:szCs w:val="23"/>
        </w:rPr>
        <w:t xml:space="preserve">  </w:t>
      </w:r>
      <w:r w:rsidR="003B0D10" w:rsidRPr="00594A21">
        <w:rPr>
          <w:rFonts w:cs="Times New Roman"/>
          <w:szCs w:val="23"/>
        </w:rPr>
        <w:t>podpísan</w:t>
      </w:r>
      <w:r>
        <w:rPr>
          <w:rFonts w:cs="Times New Roman"/>
          <w:szCs w:val="23"/>
        </w:rPr>
        <w:t>ú</w:t>
      </w:r>
      <w:r w:rsidR="003B0D10" w:rsidRPr="00594A21">
        <w:rPr>
          <w:rFonts w:cs="Times New Roman"/>
          <w:szCs w:val="23"/>
        </w:rPr>
        <w:t xml:space="preserve"> uchádzačom alebo štatutárnym orgánom uchádzača, resp. osobou </w:t>
      </w:r>
      <w:r w:rsidR="00040EC7" w:rsidRPr="00594A21">
        <w:rPr>
          <w:rFonts w:cs="Times New Roman"/>
          <w:szCs w:val="23"/>
        </w:rPr>
        <w:t xml:space="preserve">splnomocnenou na konanie </w:t>
      </w:r>
      <w:r w:rsidR="003B0D10" w:rsidRPr="00594A21">
        <w:rPr>
          <w:rFonts w:cs="Times New Roman"/>
          <w:szCs w:val="23"/>
        </w:rPr>
        <w:t>za uchádzača a doručen</w:t>
      </w:r>
      <w:r>
        <w:rPr>
          <w:rFonts w:cs="Times New Roman"/>
          <w:szCs w:val="23"/>
        </w:rPr>
        <w:t>ú</w:t>
      </w:r>
      <w:r w:rsidR="003B0D10" w:rsidRPr="00594A21">
        <w:rPr>
          <w:rFonts w:cs="Times New Roman"/>
          <w:szCs w:val="23"/>
        </w:rPr>
        <w:t xml:space="preserve"> v lehote na predkladanie ponúk na </w:t>
      </w:r>
      <w:r w:rsidR="003A550B" w:rsidRPr="00594A21">
        <w:rPr>
          <w:rFonts w:cs="Times New Roman"/>
          <w:szCs w:val="23"/>
        </w:rPr>
        <w:t xml:space="preserve">vyššie uvedenú adresu verejného obstarávateľa. </w:t>
      </w:r>
    </w:p>
    <w:p w14:paraId="1D048AF3" w14:textId="5C666A64" w:rsidR="003A550B" w:rsidRPr="0028780C" w:rsidRDefault="009D3B50" w:rsidP="00E46043">
      <w:pPr>
        <w:pStyle w:val="slovannadpisZsnH"/>
        <w:rPr>
          <w:rFonts w:ascii="Times New Roman" w:hAnsi="Times New Roman" w:cs="Times New Roman"/>
          <w:sz w:val="23"/>
        </w:rPr>
      </w:pPr>
      <w:r>
        <w:rPr>
          <w:rFonts w:ascii="Times New Roman" w:hAnsi="Times New Roman" w:cs="Times New Roman"/>
          <w:sz w:val="23"/>
        </w:rPr>
        <w:t xml:space="preserve">15. </w:t>
      </w:r>
      <w:r w:rsidR="003A550B" w:rsidRPr="0028780C">
        <w:rPr>
          <w:rFonts w:ascii="Times New Roman" w:hAnsi="Times New Roman" w:cs="Times New Roman"/>
          <w:sz w:val="23"/>
        </w:rPr>
        <w:t xml:space="preserve">Obsah ponuky </w:t>
      </w:r>
      <w:r w:rsidR="00872A4B" w:rsidRPr="0028780C">
        <w:rPr>
          <w:rFonts w:ascii="Times New Roman" w:hAnsi="Times New Roman" w:cs="Times New Roman"/>
          <w:sz w:val="23"/>
        </w:rPr>
        <w:t>uchádzača</w:t>
      </w:r>
    </w:p>
    <w:p w14:paraId="0C46FB99" w14:textId="37113F00" w:rsidR="001A3D2F" w:rsidRPr="009D3B50" w:rsidRDefault="001A3D2F" w:rsidP="00C921B3">
      <w:pPr>
        <w:ind w:left="567" w:hanging="567"/>
        <w:rPr>
          <w:rFonts w:cs="Times New Roman"/>
          <w:szCs w:val="23"/>
        </w:rPr>
      </w:pPr>
      <w:r w:rsidRPr="009D3B50">
        <w:rPr>
          <w:rFonts w:cs="Times New Roman"/>
          <w:szCs w:val="23"/>
        </w:rPr>
        <w:t>Uchádzač predloží v</w:t>
      </w:r>
      <w:r w:rsidR="00C276CB" w:rsidRPr="009D3B50">
        <w:rPr>
          <w:rFonts w:cs="Times New Roman"/>
          <w:szCs w:val="23"/>
        </w:rPr>
        <w:t xml:space="preserve"> listinnej </w:t>
      </w:r>
      <w:r w:rsidRPr="009D3B50">
        <w:rPr>
          <w:rFonts w:cs="Times New Roman"/>
          <w:szCs w:val="23"/>
        </w:rPr>
        <w:t>ponuke:</w:t>
      </w:r>
    </w:p>
    <w:p w14:paraId="2B1FAA88" w14:textId="5BC28705" w:rsidR="00A03FF6" w:rsidRPr="0028780C" w:rsidRDefault="00964C26" w:rsidP="00594A21">
      <w:pPr>
        <w:pStyle w:val="Odsekzoznamu"/>
        <w:numPr>
          <w:ilvl w:val="0"/>
          <w:numId w:val="3"/>
        </w:numPr>
        <w:ind w:left="284" w:hanging="294"/>
        <w:rPr>
          <w:rFonts w:cs="Times New Roman"/>
          <w:szCs w:val="23"/>
        </w:rPr>
      </w:pPr>
      <w:r w:rsidRPr="0028780C">
        <w:rPr>
          <w:rFonts w:cs="Times New Roman"/>
          <w:szCs w:val="23"/>
        </w:rPr>
        <w:t>v</w:t>
      </w:r>
      <w:r w:rsidR="003B0D10" w:rsidRPr="0028780C">
        <w:rPr>
          <w:rFonts w:cs="Times New Roman"/>
          <w:szCs w:val="23"/>
        </w:rPr>
        <w:t xml:space="preserve">yplnený a podpísaný </w:t>
      </w:r>
      <w:r w:rsidR="001A3D2F" w:rsidRPr="0028780C">
        <w:rPr>
          <w:rFonts w:cs="Times New Roman"/>
          <w:szCs w:val="23"/>
        </w:rPr>
        <w:t>N</w:t>
      </w:r>
      <w:r w:rsidR="00080418" w:rsidRPr="0028780C">
        <w:rPr>
          <w:rFonts w:cs="Times New Roman"/>
          <w:szCs w:val="23"/>
        </w:rPr>
        <w:t>ávrh na plnenie kritérií</w:t>
      </w:r>
      <w:r w:rsidR="002F56B7" w:rsidRPr="0028780C">
        <w:rPr>
          <w:rFonts w:cs="Times New Roman"/>
          <w:szCs w:val="23"/>
        </w:rPr>
        <w:t xml:space="preserve"> </w:t>
      </w:r>
      <w:r w:rsidR="00E46043" w:rsidRPr="0028780C">
        <w:rPr>
          <w:rFonts w:cs="Times New Roman"/>
          <w:szCs w:val="23"/>
        </w:rPr>
        <w:t>(</w:t>
      </w:r>
      <w:r w:rsidR="00D26BEE" w:rsidRPr="0028780C">
        <w:rPr>
          <w:rFonts w:cs="Times New Roman"/>
          <w:szCs w:val="23"/>
        </w:rPr>
        <w:t>cenová tabuľka s </w:t>
      </w:r>
      <w:proofErr w:type="spellStart"/>
      <w:r w:rsidR="00D26BEE" w:rsidRPr="0028780C">
        <w:rPr>
          <w:rFonts w:cs="Times New Roman"/>
          <w:szCs w:val="23"/>
        </w:rPr>
        <w:t>nacenenými</w:t>
      </w:r>
      <w:proofErr w:type="spellEnd"/>
      <w:r w:rsidR="00D26BEE" w:rsidRPr="0028780C">
        <w:rPr>
          <w:rFonts w:cs="Times New Roman"/>
          <w:szCs w:val="23"/>
        </w:rPr>
        <w:t xml:space="preserve"> položkami</w:t>
      </w:r>
      <w:r w:rsidR="00E46043" w:rsidRPr="0028780C">
        <w:rPr>
          <w:rFonts w:cs="Times New Roman"/>
          <w:szCs w:val="23"/>
        </w:rPr>
        <w:t>)</w:t>
      </w:r>
      <w:r w:rsidR="00D26BEE" w:rsidRPr="0028780C">
        <w:rPr>
          <w:rFonts w:cs="Times New Roman"/>
          <w:szCs w:val="23"/>
        </w:rPr>
        <w:t xml:space="preserve"> </w:t>
      </w:r>
      <w:r w:rsidR="002F56B7" w:rsidRPr="0028780C">
        <w:rPr>
          <w:rFonts w:cs="Times New Roman"/>
          <w:szCs w:val="23"/>
        </w:rPr>
        <w:t xml:space="preserve"> </w:t>
      </w:r>
      <w:r w:rsidR="00E30A86" w:rsidRPr="0028780C">
        <w:rPr>
          <w:rFonts w:cs="Times New Roman"/>
          <w:szCs w:val="23"/>
        </w:rPr>
        <w:t>-</w:t>
      </w:r>
      <w:r w:rsidR="002F56B7" w:rsidRPr="0028780C">
        <w:rPr>
          <w:rFonts w:cs="Times New Roman"/>
          <w:szCs w:val="23"/>
        </w:rPr>
        <w:t xml:space="preserve"> </w:t>
      </w:r>
      <w:r w:rsidR="002F56B7" w:rsidRPr="0028780C">
        <w:rPr>
          <w:rFonts w:cs="Times New Roman"/>
          <w:b/>
          <w:szCs w:val="23"/>
        </w:rPr>
        <w:t>Príloh</w:t>
      </w:r>
      <w:r w:rsidR="00951644" w:rsidRPr="0028780C">
        <w:rPr>
          <w:rFonts w:cs="Times New Roman"/>
          <w:b/>
          <w:szCs w:val="23"/>
        </w:rPr>
        <w:t>a</w:t>
      </w:r>
      <w:r w:rsidR="002F56B7" w:rsidRPr="0028780C">
        <w:rPr>
          <w:rFonts w:cs="Times New Roman"/>
          <w:b/>
          <w:szCs w:val="23"/>
        </w:rPr>
        <w:t xml:space="preserve"> č. </w:t>
      </w:r>
      <w:r w:rsidR="00E46043" w:rsidRPr="0028780C">
        <w:rPr>
          <w:rFonts w:cs="Times New Roman"/>
          <w:b/>
          <w:szCs w:val="23"/>
        </w:rPr>
        <w:t>1</w:t>
      </w:r>
      <w:r w:rsidR="002F56B7" w:rsidRPr="0028780C">
        <w:rPr>
          <w:rFonts w:cs="Times New Roman"/>
          <w:szCs w:val="23"/>
        </w:rPr>
        <w:t xml:space="preserve"> tejto výzvy,</w:t>
      </w:r>
    </w:p>
    <w:p w14:paraId="7A27F1D0" w14:textId="040D11AD" w:rsidR="003A550B" w:rsidRDefault="003A550B" w:rsidP="00594A21">
      <w:pPr>
        <w:rPr>
          <w:rFonts w:cs="Times New Roman"/>
          <w:szCs w:val="23"/>
        </w:rPr>
      </w:pPr>
      <w:r w:rsidRPr="0028780C">
        <w:rPr>
          <w:rFonts w:cs="Times New Roman"/>
          <w:szCs w:val="23"/>
        </w:rPr>
        <w:t xml:space="preserve">Ak uchádzač nepredloží všetky </w:t>
      </w:r>
      <w:r w:rsidR="00951644" w:rsidRPr="0028780C">
        <w:rPr>
          <w:rFonts w:cs="Times New Roman"/>
          <w:szCs w:val="23"/>
        </w:rPr>
        <w:t xml:space="preserve">požadované dokumenty </w:t>
      </w:r>
      <w:r w:rsidRPr="0028780C">
        <w:rPr>
          <w:rFonts w:cs="Times New Roman"/>
          <w:szCs w:val="23"/>
        </w:rPr>
        <w:t xml:space="preserve">a nebude možné uplatniť inštitút vysvetlenia/doplnenia v zmysle zákona, nebude jeho ponuka hodnotená. </w:t>
      </w:r>
    </w:p>
    <w:p w14:paraId="47A18943" w14:textId="06385B79" w:rsidR="005442F0" w:rsidRPr="0028780C" w:rsidRDefault="009D3B50" w:rsidP="00AF1F88">
      <w:pPr>
        <w:pStyle w:val="Odsekzoznamu1"/>
        <w:spacing w:before="240"/>
        <w:ind w:left="0"/>
        <w:jc w:val="both"/>
        <w:rPr>
          <w:rFonts w:ascii="Times New Roman" w:hAnsi="Times New Roman"/>
          <w:b/>
          <w:sz w:val="23"/>
          <w:szCs w:val="23"/>
        </w:rPr>
      </w:pPr>
      <w:bookmarkStart w:id="0" w:name="_Hlk42848000"/>
      <w:r>
        <w:rPr>
          <w:rFonts w:ascii="Times New Roman" w:hAnsi="Times New Roman"/>
          <w:b/>
          <w:sz w:val="23"/>
          <w:szCs w:val="23"/>
        </w:rPr>
        <w:t xml:space="preserve">16. </w:t>
      </w:r>
      <w:r w:rsidR="005442F0" w:rsidRPr="0028780C">
        <w:rPr>
          <w:rFonts w:ascii="Times New Roman" w:hAnsi="Times New Roman"/>
          <w:b/>
          <w:sz w:val="23"/>
          <w:szCs w:val="23"/>
        </w:rPr>
        <w:t>Vyhodnocovanie cenových ponúk z hľadiska splnenia podmienok účasti a požiadaviek na predmet zákazky</w:t>
      </w:r>
    </w:p>
    <w:p w14:paraId="1B1B9B65" w14:textId="72B44666" w:rsidR="005442F0" w:rsidRDefault="009D3B50" w:rsidP="00C921B3">
      <w:pPr>
        <w:pStyle w:val="Odsekzoznamu1"/>
        <w:ind w:left="567" w:hanging="567"/>
        <w:jc w:val="both"/>
        <w:rPr>
          <w:rFonts w:ascii="Times New Roman" w:hAnsi="Times New Roman"/>
          <w:bCs/>
          <w:iCs/>
          <w:sz w:val="23"/>
          <w:szCs w:val="23"/>
          <w:lang w:eastAsia="sk-SK"/>
        </w:rPr>
      </w:pPr>
      <w:r>
        <w:rPr>
          <w:rFonts w:ascii="Times New Roman" w:hAnsi="Times New Roman"/>
          <w:iCs/>
          <w:sz w:val="23"/>
          <w:szCs w:val="23"/>
          <w:lang w:eastAsia="sk-SK"/>
        </w:rPr>
        <w:t>16</w:t>
      </w:r>
      <w:r w:rsidR="005442F0" w:rsidRPr="0028780C">
        <w:rPr>
          <w:rFonts w:ascii="Times New Roman" w:hAnsi="Times New Roman"/>
          <w:iCs/>
          <w:sz w:val="23"/>
          <w:szCs w:val="23"/>
          <w:lang w:eastAsia="sk-SK"/>
        </w:rPr>
        <w:t>.</w:t>
      </w:r>
      <w:r>
        <w:rPr>
          <w:rFonts w:ascii="Times New Roman" w:hAnsi="Times New Roman"/>
          <w:iCs/>
          <w:sz w:val="23"/>
          <w:szCs w:val="23"/>
          <w:lang w:eastAsia="sk-SK"/>
        </w:rPr>
        <w:t>1</w:t>
      </w:r>
      <w:r w:rsidR="005442F0" w:rsidRPr="0028780C">
        <w:rPr>
          <w:rFonts w:ascii="Times New Roman" w:hAnsi="Times New Roman"/>
          <w:bCs/>
          <w:iCs/>
          <w:sz w:val="23"/>
          <w:szCs w:val="23"/>
          <w:lang w:eastAsia="sk-SK"/>
        </w:rPr>
        <w:tab/>
        <w:t xml:space="preserve">Verejný obstarávateľ v tomto postupe zadávania zákazky analogicky uplatňuje § 112 ods. 6 (druhú vetu) </w:t>
      </w:r>
      <w:proofErr w:type="spellStart"/>
      <w:r w:rsidR="005442F0" w:rsidRPr="0028780C">
        <w:rPr>
          <w:rFonts w:ascii="Times New Roman" w:hAnsi="Times New Roman"/>
          <w:bCs/>
          <w:iCs/>
          <w:sz w:val="23"/>
          <w:szCs w:val="23"/>
          <w:lang w:eastAsia="sk-SK"/>
        </w:rPr>
        <w:t>ZoVO</w:t>
      </w:r>
      <w:proofErr w:type="spellEnd"/>
      <w:r w:rsidR="005442F0" w:rsidRPr="0028780C">
        <w:rPr>
          <w:rFonts w:ascii="Times New Roman" w:hAnsi="Times New Roman"/>
          <w:bCs/>
          <w:iCs/>
          <w:sz w:val="23"/>
          <w:szCs w:val="23"/>
          <w:lang w:eastAsia="sk-SK"/>
        </w:rPr>
        <w:t xml:space="preserve"> a bude podmienky účasti a požiadavky na predmet zákazky vyhodnocovať po vyhodnotení cenových ponúk na základe kritéria na vyhodnotenie cenových ponúk po zostavení poradia. </w:t>
      </w:r>
    </w:p>
    <w:p w14:paraId="0D25332F" w14:textId="08FD9BFD" w:rsidR="005442F0" w:rsidRPr="0028780C" w:rsidRDefault="009D3B50" w:rsidP="00C921B3">
      <w:pPr>
        <w:pStyle w:val="Odsekzoznamu1"/>
        <w:ind w:left="567" w:hanging="567"/>
        <w:jc w:val="both"/>
        <w:rPr>
          <w:rFonts w:ascii="Times New Roman" w:hAnsi="Times New Roman"/>
          <w:bCs/>
          <w:iCs/>
          <w:sz w:val="23"/>
          <w:szCs w:val="23"/>
          <w:lang w:eastAsia="sk-SK"/>
        </w:rPr>
      </w:pPr>
      <w:r>
        <w:rPr>
          <w:rFonts w:ascii="Times New Roman" w:hAnsi="Times New Roman"/>
          <w:iCs/>
          <w:sz w:val="23"/>
          <w:szCs w:val="23"/>
          <w:lang w:eastAsia="sk-SK"/>
        </w:rPr>
        <w:t>16.2</w:t>
      </w:r>
      <w:r w:rsidR="005442F0" w:rsidRPr="0028780C">
        <w:rPr>
          <w:rFonts w:ascii="Times New Roman" w:hAnsi="Times New Roman"/>
          <w:bCs/>
          <w:iCs/>
          <w:sz w:val="23"/>
          <w:szCs w:val="23"/>
          <w:lang w:eastAsia="sk-SK"/>
        </w:rPr>
        <w:tab/>
        <w:t xml:space="preserve">Verejný obstarávateľ uplatní primerane analogicky § 55 ods. 1 </w:t>
      </w:r>
      <w:proofErr w:type="spellStart"/>
      <w:r w:rsidR="005442F0" w:rsidRPr="0028780C">
        <w:rPr>
          <w:rFonts w:ascii="Times New Roman" w:hAnsi="Times New Roman"/>
          <w:bCs/>
          <w:iCs/>
          <w:sz w:val="23"/>
          <w:szCs w:val="23"/>
          <w:lang w:eastAsia="sk-SK"/>
        </w:rPr>
        <w:t>ZoVO</w:t>
      </w:r>
      <w:proofErr w:type="spellEnd"/>
      <w:r w:rsidR="005442F0" w:rsidRPr="0028780C">
        <w:rPr>
          <w:rFonts w:ascii="Times New Roman" w:hAnsi="Times New Roman"/>
          <w:bCs/>
          <w:iCs/>
          <w:sz w:val="23"/>
          <w:szCs w:val="23"/>
          <w:lang w:eastAsia="sk-SK"/>
        </w:rPr>
        <w:t xml:space="preserve"> a bude vyhodnocovať cenovú ponuku z hľadiska splnenia podmienok účasti a ponuku z hľadiska splnenia požiadaviek na predmet zákazky </w:t>
      </w:r>
      <w:r w:rsidR="005442F0" w:rsidRPr="0028780C">
        <w:rPr>
          <w:rFonts w:ascii="Times New Roman" w:hAnsi="Times New Roman"/>
          <w:bCs/>
          <w:iCs/>
          <w:sz w:val="23"/>
          <w:szCs w:val="23"/>
          <w:u w:val="single"/>
          <w:lang w:eastAsia="sk-SK"/>
        </w:rPr>
        <w:t xml:space="preserve">u uchádzača umiestneného na prvom mieste v zostavenom poradí </w:t>
      </w:r>
      <w:r w:rsidR="005442F0" w:rsidRPr="0028780C">
        <w:rPr>
          <w:rFonts w:ascii="Times New Roman" w:hAnsi="Times New Roman"/>
          <w:bCs/>
          <w:iCs/>
          <w:sz w:val="23"/>
          <w:szCs w:val="23"/>
          <w:lang w:eastAsia="sk-SK"/>
        </w:rPr>
        <w:t>po vyhodnotení cenových ponúk na základe kritéria na vyhodnotenie cenových ponúk.</w:t>
      </w:r>
    </w:p>
    <w:p w14:paraId="67293C1B" w14:textId="09C67AD1" w:rsidR="005442F0" w:rsidRPr="0028780C" w:rsidRDefault="009D3B50" w:rsidP="00C921B3">
      <w:pPr>
        <w:pStyle w:val="Odsekzoznamu1"/>
        <w:ind w:left="567" w:hanging="567"/>
        <w:jc w:val="both"/>
        <w:rPr>
          <w:rFonts w:ascii="Times New Roman" w:hAnsi="Times New Roman"/>
          <w:bCs/>
          <w:iCs/>
          <w:sz w:val="23"/>
          <w:szCs w:val="23"/>
          <w:lang w:eastAsia="sk-SK"/>
        </w:rPr>
      </w:pPr>
      <w:r>
        <w:rPr>
          <w:rFonts w:ascii="Times New Roman" w:hAnsi="Times New Roman"/>
          <w:bCs/>
          <w:iCs/>
          <w:sz w:val="23"/>
          <w:szCs w:val="23"/>
          <w:lang w:eastAsia="sk-SK"/>
        </w:rPr>
        <w:lastRenderedPageBreak/>
        <w:t>16.3</w:t>
      </w:r>
      <w:r w:rsidR="005442F0" w:rsidRPr="0028780C">
        <w:rPr>
          <w:rFonts w:ascii="Times New Roman" w:hAnsi="Times New Roman"/>
          <w:bCs/>
          <w:iCs/>
          <w:sz w:val="23"/>
          <w:szCs w:val="23"/>
          <w:lang w:eastAsia="sk-SK"/>
        </w:rPr>
        <w:tab/>
        <w:t xml:space="preserve">Pri uplatnení § 55 ods. 1 </w:t>
      </w:r>
      <w:proofErr w:type="spellStart"/>
      <w:r w:rsidR="005442F0" w:rsidRPr="0028780C">
        <w:rPr>
          <w:rFonts w:ascii="Times New Roman" w:hAnsi="Times New Roman"/>
          <w:bCs/>
          <w:iCs/>
          <w:sz w:val="23"/>
          <w:szCs w:val="23"/>
          <w:lang w:eastAsia="sk-SK"/>
        </w:rPr>
        <w:t>ZoVO</w:t>
      </w:r>
      <w:proofErr w:type="spellEnd"/>
      <w:r w:rsidR="005442F0" w:rsidRPr="0028780C">
        <w:rPr>
          <w:rFonts w:ascii="Times New Roman" w:hAnsi="Times New Roman"/>
          <w:bCs/>
          <w:iCs/>
          <w:sz w:val="23"/>
          <w:szCs w:val="23"/>
          <w:lang w:eastAsia="sk-SK"/>
        </w:rPr>
        <w:t xml:space="preserve"> po vyhodnotení cenových ponúk </w:t>
      </w:r>
      <w:r w:rsidR="005442F0" w:rsidRPr="0028780C">
        <w:rPr>
          <w:rFonts w:ascii="Times New Roman" w:hAnsi="Times New Roman"/>
          <w:bCs/>
          <w:iCs/>
          <w:sz w:val="23"/>
          <w:szCs w:val="23"/>
          <w:lang w:eastAsia="sk-SK"/>
        </w:rPr>
        <w:br/>
        <w:t xml:space="preserve">na základe kritéria určeného na vyhodnotenie cenových ponúk a po zostavení poradia, splnenie podmienok účasti a požiadaviek na predmet zákazky sa bude vyhodnocovať u uchádzača vyhodnoteného a umiestneného na prvom mieste v zostavenom poradí, podmienky účasti a požiadavky na predmet zákazky sa nebudú vyhodnocovať u uchádzačoch umiestnených na druhom až x-tom mieste v zostavenom poradí, pokiaľ pre ich vyhodnocovanie z dôvodu </w:t>
      </w:r>
      <w:proofErr w:type="spellStart"/>
      <w:r w:rsidR="005442F0" w:rsidRPr="0028780C">
        <w:rPr>
          <w:rFonts w:ascii="Times New Roman" w:hAnsi="Times New Roman"/>
          <w:bCs/>
          <w:iCs/>
          <w:sz w:val="23"/>
          <w:szCs w:val="23"/>
          <w:lang w:eastAsia="sk-SK"/>
        </w:rPr>
        <w:t>novozostaveného</w:t>
      </w:r>
      <w:proofErr w:type="spellEnd"/>
      <w:r w:rsidR="005442F0" w:rsidRPr="0028780C">
        <w:rPr>
          <w:rFonts w:ascii="Times New Roman" w:hAnsi="Times New Roman"/>
          <w:bCs/>
          <w:iCs/>
          <w:sz w:val="23"/>
          <w:szCs w:val="23"/>
          <w:lang w:eastAsia="sk-SK"/>
        </w:rPr>
        <w:t xml:space="preserve"> poradia nenastanú dôvody podľa </w:t>
      </w:r>
      <w:proofErr w:type="spellStart"/>
      <w:r w:rsidR="005442F0" w:rsidRPr="0028780C">
        <w:rPr>
          <w:rFonts w:ascii="Times New Roman" w:hAnsi="Times New Roman"/>
          <w:bCs/>
          <w:iCs/>
          <w:sz w:val="23"/>
          <w:szCs w:val="23"/>
          <w:lang w:eastAsia="sk-SK"/>
        </w:rPr>
        <w:t>ZoVO</w:t>
      </w:r>
      <w:proofErr w:type="spellEnd"/>
      <w:r w:rsidR="005442F0" w:rsidRPr="0028780C">
        <w:rPr>
          <w:rFonts w:ascii="Times New Roman" w:hAnsi="Times New Roman"/>
          <w:bCs/>
          <w:iCs/>
          <w:sz w:val="23"/>
          <w:szCs w:val="23"/>
          <w:lang w:eastAsia="sk-SK"/>
        </w:rPr>
        <w:t xml:space="preserve"> a podľa tejto výzvy. </w:t>
      </w:r>
    </w:p>
    <w:p w14:paraId="33F3D431" w14:textId="615CA086" w:rsidR="005442F0" w:rsidRPr="0028780C" w:rsidRDefault="00C921B3" w:rsidP="00C921B3">
      <w:pPr>
        <w:pStyle w:val="Odsekzoznamu1"/>
        <w:ind w:left="567" w:hanging="567"/>
        <w:jc w:val="both"/>
        <w:rPr>
          <w:rFonts w:ascii="Times New Roman" w:hAnsi="Times New Roman"/>
          <w:bCs/>
          <w:iCs/>
          <w:sz w:val="23"/>
          <w:szCs w:val="23"/>
          <w:lang w:eastAsia="sk-SK"/>
        </w:rPr>
      </w:pPr>
      <w:r>
        <w:rPr>
          <w:rFonts w:ascii="Times New Roman" w:hAnsi="Times New Roman"/>
          <w:iCs/>
          <w:sz w:val="23"/>
          <w:szCs w:val="23"/>
          <w:lang w:eastAsia="sk-SK"/>
        </w:rPr>
        <w:t>16.4</w:t>
      </w:r>
      <w:r w:rsidR="005442F0" w:rsidRPr="0028780C">
        <w:rPr>
          <w:rFonts w:ascii="Times New Roman" w:hAnsi="Times New Roman"/>
          <w:bCs/>
          <w:iCs/>
          <w:sz w:val="23"/>
          <w:szCs w:val="23"/>
          <w:lang w:eastAsia="sk-SK"/>
        </w:rPr>
        <w:tab/>
        <w:t xml:space="preserve">Cenová ponuka uchádzača, ktorý sa umiestnil na prvom mieste v zostavenom poradí, sa bude vyhodnocovať z hľadiska splnenia podmienok účasti a požiadaviek na predmet zákazky, určených v tejto výzve. Ak dôjde k vylúčeniu uchádzača alebo uchádzačov alebo ich ponúk, vyhodnotí sa následne splnenie podmienok účasti a požiadaviek na predmet zákazky u ďalšieho uchádzača alebo uchádzačov v poradí tak, aby uchádzač umiestnený na prvom mieste v </w:t>
      </w:r>
      <w:proofErr w:type="spellStart"/>
      <w:r w:rsidR="005442F0" w:rsidRPr="0028780C">
        <w:rPr>
          <w:rFonts w:ascii="Times New Roman" w:hAnsi="Times New Roman"/>
          <w:bCs/>
          <w:iCs/>
          <w:sz w:val="23"/>
          <w:szCs w:val="23"/>
          <w:lang w:eastAsia="sk-SK"/>
        </w:rPr>
        <w:t>novozostavenom</w:t>
      </w:r>
      <w:proofErr w:type="spellEnd"/>
      <w:r w:rsidR="005442F0" w:rsidRPr="0028780C">
        <w:rPr>
          <w:rFonts w:ascii="Times New Roman" w:hAnsi="Times New Roman"/>
          <w:bCs/>
          <w:iCs/>
          <w:sz w:val="23"/>
          <w:szCs w:val="23"/>
          <w:lang w:eastAsia="sk-SK"/>
        </w:rPr>
        <w:t xml:space="preserve"> poradí spĺňal podmienky účasti a požiadavky na predmet zákazky, určených v tejto výzve.</w:t>
      </w:r>
    </w:p>
    <w:p w14:paraId="2C20235C" w14:textId="1F1EE445" w:rsidR="005442F0" w:rsidRPr="0028780C" w:rsidRDefault="00C921B3" w:rsidP="00C921B3">
      <w:pPr>
        <w:pStyle w:val="Odsekzoznamu1"/>
        <w:ind w:left="567" w:hanging="567"/>
        <w:jc w:val="both"/>
        <w:rPr>
          <w:rFonts w:ascii="Times New Roman" w:hAnsi="Times New Roman"/>
          <w:bCs/>
          <w:iCs/>
          <w:sz w:val="23"/>
          <w:szCs w:val="23"/>
          <w:lang w:eastAsia="sk-SK"/>
        </w:rPr>
      </w:pPr>
      <w:r>
        <w:rPr>
          <w:rFonts w:ascii="Times New Roman" w:hAnsi="Times New Roman"/>
          <w:iCs/>
          <w:sz w:val="23"/>
          <w:szCs w:val="23"/>
          <w:lang w:eastAsia="sk-SK"/>
        </w:rPr>
        <w:t>16.5</w:t>
      </w:r>
      <w:r w:rsidR="005442F0" w:rsidRPr="0028780C">
        <w:rPr>
          <w:rFonts w:ascii="Times New Roman" w:hAnsi="Times New Roman"/>
          <w:bCs/>
          <w:iCs/>
          <w:sz w:val="23"/>
          <w:szCs w:val="23"/>
          <w:lang w:eastAsia="sk-SK"/>
        </w:rPr>
        <w:tab/>
        <w:t>Ak sa po vyhodnotení splnenia podmienok účasti a požiadaviek na predmet zákazky preukáže, že uchádzač, ktorý sa umiestnil na prvom mieste v poradí po vyhodnotení cenových ponúk na základe kritéria na vyhodnotenie ponúk, splnil podmienky a požiadavky na predmet zákazky, bude tento uchádzač vyhodnotený ako úspešný a bude vyzvaný na poskytnutie súčinnosti vedúcej k uzatvoreniu zmluvy o dielo.</w:t>
      </w:r>
    </w:p>
    <w:p w14:paraId="67F945CE" w14:textId="35F738A7" w:rsidR="005442F0" w:rsidRPr="0028780C" w:rsidRDefault="00C921B3" w:rsidP="00C921B3">
      <w:pPr>
        <w:pStyle w:val="Odsekzoznamu1"/>
        <w:ind w:left="567" w:hanging="567"/>
        <w:jc w:val="both"/>
        <w:rPr>
          <w:rFonts w:ascii="Times New Roman" w:hAnsi="Times New Roman"/>
          <w:bCs/>
          <w:iCs/>
          <w:sz w:val="23"/>
          <w:szCs w:val="23"/>
          <w:lang w:eastAsia="sk-SK"/>
        </w:rPr>
      </w:pPr>
      <w:r>
        <w:rPr>
          <w:rFonts w:ascii="Times New Roman" w:hAnsi="Times New Roman"/>
          <w:iCs/>
          <w:sz w:val="23"/>
          <w:szCs w:val="23"/>
          <w:lang w:eastAsia="sk-SK"/>
        </w:rPr>
        <w:t>16.6</w:t>
      </w:r>
      <w:r w:rsidR="005442F0" w:rsidRPr="0028780C">
        <w:rPr>
          <w:rFonts w:ascii="Times New Roman" w:hAnsi="Times New Roman"/>
          <w:bCs/>
          <w:iCs/>
          <w:sz w:val="23"/>
          <w:szCs w:val="23"/>
          <w:lang w:eastAsia="sk-SK"/>
        </w:rPr>
        <w:tab/>
        <w:t>Ak sa po vyhodnotení splnenia podmienok účasti a požiadaviek na predmet zákazky preukáže, že uchádzač, ktorý sa umiestnil na prvom mieste v poradí po vyhodnotení cenových ponúk na základe kritéria na vyhodnotenie ponúk, nesplnil podmienky účasti a požiadavky na predmet zákazky, verejný obstarávateľ nevyzve ho na poskytnutie súčinnosti a neuzatvorí s ním zmluvu o dielo a následne sa zostaví nové poradie a bude vyhodnocovaná cenová ponuka z hľadiska splnenia podmienok účasti a požiadaviek na predmet zákazky uchádzača umiestneného na druhom mieste v poradí a na prvom mieste v </w:t>
      </w:r>
      <w:proofErr w:type="spellStart"/>
      <w:r w:rsidR="005442F0" w:rsidRPr="0028780C">
        <w:rPr>
          <w:rFonts w:ascii="Times New Roman" w:hAnsi="Times New Roman"/>
          <w:bCs/>
          <w:iCs/>
          <w:sz w:val="23"/>
          <w:szCs w:val="23"/>
          <w:lang w:eastAsia="sk-SK"/>
        </w:rPr>
        <w:t>novozostavenom</w:t>
      </w:r>
      <w:proofErr w:type="spellEnd"/>
      <w:r w:rsidR="005442F0" w:rsidRPr="0028780C">
        <w:rPr>
          <w:rFonts w:ascii="Times New Roman" w:hAnsi="Times New Roman"/>
          <w:bCs/>
          <w:iCs/>
          <w:sz w:val="23"/>
          <w:szCs w:val="23"/>
          <w:lang w:eastAsia="sk-SK"/>
        </w:rPr>
        <w:t xml:space="preserve"> poradí.</w:t>
      </w:r>
    </w:p>
    <w:p w14:paraId="60F7D151" w14:textId="28A4A22B" w:rsidR="005442F0" w:rsidRPr="0028780C" w:rsidRDefault="00C921B3" w:rsidP="00C921B3">
      <w:pPr>
        <w:pStyle w:val="Odsekzoznamu1"/>
        <w:ind w:left="567" w:hanging="567"/>
        <w:jc w:val="both"/>
        <w:rPr>
          <w:rFonts w:ascii="Times New Roman" w:hAnsi="Times New Roman"/>
          <w:bCs/>
          <w:iCs/>
          <w:sz w:val="23"/>
          <w:szCs w:val="23"/>
          <w:lang w:eastAsia="sk-SK"/>
        </w:rPr>
      </w:pPr>
      <w:r>
        <w:rPr>
          <w:rFonts w:ascii="Times New Roman" w:hAnsi="Times New Roman"/>
          <w:iCs/>
          <w:sz w:val="23"/>
          <w:szCs w:val="23"/>
          <w:lang w:eastAsia="sk-SK"/>
        </w:rPr>
        <w:t>16.7</w:t>
      </w:r>
      <w:r w:rsidR="005442F0" w:rsidRPr="0028780C">
        <w:rPr>
          <w:rFonts w:ascii="Times New Roman" w:hAnsi="Times New Roman"/>
          <w:bCs/>
          <w:iCs/>
          <w:sz w:val="23"/>
          <w:szCs w:val="23"/>
          <w:lang w:eastAsia="sk-SK"/>
        </w:rPr>
        <w:tab/>
        <w:t xml:space="preserve">Ak sa po vyhodnotení splnenia podmienok účasti a požiadaviek na predmet zákazky preukáže, že uchádzača ktorý sa umiestnil na druhom mieste v poradí (a po </w:t>
      </w:r>
      <w:proofErr w:type="spellStart"/>
      <w:r w:rsidR="005442F0" w:rsidRPr="0028780C">
        <w:rPr>
          <w:rFonts w:ascii="Times New Roman" w:hAnsi="Times New Roman"/>
          <w:bCs/>
          <w:iCs/>
          <w:sz w:val="23"/>
          <w:szCs w:val="23"/>
          <w:lang w:eastAsia="sk-SK"/>
        </w:rPr>
        <w:t>novozostavenom</w:t>
      </w:r>
      <w:proofErr w:type="spellEnd"/>
      <w:r w:rsidR="005442F0" w:rsidRPr="0028780C">
        <w:rPr>
          <w:rFonts w:ascii="Times New Roman" w:hAnsi="Times New Roman"/>
          <w:bCs/>
          <w:iCs/>
          <w:sz w:val="23"/>
          <w:szCs w:val="23"/>
          <w:lang w:eastAsia="sk-SK"/>
        </w:rPr>
        <w:t xml:space="preserve"> poradí na prvom mieste) po vyhodnotení cenových ponúk na základe kritéria na vyhodnotenie ponúk po tom čo uchádzač umiestnený na prvom mieste nesplnil podmienky účasti a požiadavky na predmet zákazky a/alebo rovnako nesplnil podmienky účasti a požiadavky na predmet zákazky, verejný obstarávateľ ho nevyzve na poskytnutie súčinnosti a neuzatvorí s ním zmluvu o dielo a následne sa zostaví nové poradie a bude vyhodnocovaná cenová ponuka z hľadiska splnenia podmienok účasti a požiadaviek na predmet zákazky uchádzača umiestneného na treťom mieste v poradí a na prvom mieste v </w:t>
      </w:r>
      <w:proofErr w:type="spellStart"/>
      <w:r w:rsidR="005442F0" w:rsidRPr="0028780C">
        <w:rPr>
          <w:rFonts w:ascii="Times New Roman" w:hAnsi="Times New Roman"/>
          <w:bCs/>
          <w:iCs/>
          <w:sz w:val="23"/>
          <w:szCs w:val="23"/>
          <w:lang w:eastAsia="sk-SK"/>
        </w:rPr>
        <w:t>novozostavenom</w:t>
      </w:r>
      <w:proofErr w:type="spellEnd"/>
      <w:r w:rsidR="005442F0" w:rsidRPr="0028780C">
        <w:rPr>
          <w:rFonts w:ascii="Times New Roman" w:hAnsi="Times New Roman"/>
          <w:bCs/>
          <w:iCs/>
          <w:sz w:val="23"/>
          <w:szCs w:val="23"/>
          <w:lang w:eastAsia="sk-SK"/>
        </w:rPr>
        <w:t xml:space="preserve"> poradí. Ak sa preukáže, že uchádzač umiestnený na treťom mieste v pôvodne zostavenom poradí a na prvom mieste v </w:t>
      </w:r>
      <w:proofErr w:type="spellStart"/>
      <w:r w:rsidR="005442F0" w:rsidRPr="0028780C">
        <w:rPr>
          <w:rFonts w:ascii="Times New Roman" w:hAnsi="Times New Roman"/>
          <w:bCs/>
          <w:iCs/>
          <w:sz w:val="23"/>
          <w:szCs w:val="23"/>
          <w:lang w:eastAsia="sk-SK"/>
        </w:rPr>
        <w:t>novozostavenom</w:t>
      </w:r>
      <w:proofErr w:type="spellEnd"/>
      <w:r w:rsidR="005442F0" w:rsidRPr="0028780C">
        <w:rPr>
          <w:rFonts w:ascii="Times New Roman" w:hAnsi="Times New Roman"/>
          <w:bCs/>
          <w:iCs/>
          <w:sz w:val="23"/>
          <w:szCs w:val="23"/>
          <w:lang w:eastAsia="sk-SK"/>
        </w:rPr>
        <w:t xml:space="preserve"> poradí nespĺňa podmienky účasti a/alebo požiadavky na predmet zákazky verejný obstarávateľ nevyzve ho na poskytnutie súčinnosti a neuzatvorí s ním zmluvu o dielo a predmetné verejné obstarávanie verejný obstarávateľ zruší, nakoľko v zmysle § 55 nie je možné vyhodnocovať splnenie podmienok účasti a požiadaviek na predmet zákazky u uchádzača umiestneného na štvrtom mieste v pôvodne zostavenom poradí. </w:t>
      </w:r>
    </w:p>
    <w:bookmarkEnd w:id="0"/>
    <w:p w14:paraId="7C25E84E" w14:textId="77777777" w:rsidR="00AF1F88" w:rsidRPr="0028780C" w:rsidRDefault="00AF1F88" w:rsidP="005442F0">
      <w:pPr>
        <w:pStyle w:val="Normlnywebov"/>
        <w:spacing w:before="0" w:beforeAutospacing="0" w:after="0" w:afterAutospacing="0"/>
        <w:jc w:val="both"/>
        <w:rPr>
          <w:rFonts w:ascii="Times New Roman" w:hAnsi="Times New Roman" w:hint="default"/>
          <w:b/>
          <w:bCs/>
          <w:sz w:val="23"/>
          <w:szCs w:val="23"/>
        </w:rPr>
      </w:pPr>
    </w:p>
    <w:p w14:paraId="73EDAED8" w14:textId="7820B980" w:rsidR="005442F0" w:rsidRPr="0028780C" w:rsidRDefault="00C921B3" w:rsidP="005442F0">
      <w:pPr>
        <w:pStyle w:val="Normlnywebov"/>
        <w:spacing w:before="0" w:beforeAutospacing="0" w:after="0" w:afterAutospacing="0"/>
        <w:jc w:val="both"/>
        <w:rPr>
          <w:rFonts w:ascii="Times New Roman" w:hAnsi="Times New Roman" w:hint="default"/>
          <w:b/>
          <w:bCs/>
          <w:sz w:val="23"/>
          <w:szCs w:val="23"/>
        </w:rPr>
      </w:pPr>
      <w:r>
        <w:rPr>
          <w:rFonts w:ascii="Times New Roman" w:hAnsi="Times New Roman" w:hint="default"/>
          <w:b/>
          <w:bCs/>
          <w:sz w:val="23"/>
          <w:szCs w:val="23"/>
        </w:rPr>
        <w:t xml:space="preserve">17. </w:t>
      </w:r>
      <w:r w:rsidR="005442F0" w:rsidRPr="0028780C">
        <w:rPr>
          <w:rFonts w:ascii="Times New Roman" w:hAnsi="Times New Roman" w:hint="default"/>
          <w:b/>
          <w:bCs/>
          <w:sz w:val="23"/>
          <w:szCs w:val="23"/>
        </w:rPr>
        <w:t xml:space="preserve">Minimálna lehota, počas ktorej sú cenové ponuky viazané:  </w:t>
      </w:r>
      <w:r w:rsidR="005442F0" w:rsidRPr="0028780C">
        <w:rPr>
          <w:rFonts w:ascii="Times New Roman" w:hAnsi="Times New Roman" w:hint="default"/>
          <w:bCs/>
          <w:sz w:val="23"/>
          <w:szCs w:val="23"/>
        </w:rPr>
        <w:t>Verejný obstarávateľa predpokladá vykonať vyhodnotenie cenových ponúk najneskôr do 31.</w:t>
      </w:r>
      <w:r w:rsidR="00D42F01">
        <w:rPr>
          <w:rFonts w:ascii="Times New Roman" w:hAnsi="Times New Roman" w:hint="default"/>
          <w:bCs/>
          <w:sz w:val="23"/>
          <w:szCs w:val="23"/>
        </w:rPr>
        <w:t>12</w:t>
      </w:r>
      <w:r w:rsidR="005442F0" w:rsidRPr="0028780C">
        <w:rPr>
          <w:rFonts w:ascii="Times New Roman" w:hAnsi="Times New Roman" w:hint="default"/>
          <w:bCs/>
          <w:sz w:val="23"/>
          <w:szCs w:val="23"/>
        </w:rPr>
        <w:t>.2021.</w:t>
      </w:r>
      <w:r w:rsidR="005442F0" w:rsidRPr="0028780C">
        <w:rPr>
          <w:rFonts w:ascii="Times New Roman" w:hAnsi="Times New Roman" w:hint="default"/>
          <w:b/>
          <w:bCs/>
          <w:sz w:val="23"/>
          <w:szCs w:val="23"/>
        </w:rPr>
        <w:t xml:space="preserve"> </w:t>
      </w:r>
    </w:p>
    <w:p w14:paraId="71C46196" w14:textId="5FBA7254" w:rsidR="009B3C2F" w:rsidRPr="0028780C" w:rsidRDefault="00C921B3" w:rsidP="00E46043">
      <w:pPr>
        <w:pStyle w:val="slovannadpisZsnH"/>
        <w:rPr>
          <w:rFonts w:ascii="Times New Roman" w:hAnsi="Times New Roman" w:cs="Times New Roman"/>
          <w:sz w:val="23"/>
        </w:rPr>
      </w:pPr>
      <w:r>
        <w:rPr>
          <w:rFonts w:ascii="Times New Roman" w:hAnsi="Times New Roman" w:cs="Times New Roman"/>
          <w:sz w:val="23"/>
        </w:rPr>
        <w:t xml:space="preserve">18. </w:t>
      </w:r>
      <w:commentRangeStart w:id="1"/>
      <w:r w:rsidR="009B3C2F" w:rsidRPr="0028780C">
        <w:rPr>
          <w:rFonts w:ascii="Times New Roman" w:hAnsi="Times New Roman" w:cs="Times New Roman"/>
          <w:sz w:val="23"/>
        </w:rPr>
        <w:t>Ďalšie informácie</w:t>
      </w:r>
      <w:commentRangeEnd w:id="1"/>
      <w:r w:rsidR="00B35882" w:rsidRPr="0028780C">
        <w:rPr>
          <w:rStyle w:val="Odkaznakomentr"/>
          <w:rFonts w:ascii="Times New Roman" w:hAnsi="Times New Roman" w:cs="Times New Roman"/>
          <w:b w:val="0"/>
          <w:sz w:val="23"/>
          <w:szCs w:val="23"/>
        </w:rPr>
        <w:commentReference w:id="1"/>
      </w:r>
    </w:p>
    <w:p w14:paraId="068B7B53" w14:textId="6992E89C" w:rsidR="00E738F7" w:rsidRPr="0028780C" w:rsidRDefault="004E6B06" w:rsidP="00594A21">
      <w:pPr>
        <w:pStyle w:val="Odsekzoznamu"/>
        <w:numPr>
          <w:ilvl w:val="0"/>
          <w:numId w:val="3"/>
        </w:numPr>
        <w:ind w:left="426"/>
        <w:rPr>
          <w:rFonts w:cs="Times New Roman"/>
          <w:szCs w:val="23"/>
        </w:rPr>
      </w:pPr>
      <w:r w:rsidRPr="0028780C">
        <w:rPr>
          <w:rFonts w:cs="Times New Roman"/>
          <w:szCs w:val="23"/>
        </w:rPr>
        <w:t xml:space="preserve">Úspešný </w:t>
      </w:r>
      <w:r w:rsidR="00E738F7" w:rsidRPr="0028780C">
        <w:rPr>
          <w:rFonts w:cs="Times New Roman"/>
          <w:szCs w:val="23"/>
        </w:rPr>
        <w:t>uchádzač</w:t>
      </w:r>
      <w:r w:rsidR="00D42F01">
        <w:rPr>
          <w:rFonts w:cs="Times New Roman"/>
          <w:szCs w:val="23"/>
        </w:rPr>
        <w:t>/ dodávateľ tovaru</w:t>
      </w:r>
      <w:r w:rsidR="00E738F7" w:rsidRPr="0028780C">
        <w:rPr>
          <w:rFonts w:cs="Times New Roman"/>
          <w:szCs w:val="23"/>
        </w:rPr>
        <w:t xml:space="preserve"> sa zaväzuje strpieť výkon auditu/kontroly súvisiaceho s dodávaným tovarom, a to oprávnenými osobami na výkon tejto kontroly/auditu a poskytnúť im všetku potrebnú súčinnosť.</w:t>
      </w:r>
    </w:p>
    <w:p w14:paraId="023DE751" w14:textId="51B77C2B" w:rsidR="005442F0" w:rsidRPr="0028780C" w:rsidRDefault="005442F0" w:rsidP="00594A21">
      <w:pPr>
        <w:pStyle w:val="Odsekzoznamu"/>
        <w:numPr>
          <w:ilvl w:val="0"/>
          <w:numId w:val="3"/>
        </w:numPr>
        <w:ind w:left="426"/>
        <w:rPr>
          <w:rFonts w:cs="Times New Roman"/>
          <w:szCs w:val="23"/>
        </w:rPr>
      </w:pPr>
      <w:r w:rsidRPr="0028780C">
        <w:rPr>
          <w:rFonts w:cs="Times New Roman"/>
          <w:szCs w:val="23"/>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590F2B5A" w14:textId="14B70391" w:rsidR="005442F0" w:rsidRPr="0028780C" w:rsidRDefault="00E738F7" w:rsidP="00594A21">
      <w:pPr>
        <w:pStyle w:val="Odsekzoznamu"/>
        <w:numPr>
          <w:ilvl w:val="0"/>
          <w:numId w:val="3"/>
        </w:numPr>
        <w:ind w:left="426"/>
        <w:rPr>
          <w:rFonts w:cs="Times New Roman"/>
          <w:szCs w:val="23"/>
        </w:rPr>
      </w:pPr>
      <w:r w:rsidRPr="0028780C">
        <w:rPr>
          <w:rFonts w:cs="Times New Roman"/>
          <w:szCs w:val="23"/>
        </w:rPr>
        <w:t>Oprávnené osoby na výkon kontroly/auditu sú najmä: a) Ministerstvo školstva, vedy, výskumu a športu SR</w:t>
      </w:r>
      <w:r w:rsidR="00964C26" w:rsidRPr="0028780C">
        <w:rPr>
          <w:rFonts w:cs="Times New Roman"/>
          <w:szCs w:val="23"/>
        </w:rPr>
        <w:t xml:space="preserve"> </w:t>
      </w:r>
      <w:r w:rsidRPr="0028780C">
        <w:rPr>
          <w:rFonts w:cs="Times New Roman"/>
          <w:szCs w:val="23"/>
        </w:rPr>
        <w:t xml:space="preserve">(ďalej len „MŠVVaŠ SR) a ním poverené osoby, </w:t>
      </w:r>
      <w:r w:rsidR="00704D21" w:rsidRPr="0028780C">
        <w:rPr>
          <w:rFonts w:cs="Times New Roman"/>
          <w:szCs w:val="23"/>
        </w:rPr>
        <w:t>b)</w:t>
      </w:r>
      <w:r w:rsidR="00964C26" w:rsidRPr="0028780C">
        <w:rPr>
          <w:rFonts w:cs="Times New Roman"/>
          <w:szCs w:val="23"/>
        </w:rPr>
        <w:t xml:space="preserve"> </w:t>
      </w:r>
      <w:r w:rsidRPr="0028780C">
        <w:rPr>
          <w:rFonts w:cs="Times New Roman"/>
          <w:szCs w:val="23"/>
        </w:rPr>
        <w:t>Útvar vnútorného auditu a nimi poverené osoby, c)</w:t>
      </w:r>
      <w:r w:rsidR="00964C26" w:rsidRPr="0028780C">
        <w:rPr>
          <w:rFonts w:cs="Times New Roman"/>
          <w:szCs w:val="23"/>
        </w:rPr>
        <w:t xml:space="preserve"> </w:t>
      </w:r>
      <w:r w:rsidRPr="0028780C">
        <w:rPr>
          <w:rFonts w:cs="Times New Roman"/>
          <w:szCs w:val="23"/>
        </w:rPr>
        <w:lastRenderedPageBreak/>
        <w:t>Najvyšší kontrolný úrad SR, Úrad vládneho auditu, Certifikačný orgán a nimi poverené osoby, d)</w:t>
      </w:r>
      <w:r w:rsidR="00964C26" w:rsidRPr="0028780C">
        <w:rPr>
          <w:rFonts w:cs="Times New Roman"/>
          <w:szCs w:val="23"/>
        </w:rPr>
        <w:t xml:space="preserve"> </w:t>
      </w:r>
      <w:r w:rsidRPr="0028780C">
        <w:rPr>
          <w:rFonts w:cs="Times New Roman"/>
          <w:szCs w:val="23"/>
        </w:rPr>
        <w:t>Orgán auditu, jeho spolupracujúce orgány a osoby poverené na výkon kontroly/auditu, e)</w:t>
      </w:r>
      <w:r w:rsidR="00964C26" w:rsidRPr="0028780C">
        <w:rPr>
          <w:rFonts w:cs="Times New Roman"/>
          <w:szCs w:val="23"/>
        </w:rPr>
        <w:t xml:space="preserve"> </w:t>
      </w:r>
      <w:r w:rsidRPr="0028780C">
        <w:rPr>
          <w:rFonts w:cs="Times New Roman"/>
          <w:szCs w:val="23"/>
        </w:rPr>
        <w:t>Splnomocnení zástupcovia Európskej Komisie a Európskeho dvora audítorov, f)</w:t>
      </w:r>
      <w:r w:rsidR="00964C26" w:rsidRPr="0028780C">
        <w:rPr>
          <w:rFonts w:cs="Times New Roman"/>
          <w:szCs w:val="23"/>
        </w:rPr>
        <w:t xml:space="preserve"> </w:t>
      </w:r>
      <w:r w:rsidRPr="0028780C">
        <w:rPr>
          <w:rFonts w:cs="Times New Roman"/>
          <w:szCs w:val="23"/>
        </w:rPr>
        <w:t>Orgán zabezpečujúci ochranu finančných záujmov EÚ, g)</w:t>
      </w:r>
      <w:r w:rsidR="00964C26" w:rsidRPr="0028780C">
        <w:rPr>
          <w:rFonts w:cs="Times New Roman"/>
          <w:szCs w:val="23"/>
        </w:rPr>
        <w:t xml:space="preserve"> </w:t>
      </w:r>
      <w:r w:rsidRPr="0028780C">
        <w:rPr>
          <w:rFonts w:cs="Times New Roman"/>
          <w:szCs w:val="23"/>
        </w:rPr>
        <w:t>Osoby prizvané orgánmi uvedenými v písm. a) až f) v súlade s príslušnými právnymi predpismi SR a právnymi aktmi EÚ.</w:t>
      </w:r>
    </w:p>
    <w:p w14:paraId="4C108BD2" w14:textId="247DBF4C" w:rsidR="0028780C" w:rsidRPr="0028780C" w:rsidRDefault="0028780C" w:rsidP="00594A21">
      <w:pPr>
        <w:pStyle w:val="Odsekzoznamu"/>
        <w:numPr>
          <w:ilvl w:val="0"/>
          <w:numId w:val="3"/>
        </w:numPr>
        <w:ind w:left="426"/>
        <w:rPr>
          <w:rFonts w:cs="Times New Roman"/>
          <w:szCs w:val="23"/>
        </w:rPr>
      </w:pPr>
      <w:r w:rsidRPr="0028780C">
        <w:rPr>
          <w:rFonts w:cs="Times New Roman"/>
          <w:szCs w:val="23"/>
        </w:rPr>
        <w:t>Verejný obstarávateľ si v prípade nutnosti vyhradzuje právo znížiť rozsah plnenia zákazky a zhotoviteľ nemá nárok na žiadne finančné náhrady ani  kompenzácie ani zmluvné pokuty z dôvodu zníženia rozsahu zákazky.</w:t>
      </w:r>
    </w:p>
    <w:p w14:paraId="327CD26D" w14:textId="116133DC" w:rsidR="00E738F7" w:rsidRPr="0028780C" w:rsidRDefault="00E738F7" w:rsidP="00594A21">
      <w:pPr>
        <w:pStyle w:val="Odsekzoznamu"/>
        <w:numPr>
          <w:ilvl w:val="0"/>
          <w:numId w:val="3"/>
        </w:numPr>
        <w:ind w:left="426"/>
        <w:rPr>
          <w:rFonts w:cs="Times New Roman"/>
          <w:szCs w:val="23"/>
        </w:rPr>
      </w:pPr>
      <w:r w:rsidRPr="0028780C">
        <w:rPr>
          <w:rFonts w:cs="Times New Roman"/>
          <w:szCs w:val="23"/>
        </w:rPr>
        <w:t xml:space="preserve">Verejný obstarávateľ si vyhradzuje právo bez akýchkoľvek sankcií odstúpiť od </w:t>
      </w:r>
      <w:r w:rsidR="00E30A86" w:rsidRPr="0028780C">
        <w:rPr>
          <w:rFonts w:cs="Times New Roman"/>
          <w:szCs w:val="23"/>
        </w:rPr>
        <w:t xml:space="preserve">zmluvného vzťahu </w:t>
      </w:r>
      <w:r w:rsidRPr="0028780C">
        <w:rPr>
          <w:rFonts w:cs="Times New Roman"/>
          <w:szCs w:val="23"/>
        </w:rPr>
        <w:t xml:space="preserve"> s </w:t>
      </w:r>
      <w:r w:rsidR="00902F05" w:rsidRPr="0028780C">
        <w:rPr>
          <w:rFonts w:cs="Times New Roman"/>
          <w:szCs w:val="23"/>
        </w:rPr>
        <w:t xml:space="preserve">úspešným </w:t>
      </w:r>
      <w:r w:rsidRPr="0028780C">
        <w:rPr>
          <w:rFonts w:cs="Times New Roman"/>
          <w:szCs w:val="23"/>
        </w:rPr>
        <w:t xml:space="preserve">uchádzačom v prípade, kedy ešte nedošlo k plneniu </w:t>
      </w:r>
      <w:r w:rsidR="00E30A86" w:rsidRPr="0028780C">
        <w:rPr>
          <w:rFonts w:cs="Times New Roman"/>
          <w:szCs w:val="23"/>
        </w:rPr>
        <w:t>z toho zmluvného vzťahu</w:t>
      </w:r>
      <w:r w:rsidRPr="0028780C">
        <w:rPr>
          <w:rFonts w:cs="Times New Roman"/>
          <w:szCs w:val="23"/>
        </w:rPr>
        <w:t xml:space="preserve"> medzi verejným obstarávateľom a </w:t>
      </w:r>
      <w:r w:rsidR="00902F05" w:rsidRPr="0028780C">
        <w:rPr>
          <w:rFonts w:cs="Times New Roman"/>
          <w:szCs w:val="23"/>
        </w:rPr>
        <w:t xml:space="preserve">úspešným </w:t>
      </w:r>
      <w:r w:rsidRPr="0028780C">
        <w:rPr>
          <w:rFonts w:cs="Times New Roman"/>
          <w:szCs w:val="23"/>
        </w:rPr>
        <w:t>uchádzačom a výsledky administratívnej finančnej kontroly zo strany Poskytovateľa nenávratného finančného príspevku, v tomto prípade MŠVVaŠ SR, neumožňujú financovanie výdavkov vzniknutých z</w:t>
      </w:r>
      <w:r w:rsidR="00E30A86" w:rsidRPr="0028780C">
        <w:rPr>
          <w:rFonts w:cs="Times New Roman"/>
          <w:szCs w:val="23"/>
        </w:rPr>
        <w:t> tohto obstarávania</w:t>
      </w:r>
      <w:r w:rsidRPr="0028780C">
        <w:rPr>
          <w:rFonts w:cs="Times New Roman"/>
          <w:szCs w:val="23"/>
        </w:rPr>
        <w:t>.</w:t>
      </w:r>
    </w:p>
    <w:p w14:paraId="675E7C23" w14:textId="7E208C59" w:rsidR="00D045EA" w:rsidRPr="0028780C" w:rsidRDefault="00FD6B15" w:rsidP="00E46043">
      <w:pPr>
        <w:pStyle w:val="slovannadpisZsnH"/>
        <w:rPr>
          <w:rFonts w:ascii="Times New Roman" w:hAnsi="Times New Roman" w:cs="Times New Roman"/>
          <w:sz w:val="23"/>
        </w:rPr>
      </w:pPr>
      <w:r w:rsidRPr="0028780C">
        <w:rPr>
          <w:rFonts w:ascii="Times New Roman" w:hAnsi="Times New Roman" w:cs="Times New Roman"/>
          <w:sz w:val="23"/>
        </w:rPr>
        <w:t>Dátum zasla</w:t>
      </w:r>
      <w:r w:rsidR="0096597A" w:rsidRPr="0028780C">
        <w:rPr>
          <w:rFonts w:ascii="Times New Roman" w:hAnsi="Times New Roman" w:cs="Times New Roman"/>
          <w:sz w:val="23"/>
        </w:rPr>
        <w:t>nia výzvy na predkladanie ponúk</w:t>
      </w:r>
      <w:r w:rsidRPr="0028780C">
        <w:rPr>
          <w:rFonts w:ascii="Times New Roman" w:hAnsi="Times New Roman" w:cs="Times New Roman"/>
          <w:sz w:val="23"/>
        </w:rPr>
        <w:t xml:space="preserve"> </w:t>
      </w:r>
    </w:p>
    <w:sdt>
      <w:sdtPr>
        <w:rPr>
          <w:rFonts w:cs="Times New Roman"/>
          <w:szCs w:val="23"/>
        </w:rPr>
        <w:id w:val="942738965"/>
        <w:placeholder>
          <w:docPart w:val="DefaultPlaceholder_-1854013438"/>
        </w:placeholder>
        <w:date w:fullDate="2021-04-26T00:00:00Z">
          <w:dateFormat w:val="d. M. yyyy"/>
          <w:lid w:val="sk-SK"/>
          <w:storeMappedDataAs w:val="dateTime"/>
          <w:calendar w:val="gregorian"/>
        </w:date>
      </w:sdtPr>
      <w:sdtEndPr/>
      <w:sdtContent>
        <w:p w14:paraId="1B96CBB3" w14:textId="702F5D3E" w:rsidR="003D6E8A" w:rsidRPr="0028780C" w:rsidRDefault="0018555E" w:rsidP="003D6E8A">
          <w:pPr>
            <w:rPr>
              <w:rFonts w:cs="Times New Roman"/>
              <w:szCs w:val="23"/>
            </w:rPr>
          </w:pPr>
          <w:r>
            <w:rPr>
              <w:rFonts w:cs="Times New Roman"/>
              <w:szCs w:val="23"/>
            </w:rPr>
            <w:t>26. 4. 2021</w:t>
          </w:r>
        </w:p>
      </w:sdtContent>
    </w:sdt>
    <w:p w14:paraId="1F84E5D6" w14:textId="77777777" w:rsidR="00FD6B15" w:rsidRPr="0028780C" w:rsidRDefault="00FD6B15" w:rsidP="00B35882">
      <w:pPr>
        <w:spacing w:before="480"/>
        <w:rPr>
          <w:rFonts w:cs="Times New Roman"/>
          <w:szCs w:val="23"/>
        </w:rPr>
      </w:pPr>
      <w:r w:rsidRPr="0028780C">
        <w:rPr>
          <w:rFonts w:cs="Times New Roman"/>
          <w:szCs w:val="23"/>
        </w:rPr>
        <w:t xml:space="preserve">Prílohy k Výzve na predkladanie ponúk: </w:t>
      </w:r>
    </w:p>
    <w:p w14:paraId="3166AC55" w14:textId="5486A220" w:rsidR="00FD6B15" w:rsidRPr="0028780C" w:rsidRDefault="00763175" w:rsidP="00FB1A00">
      <w:pPr>
        <w:rPr>
          <w:rFonts w:cs="Times New Roman"/>
          <w:szCs w:val="23"/>
        </w:rPr>
      </w:pPr>
      <w:r w:rsidRPr="0028780C">
        <w:rPr>
          <w:rFonts w:cs="Times New Roman"/>
          <w:szCs w:val="23"/>
        </w:rPr>
        <w:t xml:space="preserve">Príloha č. </w:t>
      </w:r>
      <w:r w:rsidR="0028780C" w:rsidRPr="0028780C">
        <w:rPr>
          <w:rFonts w:cs="Times New Roman"/>
          <w:szCs w:val="23"/>
        </w:rPr>
        <w:t>1</w:t>
      </w:r>
      <w:r w:rsidR="00FD6B15" w:rsidRPr="0028780C">
        <w:rPr>
          <w:rFonts w:cs="Times New Roman"/>
          <w:szCs w:val="23"/>
        </w:rPr>
        <w:t xml:space="preserve"> - Návrh </w:t>
      </w:r>
      <w:r w:rsidR="00080418" w:rsidRPr="0028780C">
        <w:rPr>
          <w:rFonts w:cs="Times New Roman"/>
          <w:szCs w:val="23"/>
        </w:rPr>
        <w:t>uchádzača na plnenie kritérií</w:t>
      </w:r>
      <w:r w:rsidR="00FD6B15" w:rsidRPr="0028780C">
        <w:rPr>
          <w:rFonts w:cs="Times New Roman"/>
          <w:szCs w:val="23"/>
        </w:rPr>
        <w:t xml:space="preserve"> </w:t>
      </w:r>
      <w:r w:rsidR="00964C26" w:rsidRPr="0028780C">
        <w:rPr>
          <w:rFonts w:cs="Times New Roman"/>
          <w:szCs w:val="23"/>
        </w:rPr>
        <w:t>a Cenová tabuľka s jednotlivými položkami</w:t>
      </w:r>
    </w:p>
    <w:p w14:paraId="64856508" w14:textId="2CEF2A7B" w:rsidR="00410F4D" w:rsidRDefault="00410F4D" w:rsidP="00E46043">
      <w:pPr>
        <w:pStyle w:val="slovannadpisZsnH"/>
        <w:rPr>
          <w:rFonts w:ascii="Times New Roman" w:hAnsi="Times New Roman" w:cs="Times New Roman"/>
          <w:sz w:val="23"/>
        </w:rPr>
      </w:pPr>
    </w:p>
    <w:p w14:paraId="6E3D7B62" w14:textId="47B3627A" w:rsidR="0028780C" w:rsidRDefault="0028780C" w:rsidP="00E46043">
      <w:pPr>
        <w:pStyle w:val="slovannadpisZsnH"/>
        <w:rPr>
          <w:rFonts w:ascii="Times New Roman" w:hAnsi="Times New Roman" w:cs="Times New Roman"/>
          <w:sz w:val="23"/>
        </w:rPr>
      </w:pPr>
    </w:p>
    <w:p w14:paraId="47D5B02C" w14:textId="3BF63044" w:rsidR="0028780C" w:rsidRDefault="0028780C" w:rsidP="00E46043">
      <w:pPr>
        <w:pStyle w:val="slovannadpisZsnH"/>
        <w:rPr>
          <w:rFonts w:ascii="Times New Roman" w:hAnsi="Times New Roman" w:cs="Times New Roman"/>
          <w:sz w:val="23"/>
        </w:rPr>
      </w:pPr>
    </w:p>
    <w:p w14:paraId="6EA68614" w14:textId="77777777" w:rsidR="00C921B3" w:rsidRPr="0028780C" w:rsidRDefault="00C921B3" w:rsidP="00E46043">
      <w:pPr>
        <w:pStyle w:val="slovannadpisZsnH"/>
        <w:rPr>
          <w:rFonts w:ascii="Times New Roman" w:hAnsi="Times New Roman" w:cs="Times New Roman"/>
          <w:sz w:val="23"/>
        </w:rPr>
      </w:pPr>
    </w:p>
    <w:p w14:paraId="74DE0BCA" w14:textId="057729D7" w:rsidR="0028780C" w:rsidRPr="0028780C" w:rsidRDefault="0028780C" w:rsidP="00E46043">
      <w:pPr>
        <w:pStyle w:val="slovannadpisZsnH"/>
        <w:rPr>
          <w:rFonts w:ascii="Times New Roman" w:hAnsi="Times New Roman" w:cs="Times New Roman"/>
          <w:sz w:val="23"/>
        </w:rPr>
      </w:pPr>
    </w:p>
    <w:p w14:paraId="478CDCB8" w14:textId="5DCC9046" w:rsidR="0028780C" w:rsidRPr="0028780C" w:rsidRDefault="0028780C" w:rsidP="00E46043">
      <w:pPr>
        <w:pStyle w:val="slovannadpisZsnH"/>
        <w:rPr>
          <w:rFonts w:ascii="Times New Roman" w:hAnsi="Times New Roman" w:cs="Times New Roman"/>
          <w:b w:val="0"/>
          <w:bCs w:val="0"/>
          <w:sz w:val="23"/>
        </w:rPr>
      </w:pPr>
      <w:r w:rsidRPr="0028780C">
        <w:rPr>
          <w:rFonts w:ascii="Times New Roman" w:hAnsi="Times New Roman" w:cs="Times New Roman"/>
          <w:b w:val="0"/>
          <w:bCs w:val="0"/>
          <w:sz w:val="23"/>
        </w:rPr>
        <w:t>.............................................</w:t>
      </w:r>
    </w:p>
    <w:p w14:paraId="0BC7BF53" w14:textId="34EB1EB0" w:rsidR="0028780C" w:rsidRPr="0028780C" w:rsidRDefault="0028780C" w:rsidP="00E46043">
      <w:pPr>
        <w:pStyle w:val="slovannadpisZsnH"/>
        <w:rPr>
          <w:rFonts w:ascii="Times New Roman" w:hAnsi="Times New Roman" w:cs="Times New Roman"/>
          <w:b w:val="0"/>
          <w:bCs w:val="0"/>
          <w:sz w:val="23"/>
        </w:rPr>
      </w:pPr>
      <w:r w:rsidRPr="0028780C">
        <w:rPr>
          <w:rFonts w:ascii="Times New Roman" w:hAnsi="Times New Roman" w:cs="Times New Roman"/>
          <w:b w:val="0"/>
          <w:bCs w:val="0"/>
          <w:sz w:val="23"/>
        </w:rPr>
        <w:t xml:space="preserve">  Ing. Dana Kerekešová</w:t>
      </w:r>
    </w:p>
    <w:sectPr w:rsidR="0028780C" w:rsidRPr="0028780C" w:rsidSect="001A3D2F">
      <w:headerReference w:type="default" r:id="rId11"/>
      <w:pgSz w:w="11906" w:h="16838"/>
      <w:pgMar w:top="1417" w:right="849" w:bottom="1276" w:left="709"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SO" w:date="2018-07-24T17:12:00Z" w:initials="  ">
    <w:p w14:paraId="2DD3F387" w14:textId="5BC2ED2E" w:rsidR="00630D26" w:rsidRDefault="00630D26">
      <w:pPr>
        <w:pStyle w:val="Textkomentra"/>
      </w:pPr>
      <w:r>
        <w:rPr>
          <w:rStyle w:val="Odkaznakomentr"/>
        </w:rPr>
        <w:annotationRef/>
      </w:r>
      <w:r w:rsidRPr="00E30A86">
        <w:rPr>
          <w:b/>
        </w:rPr>
        <w:t>Upozornenie:</w:t>
      </w:r>
      <w:r>
        <w:t xml:space="preserve"> Verejný obstarávateľ j</w:t>
      </w:r>
      <w:r w:rsidR="00E84A94">
        <w:t>e povinný uvedené znenie bodu 16</w:t>
      </w:r>
      <w:r>
        <w:t>. výzvy uviesť aj do zmluvy/rámcovej dohody s tým, že pojem „úspešný uchádzač“ nahradí pojmom „predávajúci“ a pojem „verejný obstarávateľ“ nahradí pojmom „kupujúci“, resp. použije názvy zmluvných strán v súlade so zmluvným typom, pre použitie ktorého sa rozhodol.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3F3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3F387" w16cid:durableId="242905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DD12E" w14:textId="77777777" w:rsidR="005D56A9" w:rsidRDefault="005D56A9" w:rsidP="00D06C38">
      <w:r>
        <w:separator/>
      </w:r>
    </w:p>
  </w:endnote>
  <w:endnote w:type="continuationSeparator" w:id="0">
    <w:p w14:paraId="31480DA5" w14:textId="77777777" w:rsidR="005D56A9" w:rsidRDefault="005D56A9" w:rsidP="00D0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87E31" w14:textId="77777777" w:rsidR="005D56A9" w:rsidRDefault="005D56A9" w:rsidP="00D06C38">
      <w:r>
        <w:separator/>
      </w:r>
    </w:p>
  </w:footnote>
  <w:footnote w:type="continuationSeparator" w:id="0">
    <w:p w14:paraId="63628C13" w14:textId="77777777" w:rsidR="005D56A9" w:rsidRDefault="005D56A9" w:rsidP="00D0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EA3F1" w14:textId="4B979B42" w:rsidR="00C069CB" w:rsidRDefault="00C069CB" w:rsidP="00C069CB">
    <w:pPr>
      <w:pStyle w:val="Hlavika"/>
    </w:pPr>
    <w:r w:rsidRPr="00C069CB">
      <w:rPr>
        <w:noProof/>
        <w:lang w:eastAsia="sk-SK"/>
      </w:rPr>
      <w:drawing>
        <wp:anchor distT="0" distB="0" distL="114300" distR="114300" simplePos="0" relativeHeight="251662336" behindDoc="0" locked="0" layoutInCell="1" allowOverlap="1" wp14:anchorId="5B1AF376" wp14:editId="4A7998C7">
          <wp:simplePos x="0" y="0"/>
          <wp:positionH relativeFrom="column">
            <wp:posOffset>4811395</wp:posOffset>
          </wp:positionH>
          <wp:positionV relativeFrom="paragraph">
            <wp:posOffset>116840</wp:posOffset>
          </wp:positionV>
          <wp:extent cx="1250315" cy="395605"/>
          <wp:effectExtent l="0" t="0" r="6985" b="4445"/>
          <wp:wrapSquare wrapText="bothSides"/>
          <wp:docPr id="117" name="Obrázo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ahnuť (1).png"/>
                  <pic:cNvPicPr/>
                </pic:nvPicPr>
                <pic:blipFill>
                  <a:blip r:embed="rId1">
                    <a:extLst>
                      <a:ext uri="{28A0092B-C50C-407E-A947-70E740481C1C}">
                        <a14:useLocalDpi xmlns:a14="http://schemas.microsoft.com/office/drawing/2010/main" val="0"/>
                      </a:ext>
                    </a:extLst>
                  </a:blip>
                  <a:stretch>
                    <a:fillRect/>
                  </a:stretch>
                </pic:blipFill>
                <pic:spPr>
                  <a:xfrm>
                    <a:off x="0" y="0"/>
                    <a:ext cx="1250315" cy="395605"/>
                  </a:xfrm>
                  <a:prstGeom prst="rect">
                    <a:avLst/>
                  </a:prstGeom>
                </pic:spPr>
              </pic:pic>
            </a:graphicData>
          </a:graphic>
        </wp:anchor>
      </w:drawing>
    </w:r>
    <w:r w:rsidRPr="00C069CB">
      <w:rPr>
        <w:noProof/>
        <w:lang w:eastAsia="sk-SK"/>
      </w:rPr>
      <w:drawing>
        <wp:anchor distT="0" distB="0" distL="114300" distR="114300" simplePos="0" relativeHeight="251659264" behindDoc="0" locked="0" layoutInCell="1" allowOverlap="1" wp14:anchorId="0A903DF0" wp14:editId="717AAAA8">
          <wp:simplePos x="0" y="0"/>
          <wp:positionH relativeFrom="column">
            <wp:posOffset>762000</wp:posOffset>
          </wp:positionH>
          <wp:positionV relativeFrom="paragraph">
            <wp:posOffset>129540</wp:posOffset>
          </wp:positionV>
          <wp:extent cx="1498600" cy="359410"/>
          <wp:effectExtent l="0" t="0" r="6350" b="2540"/>
          <wp:wrapSquare wrapText="bothSides"/>
          <wp:docPr id="120" name="Obrázo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600" cy="359410"/>
                  </a:xfrm>
                  <a:prstGeom prst="rect">
                    <a:avLst/>
                  </a:prstGeom>
                </pic:spPr>
              </pic:pic>
            </a:graphicData>
          </a:graphic>
        </wp:anchor>
      </w:drawing>
    </w:r>
    <w:r w:rsidRPr="00C069CB">
      <w:rPr>
        <w:noProof/>
        <w:lang w:eastAsia="sk-SK"/>
      </w:rPr>
      <w:drawing>
        <wp:anchor distT="0" distB="0" distL="114300" distR="114300" simplePos="0" relativeHeight="251660288" behindDoc="0" locked="0" layoutInCell="1" allowOverlap="1" wp14:anchorId="020DDEC7" wp14:editId="6193207A">
          <wp:simplePos x="0" y="0"/>
          <wp:positionH relativeFrom="column">
            <wp:posOffset>2590800</wp:posOffset>
          </wp:positionH>
          <wp:positionV relativeFrom="paragraph">
            <wp:posOffset>135890</wp:posOffset>
          </wp:positionV>
          <wp:extent cx="1805940" cy="359410"/>
          <wp:effectExtent l="0" t="0" r="3810" b="2540"/>
          <wp:wrapSquare wrapText="bothSides"/>
          <wp:docPr id="119" name="Obrázo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ĽZ.horizonta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5940" cy="359410"/>
                  </a:xfrm>
                  <a:prstGeom prst="rect">
                    <a:avLst/>
                  </a:prstGeom>
                </pic:spPr>
              </pic:pic>
            </a:graphicData>
          </a:graphic>
        </wp:anchor>
      </w:drawing>
    </w:r>
    <w:r>
      <w:t xml:space="preserve">                                                                          </w:t>
    </w:r>
  </w:p>
  <w:p w14:paraId="0701FB27" w14:textId="7277BDFC" w:rsidR="00C069CB" w:rsidRDefault="00C069CB" w:rsidP="00C069CB">
    <w:pPr>
      <w:pStyle w:val="Hlavika"/>
    </w:pPr>
  </w:p>
  <w:p w14:paraId="6EA02F41" w14:textId="2398952B" w:rsidR="00C069CB" w:rsidRDefault="00C069CB" w:rsidP="00C069CB">
    <w:pPr>
      <w:pStyle w:val="Hlavika"/>
    </w:pPr>
  </w:p>
  <w:p w14:paraId="2F9F572F" w14:textId="77777777" w:rsidR="00C069CB" w:rsidRDefault="00C069CB" w:rsidP="00C069CB">
    <w:pPr>
      <w:pStyle w:val="Hlavika"/>
    </w:pPr>
  </w:p>
  <w:p w14:paraId="7CB7857D" w14:textId="720CC2F5" w:rsidR="00C069CB" w:rsidRDefault="00C069CB" w:rsidP="00C069CB">
    <w:pPr>
      <w:pStyle w:val="Hlavik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4946AB6"/>
    <w:multiLevelType w:val="multilevel"/>
    <w:tmpl w:val="23DADEF4"/>
    <w:lvl w:ilvl="0">
      <w:start w:val="1"/>
      <w:numFmt w:val="decimal"/>
      <w:lvlText w:val="%1)"/>
      <w:lvlJc w:val="left"/>
      <w:pPr>
        <w:ind w:left="360" w:hanging="360"/>
      </w:pPr>
      <w:rPr>
        <w:rFonts w:hint="default"/>
      </w:rPr>
    </w:lvl>
    <w:lvl w:ilvl="1">
      <w:start w:val="1"/>
      <w:numFmt w:val="lowerLetter"/>
      <w:pStyle w:val="Nadpis2"/>
      <w:lvlText w:val="%2)"/>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3810BBA"/>
    <w:multiLevelType w:val="multilevel"/>
    <w:tmpl w:val="23A83AB6"/>
    <w:lvl w:ilvl="0">
      <w:start w:val="1"/>
      <w:numFmt w:val="decimal"/>
      <w:pStyle w:val="Nadpis1"/>
      <w:lvlText w:val="%1."/>
      <w:lvlJc w:val="left"/>
      <w:pPr>
        <w:ind w:left="360" w:hanging="360"/>
      </w:pPr>
      <w:rPr>
        <w:rFonts w:hint="default"/>
      </w:rPr>
    </w:lvl>
    <w:lvl w:ilvl="1">
      <w:start w:val="1"/>
      <w:numFmt w:val="decimal"/>
      <w:pStyle w:val="Nadpis3"/>
      <w:lvlText w:val="%1.%2."/>
      <w:lvlJc w:val="left"/>
      <w:pPr>
        <w:ind w:left="432" w:hanging="432"/>
      </w:pPr>
      <w:rPr>
        <w:rFonts w:hint="default"/>
      </w:rPr>
    </w:lvl>
    <w:lvl w:ilvl="2">
      <w:start w:val="1"/>
      <w:numFmt w:val="decimal"/>
      <w:lvlText w:val="%1.%2.%3."/>
      <w:lvlJc w:val="left"/>
      <w:pPr>
        <w:ind w:left="1214" w:hanging="64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O">
    <w15:presenceInfo w15:providerId="None" w15:userId="  RO/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A0"/>
    <w:rsid w:val="00003040"/>
    <w:rsid w:val="000132D4"/>
    <w:rsid w:val="000251FF"/>
    <w:rsid w:val="00040EC7"/>
    <w:rsid w:val="00040FF7"/>
    <w:rsid w:val="00047D6E"/>
    <w:rsid w:val="00053C86"/>
    <w:rsid w:val="000608F0"/>
    <w:rsid w:val="00074ED2"/>
    <w:rsid w:val="00080418"/>
    <w:rsid w:val="0008380E"/>
    <w:rsid w:val="00087C82"/>
    <w:rsid w:val="00092EEF"/>
    <w:rsid w:val="00093027"/>
    <w:rsid w:val="000B2CE9"/>
    <w:rsid w:val="000D31BE"/>
    <w:rsid w:val="000D3976"/>
    <w:rsid w:val="000D5E03"/>
    <w:rsid w:val="000E1084"/>
    <w:rsid w:val="000E1883"/>
    <w:rsid w:val="000F3D29"/>
    <w:rsid w:val="001011F2"/>
    <w:rsid w:val="00134AC4"/>
    <w:rsid w:val="00140830"/>
    <w:rsid w:val="00166CAD"/>
    <w:rsid w:val="001670DC"/>
    <w:rsid w:val="0018524F"/>
    <w:rsid w:val="0018555E"/>
    <w:rsid w:val="00194DB0"/>
    <w:rsid w:val="00194EEE"/>
    <w:rsid w:val="001A1D1B"/>
    <w:rsid w:val="001A3D2F"/>
    <w:rsid w:val="001A7836"/>
    <w:rsid w:val="001C5817"/>
    <w:rsid w:val="001C5B07"/>
    <w:rsid w:val="002120F4"/>
    <w:rsid w:val="00216C32"/>
    <w:rsid w:val="00226586"/>
    <w:rsid w:val="0023748F"/>
    <w:rsid w:val="00260BBF"/>
    <w:rsid w:val="00262461"/>
    <w:rsid w:val="0027429D"/>
    <w:rsid w:val="002856C7"/>
    <w:rsid w:val="0028780C"/>
    <w:rsid w:val="00293080"/>
    <w:rsid w:val="002A7F8D"/>
    <w:rsid w:val="002B0851"/>
    <w:rsid w:val="002B723E"/>
    <w:rsid w:val="002C2BC6"/>
    <w:rsid w:val="002E1A60"/>
    <w:rsid w:val="002E37A0"/>
    <w:rsid w:val="002E6D0A"/>
    <w:rsid w:val="002F1E79"/>
    <w:rsid w:val="002F3BF2"/>
    <w:rsid w:val="002F56B7"/>
    <w:rsid w:val="00307107"/>
    <w:rsid w:val="00310335"/>
    <w:rsid w:val="00312BCD"/>
    <w:rsid w:val="003224F7"/>
    <w:rsid w:val="00336AE9"/>
    <w:rsid w:val="00343818"/>
    <w:rsid w:val="003542EB"/>
    <w:rsid w:val="00354BE3"/>
    <w:rsid w:val="0037038D"/>
    <w:rsid w:val="00370C9F"/>
    <w:rsid w:val="00371167"/>
    <w:rsid w:val="003733E7"/>
    <w:rsid w:val="003734D4"/>
    <w:rsid w:val="00380745"/>
    <w:rsid w:val="003875A0"/>
    <w:rsid w:val="00392240"/>
    <w:rsid w:val="0039419E"/>
    <w:rsid w:val="003A36D5"/>
    <w:rsid w:val="003A550B"/>
    <w:rsid w:val="003B0D10"/>
    <w:rsid w:val="003C098A"/>
    <w:rsid w:val="003C6BAE"/>
    <w:rsid w:val="003D305C"/>
    <w:rsid w:val="003D4A9C"/>
    <w:rsid w:val="003D6E8A"/>
    <w:rsid w:val="00410F4D"/>
    <w:rsid w:val="00422254"/>
    <w:rsid w:val="00432EB8"/>
    <w:rsid w:val="00437D5D"/>
    <w:rsid w:val="00446C03"/>
    <w:rsid w:val="0045127B"/>
    <w:rsid w:val="00460B73"/>
    <w:rsid w:val="00492217"/>
    <w:rsid w:val="004939BE"/>
    <w:rsid w:val="004973C6"/>
    <w:rsid w:val="004A16AB"/>
    <w:rsid w:val="004A340C"/>
    <w:rsid w:val="004A3415"/>
    <w:rsid w:val="004B16CC"/>
    <w:rsid w:val="004B4B57"/>
    <w:rsid w:val="004C64F0"/>
    <w:rsid w:val="004D1B9F"/>
    <w:rsid w:val="004E16AA"/>
    <w:rsid w:val="004E1F03"/>
    <w:rsid w:val="004E53FB"/>
    <w:rsid w:val="004E6B06"/>
    <w:rsid w:val="004F2FBF"/>
    <w:rsid w:val="00505403"/>
    <w:rsid w:val="00513848"/>
    <w:rsid w:val="005157AB"/>
    <w:rsid w:val="00520740"/>
    <w:rsid w:val="00526F08"/>
    <w:rsid w:val="0054275B"/>
    <w:rsid w:val="005442F0"/>
    <w:rsid w:val="005446FC"/>
    <w:rsid w:val="00544F51"/>
    <w:rsid w:val="0054730A"/>
    <w:rsid w:val="00555F57"/>
    <w:rsid w:val="00557C4B"/>
    <w:rsid w:val="00561A71"/>
    <w:rsid w:val="005704B3"/>
    <w:rsid w:val="00580310"/>
    <w:rsid w:val="00594A21"/>
    <w:rsid w:val="00597D6A"/>
    <w:rsid w:val="005A627D"/>
    <w:rsid w:val="005B75C0"/>
    <w:rsid w:val="005C2701"/>
    <w:rsid w:val="005D56A9"/>
    <w:rsid w:val="005E12BA"/>
    <w:rsid w:val="005F411D"/>
    <w:rsid w:val="005F6FC6"/>
    <w:rsid w:val="0060210A"/>
    <w:rsid w:val="00612AD8"/>
    <w:rsid w:val="00612B86"/>
    <w:rsid w:val="00630D26"/>
    <w:rsid w:val="00634B2F"/>
    <w:rsid w:val="0064064D"/>
    <w:rsid w:val="00646A83"/>
    <w:rsid w:val="006501EA"/>
    <w:rsid w:val="0065254B"/>
    <w:rsid w:val="006629C9"/>
    <w:rsid w:val="00674B70"/>
    <w:rsid w:val="0068070E"/>
    <w:rsid w:val="006838EC"/>
    <w:rsid w:val="00684494"/>
    <w:rsid w:val="006850ED"/>
    <w:rsid w:val="00686C55"/>
    <w:rsid w:val="006B11A1"/>
    <w:rsid w:val="006B17C2"/>
    <w:rsid w:val="006B751B"/>
    <w:rsid w:val="006E5253"/>
    <w:rsid w:val="006F1EF8"/>
    <w:rsid w:val="00704D21"/>
    <w:rsid w:val="007527A0"/>
    <w:rsid w:val="00755D97"/>
    <w:rsid w:val="00757A20"/>
    <w:rsid w:val="00763175"/>
    <w:rsid w:val="00767868"/>
    <w:rsid w:val="00776FFE"/>
    <w:rsid w:val="00785A58"/>
    <w:rsid w:val="00785E9C"/>
    <w:rsid w:val="007A0486"/>
    <w:rsid w:val="007A13CA"/>
    <w:rsid w:val="007A39FD"/>
    <w:rsid w:val="007C7484"/>
    <w:rsid w:val="007D68EC"/>
    <w:rsid w:val="007E31BC"/>
    <w:rsid w:val="007E6E39"/>
    <w:rsid w:val="007F13D5"/>
    <w:rsid w:val="00801943"/>
    <w:rsid w:val="00802B4D"/>
    <w:rsid w:val="0080619B"/>
    <w:rsid w:val="00807EB6"/>
    <w:rsid w:val="0081521A"/>
    <w:rsid w:val="00864AA9"/>
    <w:rsid w:val="00867C8B"/>
    <w:rsid w:val="00872A4B"/>
    <w:rsid w:val="008858F2"/>
    <w:rsid w:val="008A2F6B"/>
    <w:rsid w:val="008B1B55"/>
    <w:rsid w:val="008B53F4"/>
    <w:rsid w:val="008C284D"/>
    <w:rsid w:val="008C583D"/>
    <w:rsid w:val="00902F05"/>
    <w:rsid w:val="00902F1A"/>
    <w:rsid w:val="0092141B"/>
    <w:rsid w:val="009302E7"/>
    <w:rsid w:val="00933C73"/>
    <w:rsid w:val="009403B8"/>
    <w:rsid w:val="00940573"/>
    <w:rsid w:val="00951644"/>
    <w:rsid w:val="00964C26"/>
    <w:rsid w:val="0096597A"/>
    <w:rsid w:val="009B0528"/>
    <w:rsid w:val="009B3C2F"/>
    <w:rsid w:val="009B574D"/>
    <w:rsid w:val="009C7A83"/>
    <w:rsid w:val="009D3B50"/>
    <w:rsid w:val="009D5DE9"/>
    <w:rsid w:val="00A03FF6"/>
    <w:rsid w:val="00A05B46"/>
    <w:rsid w:val="00A10498"/>
    <w:rsid w:val="00A138A5"/>
    <w:rsid w:val="00A21004"/>
    <w:rsid w:val="00A42292"/>
    <w:rsid w:val="00A42E64"/>
    <w:rsid w:val="00A45F33"/>
    <w:rsid w:val="00A465AA"/>
    <w:rsid w:val="00A54E00"/>
    <w:rsid w:val="00A57B9D"/>
    <w:rsid w:val="00A809D5"/>
    <w:rsid w:val="00A84FA0"/>
    <w:rsid w:val="00AA327C"/>
    <w:rsid w:val="00AA72BF"/>
    <w:rsid w:val="00AB0FEC"/>
    <w:rsid w:val="00AC38A2"/>
    <w:rsid w:val="00AC6F22"/>
    <w:rsid w:val="00AE4D97"/>
    <w:rsid w:val="00AF1F88"/>
    <w:rsid w:val="00AF6641"/>
    <w:rsid w:val="00B0189D"/>
    <w:rsid w:val="00B02B64"/>
    <w:rsid w:val="00B053F1"/>
    <w:rsid w:val="00B063EC"/>
    <w:rsid w:val="00B11E51"/>
    <w:rsid w:val="00B17C9A"/>
    <w:rsid w:val="00B30CC0"/>
    <w:rsid w:val="00B35882"/>
    <w:rsid w:val="00B45B3B"/>
    <w:rsid w:val="00B470FE"/>
    <w:rsid w:val="00B531E8"/>
    <w:rsid w:val="00B61381"/>
    <w:rsid w:val="00B76A27"/>
    <w:rsid w:val="00B9746C"/>
    <w:rsid w:val="00B97FB2"/>
    <w:rsid w:val="00BB5E76"/>
    <w:rsid w:val="00BB71BE"/>
    <w:rsid w:val="00BC6AAC"/>
    <w:rsid w:val="00BD307A"/>
    <w:rsid w:val="00BD5341"/>
    <w:rsid w:val="00BE47A0"/>
    <w:rsid w:val="00BE75D8"/>
    <w:rsid w:val="00BF0549"/>
    <w:rsid w:val="00BF486F"/>
    <w:rsid w:val="00BF4D32"/>
    <w:rsid w:val="00C00D62"/>
    <w:rsid w:val="00C050FC"/>
    <w:rsid w:val="00C069CB"/>
    <w:rsid w:val="00C14F2B"/>
    <w:rsid w:val="00C167ED"/>
    <w:rsid w:val="00C23D72"/>
    <w:rsid w:val="00C276CB"/>
    <w:rsid w:val="00C30AAB"/>
    <w:rsid w:val="00C417AD"/>
    <w:rsid w:val="00C43B86"/>
    <w:rsid w:val="00C52899"/>
    <w:rsid w:val="00C709A5"/>
    <w:rsid w:val="00C75CF4"/>
    <w:rsid w:val="00C81912"/>
    <w:rsid w:val="00C921B3"/>
    <w:rsid w:val="00CA33E6"/>
    <w:rsid w:val="00CC2740"/>
    <w:rsid w:val="00CD1F1F"/>
    <w:rsid w:val="00CE1B78"/>
    <w:rsid w:val="00CE7142"/>
    <w:rsid w:val="00CE7DE9"/>
    <w:rsid w:val="00CF293F"/>
    <w:rsid w:val="00D00191"/>
    <w:rsid w:val="00D00791"/>
    <w:rsid w:val="00D045EA"/>
    <w:rsid w:val="00D06C38"/>
    <w:rsid w:val="00D06FE9"/>
    <w:rsid w:val="00D10C84"/>
    <w:rsid w:val="00D13444"/>
    <w:rsid w:val="00D22404"/>
    <w:rsid w:val="00D26558"/>
    <w:rsid w:val="00D26BEE"/>
    <w:rsid w:val="00D408AD"/>
    <w:rsid w:val="00D42F01"/>
    <w:rsid w:val="00D438CB"/>
    <w:rsid w:val="00DB1828"/>
    <w:rsid w:val="00DB640F"/>
    <w:rsid w:val="00DD3C18"/>
    <w:rsid w:val="00DD7407"/>
    <w:rsid w:val="00DE3719"/>
    <w:rsid w:val="00E00D38"/>
    <w:rsid w:val="00E30A86"/>
    <w:rsid w:val="00E337C8"/>
    <w:rsid w:val="00E4500D"/>
    <w:rsid w:val="00E46043"/>
    <w:rsid w:val="00E52B87"/>
    <w:rsid w:val="00E54004"/>
    <w:rsid w:val="00E5632D"/>
    <w:rsid w:val="00E738F7"/>
    <w:rsid w:val="00E83727"/>
    <w:rsid w:val="00E84A94"/>
    <w:rsid w:val="00E85638"/>
    <w:rsid w:val="00E87C26"/>
    <w:rsid w:val="00E96BB0"/>
    <w:rsid w:val="00E96D01"/>
    <w:rsid w:val="00EA1B78"/>
    <w:rsid w:val="00ED6C68"/>
    <w:rsid w:val="00EE51F9"/>
    <w:rsid w:val="00EE7C90"/>
    <w:rsid w:val="00EF2A9F"/>
    <w:rsid w:val="00EF67AA"/>
    <w:rsid w:val="00F06300"/>
    <w:rsid w:val="00F10845"/>
    <w:rsid w:val="00F12F21"/>
    <w:rsid w:val="00F22B65"/>
    <w:rsid w:val="00F335A3"/>
    <w:rsid w:val="00F41245"/>
    <w:rsid w:val="00F435FC"/>
    <w:rsid w:val="00F57788"/>
    <w:rsid w:val="00F63C21"/>
    <w:rsid w:val="00F67728"/>
    <w:rsid w:val="00F84898"/>
    <w:rsid w:val="00F858EE"/>
    <w:rsid w:val="00FB1A00"/>
    <w:rsid w:val="00FB37B6"/>
    <w:rsid w:val="00FC2BAA"/>
    <w:rsid w:val="00FD6B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E773C"/>
  <w15:chartTrackingRefBased/>
  <w15:docId w15:val="{EEDEF10C-BCCB-44FE-894A-B79C10F5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ext ZsNH"/>
    <w:next w:val="slovannadpisZsnH"/>
    <w:qFormat/>
    <w:rsid w:val="002F3BF2"/>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rsid w:val="00F858EE"/>
    <w:pPr>
      <w:keepNext/>
      <w:keepLines/>
      <w:numPr>
        <w:numId w:val="2"/>
      </w:numPr>
      <w:spacing w:before="100" w:beforeAutospacing="1" w:after="120"/>
      <w:ind w:left="357" w:hanging="357"/>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343818"/>
    <w:pPr>
      <w:keepNext/>
      <w:keepLines/>
      <w:numPr>
        <w:ilvl w:val="1"/>
        <w:numId w:val="1"/>
      </w:numPr>
      <w:spacing w:before="40" w:after="100" w:afterAutospacing="1"/>
      <w:outlineLvl w:val="1"/>
    </w:pPr>
    <w:rPr>
      <w:rFonts w:eastAsiaTheme="majorEastAsia" w:cstheme="majorBidi"/>
      <w:b/>
      <w:szCs w:val="26"/>
    </w:rPr>
  </w:style>
  <w:style w:type="paragraph" w:styleId="Nadpis3">
    <w:name w:val="heading 3"/>
    <w:basedOn w:val="Normlny"/>
    <w:next w:val="Nadpis4"/>
    <w:link w:val="Nadpis3Char"/>
    <w:uiPriority w:val="9"/>
    <w:unhideWhenUsed/>
    <w:qFormat/>
    <w:rsid w:val="004D1B9F"/>
    <w:pPr>
      <w:keepNext/>
      <w:keepLines/>
      <w:numPr>
        <w:ilvl w:val="1"/>
        <w:numId w:val="2"/>
      </w:numPr>
      <w:spacing w:before="40"/>
      <w:ind w:left="792"/>
      <w:outlineLvl w:val="2"/>
    </w:pPr>
    <w:rPr>
      <w:rFonts w:eastAsiaTheme="majorEastAsia" w:cstheme="majorBidi"/>
      <w:szCs w:val="24"/>
    </w:rPr>
  </w:style>
  <w:style w:type="paragraph" w:styleId="Nadpis4">
    <w:name w:val="heading 4"/>
    <w:basedOn w:val="Normlny"/>
    <w:next w:val="Nadpis1"/>
    <w:link w:val="Nadpis4Char"/>
    <w:autoRedefine/>
    <w:uiPriority w:val="9"/>
    <w:unhideWhenUsed/>
    <w:qFormat/>
    <w:rsid w:val="00432EB8"/>
    <w:pPr>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E46043"/>
    <w:pPr>
      <w:autoSpaceDE w:val="0"/>
      <w:autoSpaceDN w:val="0"/>
      <w:adjustRightInd w:val="0"/>
      <w:spacing w:before="100" w:beforeAutospacing="1"/>
      <w:ind w:left="0"/>
    </w:pPr>
    <w:rPr>
      <w:rFonts w:asciiTheme="minorHAnsi" w:hAnsiTheme="minorHAnsi" w:cstheme="minorHAnsi"/>
      <w:b/>
      <w:bCs/>
      <w:sz w:val="24"/>
      <w:szCs w:val="23"/>
    </w:rPr>
  </w:style>
  <w:style w:type="paragraph" w:styleId="Odsekzoznamu">
    <w:name w:val="List Paragraph"/>
    <w:aliases w:val="body,Odsek zoznamu2"/>
    <w:basedOn w:val="Normlny"/>
    <w:link w:val="OdsekzoznamuChar"/>
    <w:uiPriority w:val="34"/>
    <w:qFormat/>
    <w:rsid w:val="00DB640F"/>
    <w:pPr>
      <w:ind w:left="720"/>
      <w:contextualSpacing/>
    </w:pPr>
  </w:style>
  <w:style w:type="character" w:styleId="Odkaznakomentr">
    <w:name w:val="annotation reference"/>
    <w:basedOn w:val="Predvolenpsmoodseku"/>
    <w:uiPriority w:val="99"/>
    <w:semiHidden/>
    <w:unhideWhenUsed/>
    <w:rsid w:val="00C709A5"/>
    <w:rPr>
      <w:sz w:val="16"/>
      <w:szCs w:val="16"/>
    </w:rPr>
  </w:style>
  <w:style w:type="paragraph" w:styleId="Textkomentra">
    <w:name w:val="annotation text"/>
    <w:basedOn w:val="Normlny"/>
    <w:link w:val="TextkomentraChar"/>
    <w:uiPriority w:val="99"/>
    <w:semiHidden/>
    <w:unhideWhenUsed/>
    <w:rsid w:val="00C709A5"/>
    <w:rPr>
      <w:sz w:val="20"/>
      <w:szCs w:val="20"/>
    </w:rPr>
  </w:style>
  <w:style w:type="character" w:customStyle="1" w:styleId="TextkomentraChar">
    <w:name w:val="Text komentára Char"/>
    <w:basedOn w:val="Predvolenpsmoodseku"/>
    <w:link w:val="Textkomentra"/>
    <w:uiPriority w:val="99"/>
    <w:semiHidden/>
    <w:rsid w:val="00C709A5"/>
    <w:rPr>
      <w:sz w:val="20"/>
      <w:szCs w:val="20"/>
    </w:rPr>
  </w:style>
  <w:style w:type="paragraph" w:styleId="Predmetkomentra">
    <w:name w:val="annotation subject"/>
    <w:basedOn w:val="Textkomentra"/>
    <w:next w:val="Textkomentra"/>
    <w:link w:val="PredmetkomentraChar"/>
    <w:uiPriority w:val="99"/>
    <w:semiHidden/>
    <w:unhideWhenUsed/>
    <w:rsid w:val="00C709A5"/>
    <w:rPr>
      <w:b/>
      <w:bCs/>
    </w:rPr>
  </w:style>
  <w:style w:type="character" w:customStyle="1" w:styleId="PredmetkomentraChar">
    <w:name w:val="Predmet komentára Char"/>
    <w:basedOn w:val="TextkomentraChar"/>
    <w:link w:val="Predmetkomentra"/>
    <w:uiPriority w:val="99"/>
    <w:semiHidden/>
    <w:rsid w:val="00C709A5"/>
    <w:rPr>
      <w:b/>
      <w:bCs/>
      <w:sz w:val="20"/>
      <w:szCs w:val="20"/>
    </w:rPr>
  </w:style>
  <w:style w:type="paragraph" w:styleId="Textbubliny">
    <w:name w:val="Balloon Text"/>
    <w:basedOn w:val="Normlny"/>
    <w:link w:val="TextbublinyChar"/>
    <w:uiPriority w:val="99"/>
    <w:semiHidden/>
    <w:unhideWhenUsed/>
    <w:rsid w:val="00C70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09A5"/>
    <w:rPr>
      <w:rFonts w:ascii="Segoe UI" w:hAnsi="Segoe UI" w:cs="Segoe UI"/>
      <w:sz w:val="18"/>
      <w:szCs w:val="18"/>
    </w:rPr>
  </w:style>
  <w:style w:type="character" w:styleId="Hypertextovprepojenie">
    <w:name w:val="Hyperlink"/>
    <w:basedOn w:val="Predvolenpsmoodseku"/>
    <w:uiPriority w:val="99"/>
    <w:unhideWhenUsed/>
    <w:rsid w:val="00755D97"/>
    <w:rPr>
      <w:color w:val="0563C1" w:themeColor="hyperlink"/>
      <w:u w:val="single"/>
    </w:rPr>
  </w:style>
  <w:style w:type="character" w:styleId="PouitHypertextovPrepojenie">
    <w:name w:val="FollowedHyperlink"/>
    <w:basedOn w:val="Predvolenpsmoodseku"/>
    <w:uiPriority w:val="99"/>
    <w:semiHidden/>
    <w:unhideWhenUsed/>
    <w:rsid w:val="00755D97"/>
    <w:rPr>
      <w:color w:val="954F72" w:themeColor="followedHyperlink"/>
      <w:u w:val="single"/>
    </w:rPr>
  </w:style>
  <w:style w:type="paragraph" w:styleId="Hlavika">
    <w:name w:val="header"/>
    <w:basedOn w:val="Normlny"/>
    <w:link w:val="HlavikaChar"/>
    <w:uiPriority w:val="99"/>
    <w:unhideWhenUsed/>
    <w:rsid w:val="00D06C38"/>
    <w:pPr>
      <w:tabs>
        <w:tab w:val="center" w:pos="4536"/>
        <w:tab w:val="right" w:pos="9072"/>
      </w:tabs>
    </w:pPr>
  </w:style>
  <w:style w:type="character" w:customStyle="1" w:styleId="HlavikaChar">
    <w:name w:val="Hlavička Char"/>
    <w:basedOn w:val="Predvolenpsmoodseku"/>
    <w:link w:val="Hlavika"/>
    <w:uiPriority w:val="99"/>
    <w:rsid w:val="00D06C38"/>
  </w:style>
  <w:style w:type="paragraph" w:styleId="Pta">
    <w:name w:val="footer"/>
    <w:basedOn w:val="Normlny"/>
    <w:link w:val="PtaChar"/>
    <w:uiPriority w:val="99"/>
    <w:unhideWhenUsed/>
    <w:rsid w:val="00D06C38"/>
    <w:pPr>
      <w:tabs>
        <w:tab w:val="center" w:pos="4536"/>
        <w:tab w:val="right" w:pos="9072"/>
      </w:tabs>
    </w:pPr>
  </w:style>
  <w:style w:type="character" w:customStyle="1" w:styleId="PtaChar">
    <w:name w:val="Päta Char"/>
    <w:basedOn w:val="Predvolenpsmoodseku"/>
    <w:link w:val="Pta"/>
    <w:uiPriority w:val="99"/>
    <w:rsid w:val="00D06C38"/>
  </w:style>
  <w:style w:type="character" w:customStyle="1" w:styleId="OdsekzoznamuChar">
    <w:name w:val="Odsek zoznamu Char"/>
    <w:aliases w:val="body Char,Odsek zoznamu2 Char"/>
    <w:link w:val="Odsekzoznamu"/>
    <w:uiPriority w:val="34"/>
    <w:locked/>
    <w:rsid w:val="00807EB6"/>
  </w:style>
  <w:style w:type="paragraph" w:styleId="Zarkazkladnhotextu">
    <w:name w:val="Body Text Indent"/>
    <w:basedOn w:val="Normlny"/>
    <w:link w:val="ZarkazkladnhotextuChar"/>
    <w:semiHidden/>
    <w:rsid w:val="003A550B"/>
    <w:pPr>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sid w:val="003A550B"/>
    <w:rPr>
      <w:rFonts w:ascii="Arial" w:eastAsia="Times New Roman" w:hAnsi="Arial" w:cs="Times New Roman"/>
      <w:noProof/>
      <w:szCs w:val="24"/>
      <w:lang w:eastAsia="sk-SK"/>
    </w:rPr>
  </w:style>
  <w:style w:type="paragraph" w:styleId="Zkladntext">
    <w:name w:val="Body Text"/>
    <w:basedOn w:val="Normlny"/>
    <w:link w:val="ZkladntextChar"/>
    <w:uiPriority w:val="99"/>
    <w:unhideWhenUsed/>
    <w:rsid w:val="003A550B"/>
    <w:pPr>
      <w:spacing w:after="120"/>
    </w:pPr>
  </w:style>
  <w:style w:type="character" w:customStyle="1" w:styleId="ZkladntextChar">
    <w:name w:val="Základný text Char"/>
    <w:basedOn w:val="Predvolenpsmoodseku"/>
    <w:link w:val="Zkladntext"/>
    <w:uiPriority w:val="99"/>
    <w:rsid w:val="003A550B"/>
  </w:style>
  <w:style w:type="table" w:styleId="Mriekatabuky">
    <w:name w:val="Table Grid"/>
    <w:basedOn w:val="Normlnatabuka"/>
    <w:uiPriority w:val="59"/>
    <w:rsid w:val="0035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F858EE"/>
    <w:rPr>
      <w:rFonts w:ascii="Times New Roman" w:eastAsiaTheme="majorEastAsia" w:hAnsi="Times New Roman" w:cstheme="majorBidi"/>
      <w:b/>
      <w:sz w:val="23"/>
      <w:szCs w:val="32"/>
    </w:rPr>
  </w:style>
  <w:style w:type="paragraph" w:styleId="Pokraovaniezoznamu">
    <w:name w:val="List Continue"/>
    <w:basedOn w:val="Normlny"/>
    <w:uiPriority w:val="99"/>
    <w:semiHidden/>
    <w:unhideWhenUsed/>
    <w:rsid w:val="0080619B"/>
    <w:pPr>
      <w:spacing w:after="120"/>
      <w:ind w:left="283"/>
      <w:contextualSpacing/>
    </w:pPr>
  </w:style>
  <w:style w:type="paragraph" w:styleId="Obyajntext">
    <w:name w:val="Plain Text"/>
    <w:basedOn w:val="Normlny"/>
    <w:link w:val="ObyajntextChar"/>
    <w:uiPriority w:val="99"/>
    <w:semiHidden/>
    <w:unhideWhenUsed/>
    <w:rsid w:val="0080619B"/>
    <w:rPr>
      <w:rFonts w:ascii="Consolas" w:hAnsi="Consolas"/>
      <w:sz w:val="21"/>
      <w:szCs w:val="21"/>
    </w:rPr>
  </w:style>
  <w:style w:type="character" w:customStyle="1" w:styleId="ObyajntextChar">
    <w:name w:val="Obyčajný text Char"/>
    <w:basedOn w:val="Predvolenpsmoodseku"/>
    <w:link w:val="Obyajntext"/>
    <w:uiPriority w:val="99"/>
    <w:semiHidden/>
    <w:rsid w:val="0080619B"/>
    <w:rPr>
      <w:rFonts w:ascii="Consolas" w:hAnsi="Consolas"/>
      <w:sz w:val="21"/>
      <w:szCs w:val="21"/>
    </w:rPr>
  </w:style>
  <w:style w:type="character" w:customStyle="1" w:styleId="Nadpis2Char">
    <w:name w:val="Nadpis 2 Char"/>
    <w:basedOn w:val="Predvolenpsmoodseku"/>
    <w:link w:val="Nadpis2"/>
    <w:uiPriority w:val="9"/>
    <w:rsid w:val="00343818"/>
    <w:rPr>
      <w:rFonts w:ascii="Times New Roman" w:eastAsiaTheme="majorEastAsia" w:hAnsi="Times New Roman" w:cstheme="majorBidi"/>
      <w:b/>
      <w:sz w:val="23"/>
      <w:szCs w:val="26"/>
    </w:rPr>
  </w:style>
  <w:style w:type="character" w:styleId="Zstupntext">
    <w:name w:val="Placeholder Text"/>
    <w:basedOn w:val="Predvolenpsmoodseku"/>
    <w:uiPriority w:val="99"/>
    <w:semiHidden/>
    <w:rsid w:val="003D6E8A"/>
    <w:rPr>
      <w:color w:val="808080"/>
    </w:rPr>
  </w:style>
  <w:style w:type="character" w:customStyle="1" w:styleId="Nadpis3Char">
    <w:name w:val="Nadpis 3 Char"/>
    <w:basedOn w:val="Predvolenpsmoodseku"/>
    <w:link w:val="Nadpis3"/>
    <w:uiPriority w:val="9"/>
    <w:rsid w:val="004D1B9F"/>
    <w:rPr>
      <w:rFonts w:ascii="Times New Roman" w:eastAsiaTheme="majorEastAsia" w:hAnsi="Times New Roman" w:cstheme="majorBidi"/>
      <w:sz w:val="23"/>
      <w:szCs w:val="24"/>
    </w:rPr>
  </w:style>
  <w:style w:type="character" w:styleId="Jemnzvraznenie">
    <w:name w:val="Subtle Emphasis"/>
    <w:basedOn w:val="Predvolenpsmoodseku"/>
    <w:uiPriority w:val="19"/>
    <w:qFormat/>
    <w:rsid w:val="0060210A"/>
    <w:rPr>
      <w:rFonts w:ascii="Times New Roman" w:hAnsi="Times New Roman"/>
      <w:i w:val="0"/>
      <w:iCs/>
      <w:color w:val="404040" w:themeColor="text1" w:themeTint="BF"/>
      <w:sz w:val="23"/>
    </w:rPr>
  </w:style>
  <w:style w:type="character" w:customStyle="1" w:styleId="Nadpis4Char">
    <w:name w:val="Nadpis 4 Char"/>
    <w:basedOn w:val="Predvolenpsmoodseku"/>
    <w:link w:val="Nadpis4"/>
    <w:uiPriority w:val="9"/>
    <w:rsid w:val="00432EB8"/>
    <w:rPr>
      <w:rFonts w:ascii="Times New Roman" w:eastAsiaTheme="majorEastAsia" w:hAnsi="Times New Roman" w:cstheme="majorBidi"/>
      <w:iCs/>
      <w:sz w:val="23"/>
    </w:rPr>
  </w:style>
  <w:style w:type="paragraph" w:styleId="Revzia">
    <w:name w:val="Revision"/>
    <w:hidden/>
    <w:uiPriority w:val="99"/>
    <w:semiHidden/>
    <w:rsid w:val="00505403"/>
    <w:pPr>
      <w:spacing w:after="0" w:line="240" w:lineRule="auto"/>
    </w:pPr>
    <w:rPr>
      <w:rFonts w:ascii="Times New Roman" w:hAnsi="Times New Roman"/>
      <w:sz w:val="23"/>
    </w:rPr>
  </w:style>
  <w:style w:type="paragraph" w:styleId="Normlnywebov">
    <w:name w:val="Normal (Web)"/>
    <w:basedOn w:val="Normlny"/>
    <w:uiPriority w:val="99"/>
    <w:rsid w:val="00E46043"/>
    <w:pPr>
      <w:spacing w:before="100" w:beforeAutospacing="1" w:after="100" w:afterAutospacing="1"/>
      <w:jc w:val="left"/>
    </w:pPr>
    <w:rPr>
      <w:rFonts w:ascii="Arial Unicode MS" w:eastAsia="Arial Unicode MS" w:hAnsi="Arial Unicode MS" w:cs="Times New Roman" w:hint="eastAsia"/>
      <w:color w:val="000000"/>
      <w:sz w:val="24"/>
      <w:szCs w:val="24"/>
      <w:lang w:eastAsia="sk-SK"/>
    </w:rPr>
  </w:style>
  <w:style w:type="paragraph" w:customStyle="1" w:styleId="Odsekzoznamu1">
    <w:name w:val="Odsek zoznamu1"/>
    <w:basedOn w:val="Normlny"/>
    <w:rsid w:val="005442F0"/>
    <w:pPr>
      <w:ind w:left="720"/>
      <w:contextualSpacing/>
      <w:jc w:val="left"/>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80704">
      <w:bodyDiv w:val="1"/>
      <w:marLeft w:val="0"/>
      <w:marRight w:val="0"/>
      <w:marTop w:val="0"/>
      <w:marBottom w:val="0"/>
      <w:divBdr>
        <w:top w:val="none" w:sz="0" w:space="0" w:color="auto"/>
        <w:left w:val="none" w:sz="0" w:space="0" w:color="auto"/>
        <w:bottom w:val="none" w:sz="0" w:space="0" w:color="auto"/>
        <w:right w:val="none" w:sz="0" w:space="0" w:color="auto"/>
      </w:divBdr>
      <w:divsChild>
        <w:div w:id="1567301124">
          <w:marLeft w:val="0"/>
          <w:marRight w:val="0"/>
          <w:marTop w:val="100"/>
          <w:marBottom w:val="100"/>
          <w:divBdr>
            <w:top w:val="none" w:sz="0" w:space="0" w:color="auto"/>
            <w:left w:val="none" w:sz="0" w:space="0" w:color="auto"/>
            <w:bottom w:val="none" w:sz="0" w:space="0" w:color="auto"/>
            <w:right w:val="none" w:sz="0" w:space="0" w:color="auto"/>
          </w:divBdr>
          <w:divsChild>
            <w:div w:id="963193948">
              <w:marLeft w:val="0"/>
              <w:marRight w:val="0"/>
              <w:marTop w:val="225"/>
              <w:marBottom w:val="750"/>
              <w:divBdr>
                <w:top w:val="none" w:sz="0" w:space="0" w:color="auto"/>
                <w:left w:val="none" w:sz="0" w:space="0" w:color="auto"/>
                <w:bottom w:val="none" w:sz="0" w:space="0" w:color="auto"/>
                <w:right w:val="none" w:sz="0" w:space="0" w:color="auto"/>
              </w:divBdr>
              <w:divsChild>
                <w:div w:id="1020203224">
                  <w:marLeft w:val="0"/>
                  <w:marRight w:val="0"/>
                  <w:marTop w:val="0"/>
                  <w:marBottom w:val="0"/>
                  <w:divBdr>
                    <w:top w:val="none" w:sz="0" w:space="0" w:color="auto"/>
                    <w:left w:val="none" w:sz="0" w:space="0" w:color="auto"/>
                    <w:bottom w:val="none" w:sz="0" w:space="0" w:color="auto"/>
                    <w:right w:val="none" w:sz="0" w:space="0" w:color="auto"/>
                  </w:divBdr>
                  <w:divsChild>
                    <w:div w:id="1604530191">
                      <w:marLeft w:val="0"/>
                      <w:marRight w:val="0"/>
                      <w:marTop w:val="0"/>
                      <w:marBottom w:val="0"/>
                      <w:divBdr>
                        <w:top w:val="none" w:sz="0" w:space="0" w:color="auto"/>
                        <w:left w:val="none" w:sz="0" w:space="0" w:color="auto"/>
                        <w:bottom w:val="none" w:sz="0" w:space="0" w:color="auto"/>
                        <w:right w:val="none" w:sz="0" w:space="0" w:color="auto"/>
                      </w:divBdr>
                      <w:divsChild>
                        <w:div w:id="438724995">
                          <w:marLeft w:val="0"/>
                          <w:marRight w:val="0"/>
                          <w:marTop w:val="0"/>
                          <w:marBottom w:val="0"/>
                          <w:divBdr>
                            <w:top w:val="none" w:sz="0" w:space="0" w:color="auto"/>
                            <w:left w:val="none" w:sz="0" w:space="0" w:color="auto"/>
                            <w:bottom w:val="none" w:sz="0" w:space="0" w:color="auto"/>
                            <w:right w:val="none" w:sz="0" w:space="0" w:color="auto"/>
                          </w:divBdr>
                          <w:divsChild>
                            <w:div w:id="1975062006">
                              <w:marLeft w:val="0"/>
                              <w:marRight w:val="0"/>
                              <w:marTop w:val="0"/>
                              <w:marBottom w:val="0"/>
                              <w:divBdr>
                                <w:top w:val="none" w:sz="0" w:space="0" w:color="auto"/>
                                <w:left w:val="none" w:sz="0" w:space="0" w:color="auto"/>
                                <w:bottom w:val="none" w:sz="0" w:space="0" w:color="auto"/>
                                <w:right w:val="none" w:sz="0" w:space="0" w:color="auto"/>
                              </w:divBdr>
                              <w:divsChild>
                                <w:div w:id="1666741746">
                                  <w:marLeft w:val="0"/>
                                  <w:marRight w:val="0"/>
                                  <w:marTop w:val="0"/>
                                  <w:marBottom w:val="0"/>
                                  <w:divBdr>
                                    <w:top w:val="none" w:sz="0" w:space="0" w:color="auto"/>
                                    <w:left w:val="none" w:sz="0" w:space="0" w:color="auto"/>
                                    <w:bottom w:val="none" w:sz="0" w:space="0" w:color="auto"/>
                                    <w:right w:val="none" w:sz="0" w:space="0" w:color="auto"/>
                                  </w:divBdr>
                                  <w:divsChild>
                                    <w:div w:id="321390221">
                                      <w:marLeft w:val="0"/>
                                      <w:marRight w:val="0"/>
                                      <w:marTop w:val="0"/>
                                      <w:marBottom w:val="0"/>
                                      <w:divBdr>
                                        <w:top w:val="none" w:sz="0" w:space="0" w:color="auto"/>
                                        <w:left w:val="none" w:sz="0" w:space="0" w:color="auto"/>
                                        <w:bottom w:val="none" w:sz="0" w:space="0" w:color="auto"/>
                                        <w:right w:val="none" w:sz="0" w:space="0" w:color="auto"/>
                                      </w:divBdr>
                                      <w:divsChild>
                                        <w:div w:id="1436753676">
                                          <w:marLeft w:val="0"/>
                                          <w:marRight w:val="0"/>
                                          <w:marTop w:val="0"/>
                                          <w:marBottom w:val="0"/>
                                          <w:divBdr>
                                            <w:top w:val="none" w:sz="0" w:space="0" w:color="auto"/>
                                            <w:left w:val="none" w:sz="0" w:space="0" w:color="auto"/>
                                            <w:bottom w:val="none" w:sz="0" w:space="0" w:color="auto"/>
                                            <w:right w:val="none" w:sz="0" w:space="0" w:color="auto"/>
                                          </w:divBdr>
                                          <w:divsChild>
                                            <w:div w:id="79062015">
                                              <w:marLeft w:val="0"/>
                                              <w:marRight w:val="0"/>
                                              <w:marTop w:val="0"/>
                                              <w:marBottom w:val="0"/>
                                              <w:divBdr>
                                                <w:top w:val="none" w:sz="0" w:space="0" w:color="auto"/>
                                                <w:left w:val="none" w:sz="0" w:space="0" w:color="auto"/>
                                                <w:bottom w:val="none" w:sz="0" w:space="0" w:color="auto"/>
                                                <w:right w:val="none" w:sz="0" w:space="0" w:color="auto"/>
                                              </w:divBdr>
                                              <w:divsChild>
                                                <w:div w:id="567616051">
                                                  <w:marLeft w:val="0"/>
                                                  <w:marRight w:val="0"/>
                                                  <w:marTop w:val="0"/>
                                                  <w:marBottom w:val="0"/>
                                                  <w:divBdr>
                                                    <w:top w:val="none" w:sz="0" w:space="0" w:color="auto"/>
                                                    <w:left w:val="none" w:sz="0" w:space="0" w:color="auto"/>
                                                    <w:bottom w:val="none" w:sz="0" w:space="0" w:color="auto"/>
                                                    <w:right w:val="none" w:sz="0" w:space="0" w:color="auto"/>
                                                  </w:divBdr>
                                                  <w:divsChild>
                                                    <w:div w:id="1392000592">
                                                      <w:marLeft w:val="0"/>
                                                      <w:marRight w:val="0"/>
                                                      <w:marTop w:val="0"/>
                                                      <w:marBottom w:val="0"/>
                                                      <w:divBdr>
                                                        <w:top w:val="none" w:sz="0" w:space="0" w:color="auto"/>
                                                        <w:left w:val="none" w:sz="0" w:space="0" w:color="auto"/>
                                                        <w:bottom w:val="none" w:sz="0" w:space="0" w:color="auto"/>
                                                        <w:right w:val="none" w:sz="0" w:space="0" w:color="auto"/>
                                                      </w:divBdr>
                                                      <w:divsChild>
                                                        <w:div w:id="1267076426">
                                                          <w:marLeft w:val="0"/>
                                                          <w:marRight w:val="0"/>
                                                          <w:marTop w:val="0"/>
                                                          <w:marBottom w:val="0"/>
                                                          <w:divBdr>
                                                            <w:top w:val="none" w:sz="0" w:space="0" w:color="auto"/>
                                                            <w:left w:val="none" w:sz="0" w:space="0" w:color="auto"/>
                                                            <w:bottom w:val="none" w:sz="0" w:space="0" w:color="auto"/>
                                                            <w:right w:val="none" w:sz="0" w:space="0" w:color="auto"/>
                                                          </w:divBdr>
                                                          <w:divsChild>
                                                            <w:div w:id="637494791">
                                                              <w:marLeft w:val="0"/>
                                                              <w:marRight w:val="0"/>
                                                              <w:marTop w:val="0"/>
                                                              <w:marBottom w:val="0"/>
                                                              <w:divBdr>
                                                                <w:top w:val="none" w:sz="0" w:space="0" w:color="auto"/>
                                                                <w:left w:val="none" w:sz="0" w:space="0" w:color="auto"/>
                                                                <w:bottom w:val="none" w:sz="0" w:space="0" w:color="auto"/>
                                                                <w:right w:val="none" w:sz="0" w:space="0" w:color="auto"/>
                                                              </w:divBdr>
                                                              <w:divsChild>
                                                                <w:div w:id="1205362455">
                                                                  <w:marLeft w:val="0"/>
                                                                  <w:marRight w:val="0"/>
                                                                  <w:marTop w:val="0"/>
                                                                  <w:marBottom w:val="0"/>
                                                                  <w:divBdr>
                                                                    <w:top w:val="none" w:sz="0" w:space="0" w:color="auto"/>
                                                                    <w:left w:val="none" w:sz="0" w:space="0" w:color="auto"/>
                                                                    <w:bottom w:val="none" w:sz="0" w:space="0" w:color="auto"/>
                                                                    <w:right w:val="none" w:sz="0" w:space="0" w:color="auto"/>
                                                                  </w:divBdr>
                                                                  <w:divsChild>
                                                                    <w:div w:id="502628236">
                                                                      <w:marLeft w:val="0"/>
                                                                      <w:marRight w:val="0"/>
                                                                      <w:marTop w:val="0"/>
                                                                      <w:marBottom w:val="0"/>
                                                                      <w:divBdr>
                                                                        <w:top w:val="none" w:sz="0" w:space="0" w:color="auto"/>
                                                                        <w:left w:val="none" w:sz="0" w:space="0" w:color="auto"/>
                                                                        <w:bottom w:val="none" w:sz="0" w:space="0" w:color="auto"/>
                                                                        <w:right w:val="none" w:sz="0" w:space="0" w:color="auto"/>
                                                                      </w:divBdr>
                                                                      <w:divsChild>
                                                                        <w:div w:id="1293445592">
                                                                          <w:marLeft w:val="0"/>
                                                                          <w:marRight w:val="0"/>
                                                                          <w:marTop w:val="0"/>
                                                                          <w:marBottom w:val="0"/>
                                                                          <w:divBdr>
                                                                            <w:top w:val="none" w:sz="0" w:space="0" w:color="auto"/>
                                                                            <w:left w:val="none" w:sz="0" w:space="0" w:color="auto"/>
                                                                            <w:bottom w:val="none" w:sz="0" w:space="0" w:color="auto"/>
                                                                            <w:right w:val="none" w:sz="0" w:space="0" w:color="auto"/>
                                                                          </w:divBdr>
                                                                          <w:divsChild>
                                                                            <w:div w:id="1087113722">
                                                                              <w:marLeft w:val="0"/>
                                                                              <w:marRight w:val="0"/>
                                                                              <w:marTop w:val="0"/>
                                                                              <w:marBottom w:val="0"/>
                                                                              <w:divBdr>
                                                                                <w:top w:val="none" w:sz="0" w:space="0" w:color="auto"/>
                                                                                <w:left w:val="none" w:sz="0" w:space="0" w:color="auto"/>
                                                                                <w:bottom w:val="none" w:sz="0" w:space="0" w:color="auto"/>
                                                                                <w:right w:val="none" w:sz="0" w:space="0" w:color="auto"/>
                                                                              </w:divBdr>
                                                                              <w:divsChild>
                                                                                <w:div w:id="713500019">
                                                                                  <w:marLeft w:val="0"/>
                                                                                  <w:marRight w:val="0"/>
                                                                                  <w:marTop w:val="0"/>
                                                                                  <w:marBottom w:val="0"/>
                                                                                  <w:divBdr>
                                                                                    <w:top w:val="none" w:sz="0" w:space="0" w:color="auto"/>
                                                                                    <w:left w:val="none" w:sz="0" w:space="0" w:color="auto"/>
                                                                                    <w:bottom w:val="none" w:sz="0" w:space="0" w:color="auto"/>
                                                                                    <w:right w:val="none" w:sz="0" w:space="0" w:color="auto"/>
                                                                                  </w:divBdr>
                                                                                </w:div>
                                                                              </w:divsChild>
                                                                            </w:div>
                                                                            <w:div w:id="1946959455">
                                                                              <w:marLeft w:val="0"/>
                                                                              <w:marRight w:val="0"/>
                                                                              <w:marTop w:val="0"/>
                                                                              <w:marBottom w:val="0"/>
                                                                              <w:divBdr>
                                                                                <w:top w:val="none" w:sz="0" w:space="0" w:color="auto"/>
                                                                                <w:left w:val="none" w:sz="0" w:space="0" w:color="auto"/>
                                                                                <w:bottom w:val="none" w:sz="0" w:space="0" w:color="auto"/>
                                                                                <w:right w:val="none" w:sz="0" w:space="0" w:color="auto"/>
                                                                              </w:divBdr>
                                                                              <w:divsChild>
                                                                                <w:div w:id="1285578120">
                                                                                  <w:marLeft w:val="0"/>
                                                                                  <w:marRight w:val="0"/>
                                                                                  <w:marTop w:val="0"/>
                                                                                  <w:marBottom w:val="0"/>
                                                                                  <w:divBdr>
                                                                                    <w:top w:val="none" w:sz="0" w:space="0" w:color="auto"/>
                                                                                    <w:left w:val="none" w:sz="0" w:space="0" w:color="auto"/>
                                                                                    <w:bottom w:val="none" w:sz="0" w:space="0" w:color="auto"/>
                                                                                    <w:right w:val="none" w:sz="0" w:space="0" w:color="auto"/>
                                                                                  </w:divBdr>
                                                                                </w:div>
                                                                                <w:div w:id="1344163491">
                                                                                  <w:marLeft w:val="0"/>
                                                                                  <w:marRight w:val="0"/>
                                                                                  <w:marTop w:val="0"/>
                                                                                  <w:marBottom w:val="0"/>
                                                                                  <w:divBdr>
                                                                                    <w:top w:val="none" w:sz="0" w:space="0" w:color="auto"/>
                                                                                    <w:left w:val="none" w:sz="0" w:space="0" w:color="auto"/>
                                                                                    <w:bottom w:val="none" w:sz="0" w:space="0" w:color="auto"/>
                                                                                    <w:right w:val="none" w:sz="0" w:space="0" w:color="auto"/>
                                                                                  </w:divBdr>
                                                                                </w:div>
                                                                                <w:div w:id="353000314">
                                                                                  <w:marLeft w:val="0"/>
                                                                                  <w:marRight w:val="0"/>
                                                                                  <w:marTop w:val="0"/>
                                                                                  <w:marBottom w:val="0"/>
                                                                                  <w:divBdr>
                                                                                    <w:top w:val="none" w:sz="0" w:space="0" w:color="auto"/>
                                                                                    <w:left w:val="none" w:sz="0" w:space="0" w:color="auto"/>
                                                                                    <w:bottom w:val="none" w:sz="0" w:space="0" w:color="auto"/>
                                                                                    <w:right w:val="none" w:sz="0" w:space="0" w:color="auto"/>
                                                                                  </w:divBdr>
                                                                                  <w:divsChild>
                                                                                    <w:div w:id="1482388158">
                                                                                      <w:marLeft w:val="0"/>
                                                                                      <w:marRight w:val="0"/>
                                                                                      <w:marTop w:val="0"/>
                                                                                      <w:marBottom w:val="0"/>
                                                                                      <w:divBdr>
                                                                                        <w:top w:val="none" w:sz="0" w:space="0" w:color="auto"/>
                                                                                        <w:left w:val="none" w:sz="0" w:space="0" w:color="auto"/>
                                                                                        <w:bottom w:val="none" w:sz="0" w:space="0" w:color="auto"/>
                                                                                        <w:right w:val="none" w:sz="0" w:space="0" w:color="auto"/>
                                                                                      </w:divBdr>
                                                                                    </w:div>
                                                                                    <w:div w:id="90512763">
                                                                                      <w:marLeft w:val="0"/>
                                                                                      <w:marRight w:val="0"/>
                                                                                      <w:marTop w:val="0"/>
                                                                                      <w:marBottom w:val="0"/>
                                                                                      <w:divBdr>
                                                                                        <w:top w:val="none" w:sz="0" w:space="0" w:color="auto"/>
                                                                                        <w:left w:val="none" w:sz="0" w:space="0" w:color="auto"/>
                                                                                        <w:bottom w:val="none" w:sz="0" w:space="0" w:color="auto"/>
                                                                                        <w:right w:val="none" w:sz="0" w:space="0" w:color="auto"/>
                                                                                      </w:divBdr>
                                                                                    </w:div>
                                                                                  </w:divsChild>
                                                                                </w:div>
                                                                                <w:div w:id="641737847">
                                                                                  <w:marLeft w:val="0"/>
                                                                                  <w:marRight w:val="0"/>
                                                                                  <w:marTop w:val="0"/>
                                                                                  <w:marBottom w:val="0"/>
                                                                                  <w:divBdr>
                                                                                    <w:top w:val="none" w:sz="0" w:space="0" w:color="auto"/>
                                                                                    <w:left w:val="none" w:sz="0" w:space="0" w:color="auto"/>
                                                                                    <w:bottom w:val="none" w:sz="0" w:space="0" w:color="auto"/>
                                                                                    <w:right w:val="none" w:sz="0" w:space="0" w:color="auto"/>
                                                                                  </w:divBdr>
                                                                                  <w:divsChild>
                                                                                    <w:div w:id="1899626741">
                                                                                      <w:marLeft w:val="0"/>
                                                                                      <w:marRight w:val="0"/>
                                                                                      <w:marTop w:val="0"/>
                                                                                      <w:marBottom w:val="0"/>
                                                                                      <w:divBdr>
                                                                                        <w:top w:val="none" w:sz="0" w:space="0" w:color="auto"/>
                                                                                        <w:left w:val="none" w:sz="0" w:space="0" w:color="auto"/>
                                                                                        <w:bottom w:val="none" w:sz="0" w:space="0" w:color="auto"/>
                                                                                        <w:right w:val="none" w:sz="0" w:space="0" w:color="auto"/>
                                                                                      </w:divBdr>
                                                                                    </w:div>
                                                                                    <w:div w:id="998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002">
                                                                              <w:marLeft w:val="0"/>
                                                                              <w:marRight w:val="0"/>
                                                                              <w:marTop w:val="0"/>
                                                                              <w:marBottom w:val="0"/>
                                                                              <w:divBdr>
                                                                                <w:top w:val="none" w:sz="0" w:space="0" w:color="auto"/>
                                                                                <w:left w:val="none" w:sz="0" w:space="0" w:color="auto"/>
                                                                                <w:bottom w:val="none" w:sz="0" w:space="0" w:color="auto"/>
                                                                                <w:right w:val="none" w:sz="0" w:space="0" w:color="auto"/>
                                                                              </w:divBdr>
                                                                              <w:divsChild>
                                                                                <w:div w:id="1847403626">
                                                                                  <w:marLeft w:val="0"/>
                                                                                  <w:marRight w:val="0"/>
                                                                                  <w:marTop w:val="0"/>
                                                                                  <w:marBottom w:val="0"/>
                                                                                  <w:divBdr>
                                                                                    <w:top w:val="none" w:sz="0" w:space="0" w:color="auto"/>
                                                                                    <w:left w:val="none" w:sz="0" w:space="0" w:color="auto"/>
                                                                                    <w:bottom w:val="none" w:sz="0" w:space="0" w:color="auto"/>
                                                                                    <w:right w:val="none" w:sz="0" w:space="0" w:color="auto"/>
                                                                                  </w:divBdr>
                                                                                </w:div>
                                                                                <w:div w:id="2071341211">
                                                                                  <w:marLeft w:val="0"/>
                                                                                  <w:marRight w:val="0"/>
                                                                                  <w:marTop w:val="0"/>
                                                                                  <w:marBottom w:val="0"/>
                                                                                  <w:divBdr>
                                                                                    <w:top w:val="none" w:sz="0" w:space="0" w:color="auto"/>
                                                                                    <w:left w:val="none" w:sz="0" w:space="0" w:color="auto"/>
                                                                                    <w:bottom w:val="none" w:sz="0" w:space="0" w:color="auto"/>
                                                                                    <w:right w:val="none" w:sz="0" w:space="0" w:color="auto"/>
                                                                                  </w:divBdr>
                                                                                </w:div>
                                                                              </w:divsChild>
                                                                            </w:div>
                                                                            <w:div w:id="441412950">
                                                                              <w:marLeft w:val="0"/>
                                                                              <w:marRight w:val="0"/>
                                                                              <w:marTop w:val="0"/>
                                                                              <w:marBottom w:val="0"/>
                                                                              <w:divBdr>
                                                                                <w:top w:val="none" w:sz="0" w:space="0" w:color="auto"/>
                                                                                <w:left w:val="none" w:sz="0" w:space="0" w:color="auto"/>
                                                                                <w:bottom w:val="none" w:sz="0" w:space="0" w:color="auto"/>
                                                                                <w:right w:val="none" w:sz="0" w:space="0" w:color="auto"/>
                                                                              </w:divBdr>
                                                                              <w:divsChild>
                                                                                <w:div w:id="823474331">
                                                                                  <w:marLeft w:val="0"/>
                                                                                  <w:marRight w:val="0"/>
                                                                                  <w:marTop w:val="0"/>
                                                                                  <w:marBottom w:val="0"/>
                                                                                  <w:divBdr>
                                                                                    <w:top w:val="none" w:sz="0" w:space="0" w:color="auto"/>
                                                                                    <w:left w:val="none" w:sz="0" w:space="0" w:color="auto"/>
                                                                                    <w:bottom w:val="none" w:sz="0" w:space="0" w:color="auto"/>
                                                                                    <w:right w:val="none" w:sz="0" w:space="0" w:color="auto"/>
                                                                                  </w:divBdr>
                                                                                </w:div>
                                                                                <w:div w:id="878398400">
                                                                                  <w:marLeft w:val="0"/>
                                                                                  <w:marRight w:val="0"/>
                                                                                  <w:marTop w:val="0"/>
                                                                                  <w:marBottom w:val="0"/>
                                                                                  <w:divBdr>
                                                                                    <w:top w:val="none" w:sz="0" w:space="0" w:color="auto"/>
                                                                                    <w:left w:val="none" w:sz="0" w:space="0" w:color="auto"/>
                                                                                    <w:bottom w:val="none" w:sz="0" w:space="0" w:color="auto"/>
                                                                                    <w:right w:val="none" w:sz="0" w:space="0" w:color="auto"/>
                                                                                  </w:divBdr>
                                                                                </w:div>
                                                                              </w:divsChild>
                                                                            </w:div>
                                                                            <w:div w:id="319387558">
                                                                              <w:marLeft w:val="0"/>
                                                                              <w:marRight w:val="0"/>
                                                                              <w:marTop w:val="0"/>
                                                                              <w:marBottom w:val="0"/>
                                                                              <w:divBdr>
                                                                                <w:top w:val="none" w:sz="0" w:space="0" w:color="auto"/>
                                                                                <w:left w:val="none" w:sz="0" w:space="0" w:color="auto"/>
                                                                                <w:bottom w:val="none" w:sz="0" w:space="0" w:color="auto"/>
                                                                                <w:right w:val="none" w:sz="0" w:space="0" w:color="auto"/>
                                                                              </w:divBdr>
                                                                              <w:divsChild>
                                                                                <w:div w:id="426780100">
                                                                                  <w:marLeft w:val="0"/>
                                                                                  <w:marRight w:val="0"/>
                                                                                  <w:marTop w:val="0"/>
                                                                                  <w:marBottom w:val="0"/>
                                                                                  <w:divBdr>
                                                                                    <w:top w:val="none" w:sz="0" w:space="0" w:color="auto"/>
                                                                                    <w:left w:val="none" w:sz="0" w:space="0" w:color="auto"/>
                                                                                    <w:bottom w:val="none" w:sz="0" w:space="0" w:color="auto"/>
                                                                                    <w:right w:val="none" w:sz="0" w:space="0" w:color="auto"/>
                                                                                  </w:divBdr>
                                                                                </w:div>
                                                                                <w:div w:id="1728991034">
                                                                                  <w:marLeft w:val="0"/>
                                                                                  <w:marRight w:val="0"/>
                                                                                  <w:marTop w:val="0"/>
                                                                                  <w:marBottom w:val="0"/>
                                                                                  <w:divBdr>
                                                                                    <w:top w:val="none" w:sz="0" w:space="0" w:color="auto"/>
                                                                                    <w:left w:val="none" w:sz="0" w:space="0" w:color="auto"/>
                                                                                    <w:bottom w:val="none" w:sz="0" w:space="0" w:color="auto"/>
                                                                                    <w:right w:val="none" w:sz="0" w:space="0" w:color="auto"/>
                                                                                  </w:divBdr>
                                                                                </w:div>
                                                                              </w:divsChild>
                                                                            </w:div>
                                                                            <w:div w:id="1889947701">
                                                                              <w:marLeft w:val="0"/>
                                                                              <w:marRight w:val="0"/>
                                                                              <w:marTop w:val="0"/>
                                                                              <w:marBottom w:val="0"/>
                                                                              <w:divBdr>
                                                                                <w:top w:val="none" w:sz="0" w:space="0" w:color="auto"/>
                                                                                <w:left w:val="none" w:sz="0" w:space="0" w:color="auto"/>
                                                                                <w:bottom w:val="none" w:sz="0" w:space="0" w:color="auto"/>
                                                                                <w:right w:val="none" w:sz="0" w:space="0" w:color="auto"/>
                                                                              </w:divBdr>
                                                                              <w:divsChild>
                                                                                <w:div w:id="1291089121">
                                                                                  <w:marLeft w:val="0"/>
                                                                                  <w:marRight w:val="0"/>
                                                                                  <w:marTop w:val="0"/>
                                                                                  <w:marBottom w:val="0"/>
                                                                                  <w:divBdr>
                                                                                    <w:top w:val="none" w:sz="0" w:space="0" w:color="auto"/>
                                                                                    <w:left w:val="none" w:sz="0" w:space="0" w:color="auto"/>
                                                                                    <w:bottom w:val="none" w:sz="0" w:space="0" w:color="auto"/>
                                                                                    <w:right w:val="none" w:sz="0" w:space="0" w:color="auto"/>
                                                                                  </w:divBdr>
                                                                                </w:div>
                                                                                <w:div w:id="374742538">
                                                                                  <w:marLeft w:val="0"/>
                                                                                  <w:marRight w:val="0"/>
                                                                                  <w:marTop w:val="0"/>
                                                                                  <w:marBottom w:val="0"/>
                                                                                  <w:divBdr>
                                                                                    <w:top w:val="none" w:sz="0" w:space="0" w:color="auto"/>
                                                                                    <w:left w:val="none" w:sz="0" w:space="0" w:color="auto"/>
                                                                                    <w:bottom w:val="none" w:sz="0" w:space="0" w:color="auto"/>
                                                                                    <w:right w:val="none" w:sz="0" w:space="0" w:color="auto"/>
                                                                                  </w:divBdr>
                                                                                </w:div>
                                                                              </w:divsChild>
                                                                            </w:div>
                                                                            <w:div w:id="1355382034">
                                                                              <w:marLeft w:val="0"/>
                                                                              <w:marRight w:val="0"/>
                                                                              <w:marTop w:val="0"/>
                                                                              <w:marBottom w:val="0"/>
                                                                              <w:divBdr>
                                                                                <w:top w:val="none" w:sz="0" w:space="0" w:color="auto"/>
                                                                                <w:left w:val="none" w:sz="0" w:space="0" w:color="auto"/>
                                                                                <w:bottom w:val="none" w:sz="0" w:space="0" w:color="auto"/>
                                                                                <w:right w:val="none" w:sz="0" w:space="0" w:color="auto"/>
                                                                              </w:divBdr>
                                                                              <w:divsChild>
                                                                                <w:div w:id="661927049">
                                                                                  <w:marLeft w:val="0"/>
                                                                                  <w:marRight w:val="0"/>
                                                                                  <w:marTop w:val="0"/>
                                                                                  <w:marBottom w:val="0"/>
                                                                                  <w:divBdr>
                                                                                    <w:top w:val="none" w:sz="0" w:space="0" w:color="auto"/>
                                                                                    <w:left w:val="none" w:sz="0" w:space="0" w:color="auto"/>
                                                                                    <w:bottom w:val="none" w:sz="0" w:space="0" w:color="auto"/>
                                                                                    <w:right w:val="none" w:sz="0" w:space="0" w:color="auto"/>
                                                                                  </w:divBdr>
                                                                                </w:div>
                                                                                <w:div w:id="2144032319">
                                                                                  <w:marLeft w:val="0"/>
                                                                                  <w:marRight w:val="0"/>
                                                                                  <w:marTop w:val="0"/>
                                                                                  <w:marBottom w:val="0"/>
                                                                                  <w:divBdr>
                                                                                    <w:top w:val="none" w:sz="0" w:space="0" w:color="auto"/>
                                                                                    <w:left w:val="none" w:sz="0" w:space="0" w:color="auto"/>
                                                                                    <w:bottom w:val="none" w:sz="0" w:space="0" w:color="auto"/>
                                                                                    <w:right w:val="none" w:sz="0" w:space="0" w:color="auto"/>
                                                                                  </w:divBdr>
                                                                                </w:div>
                                                                              </w:divsChild>
                                                                            </w:div>
                                                                            <w:div w:id="363948085">
                                                                              <w:marLeft w:val="0"/>
                                                                              <w:marRight w:val="0"/>
                                                                              <w:marTop w:val="0"/>
                                                                              <w:marBottom w:val="0"/>
                                                                              <w:divBdr>
                                                                                <w:top w:val="none" w:sz="0" w:space="0" w:color="auto"/>
                                                                                <w:left w:val="none" w:sz="0" w:space="0" w:color="auto"/>
                                                                                <w:bottom w:val="none" w:sz="0" w:space="0" w:color="auto"/>
                                                                                <w:right w:val="none" w:sz="0" w:space="0" w:color="auto"/>
                                                                              </w:divBdr>
                                                                              <w:divsChild>
                                                                                <w:div w:id="1333147488">
                                                                                  <w:marLeft w:val="0"/>
                                                                                  <w:marRight w:val="0"/>
                                                                                  <w:marTop w:val="0"/>
                                                                                  <w:marBottom w:val="0"/>
                                                                                  <w:divBdr>
                                                                                    <w:top w:val="none" w:sz="0" w:space="0" w:color="auto"/>
                                                                                    <w:left w:val="none" w:sz="0" w:space="0" w:color="auto"/>
                                                                                    <w:bottom w:val="none" w:sz="0" w:space="0" w:color="auto"/>
                                                                                    <w:right w:val="none" w:sz="0" w:space="0" w:color="auto"/>
                                                                                  </w:divBdr>
                                                                                </w:div>
                                                                                <w:div w:id="87820319">
                                                                                  <w:marLeft w:val="0"/>
                                                                                  <w:marRight w:val="0"/>
                                                                                  <w:marTop w:val="0"/>
                                                                                  <w:marBottom w:val="0"/>
                                                                                  <w:divBdr>
                                                                                    <w:top w:val="none" w:sz="0" w:space="0" w:color="auto"/>
                                                                                    <w:left w:val="none" w:sz="0" w:space="0" w:color="auto"/>
                                                                                    <w:bottom w:val="none" w:sz="0" w:space="0" w:color="auto"/>
                                                                                    <w:right w:val="none" w:sz="0" w:space="0" w:color="auto"/>
                                                                                  </w:divBdr>
                                                                                </w:div>
                                                                              </w:divsChild>
                                                                            </w:div>
                                                                            <w:div w:id="774520489">
                                                                              <w:marLeft w:val="0"/>
                                                                              <w:marRight w:val="0"/>
                                                                              <w:marTop w:val="0"/>
                                                                              <w:marBottom w:val="0"/>
                                                                              <w:divBdr>
                                                                                <w:top w:val="none" w:sz="0" w:space="0" w:color="auto"/>
                                                                                <w:left w:val="none" w:sz="0" w:space="0" w:color="auto"/>
                                                                                <w:bottom w:val="none" w:sz="0" w:space="0" w:color="auto"/>
                                                                                <w:right w:val="none" w:sz="0" w:space="0" w:color="auto"/>
                                                                              </w:divBdr>
                                                                              <w:divsChild>
                                                                                <w:div w:id="1642419358">
                                                                                  <w:marLeft w:val="0"/>
                                                                                  <w:marRight w:val="0"/>
                                                                                  <w:marTop w:val="0"/>
                                                                                  <w:marBottom w:val="0"/>
                                                                                  <w:divBdr>
                                                                                    <w:top w:val="none" w:sz="0" w:space="0" w:color="auto"/>
                                                                                    <w:left w:val="none" w:sz="0" w:space="0" w:color="auto"/>
                                                                                    <w:bottom w:val="none" w:sz="0" w:space="0" w:color="auto"/>
                                                                                    <w:right w:val="none" w:sz="0" w:space="0" w:color="auto"/>
                                                                                  </w:divBdr>
                                                                                </w:div>
                                                                                <w:div w:id="1474789353">
                                                                                  <w:marLeft w:val="0"/>
                                                                                  <w:marRight w:val="0"/>
                                                                                  <w:marTop w:val="0"/>
                                                                                  <w:marBottom w:val="0"/>
                                                                                  <w:divBdr>
                                                                                    <w:top w:val="none" w:sz="0" w:space="0" w:color="auto"/>
                                                                                    <w:left w:val="none" w:sz="0" w:space="0" w:color="auto"/>
                                                                                    <w:bottom w:val="none" w:sz="0" w:space="0" w:color="auto"/>
                                                                                    <w:right w:val="none" w:sz="0" w:space="0" w:color="auto"/>
                                                                                  </w:divBdr>
                                                                                </w:div>
                                                                              </w:divsChild>
                                                                            </w:div>
                                                                            <w:div w:id="1853379533">
                                                                              <w:marLeft w:val="0"/>
                                                                              <w:marRight w:val="0"/>
                                                                              <w:marTop w:val="0"/>
                                                                              <w:marBottom w:val="0"/>
                                                                              <w:divBdr>
                                                                                <w:top w:val="none" w:sz="0" w:space="0" w:color="auto"/>
                                                                                <w:left w:val="none" w:sz="0" w:space="0" w:color="auto"/>
                                                                                <w:bottom w:val="none" w:sz="0" w:space="0" w:color="auto"/>
                                                                                <w:right w:val="none" w:sz="0" w:space="0" w:color="auto"/>
                                                                              </w:divBdr>
                                                                              <w:divsChild>
                                                                                <w:div w:id="1663311117">
                                                                                  <w:marLeft w:val="0"/>
                                                                                  <w:marRight w:val="0"/>
                                                                                  <w:marTop w:val="0"/>
                                                                                  <w:marBottom w:val="0"/>
                                                                                  <w:divBdr>
                                                                                    <w:top w:val="none" w:sz="0" w:space="0" w:color="auto"/>
                                                                                    <w:left w:val="none" w:sz="0" w:space="0" w:color="auto"/>
                                                                                    <w:bottom w:val="none" w:sz="0" w:space="0" w:color="auto"/>
                                                                                    <w:right w:val="none" w:sz="0" w:space="0" w:color="auto"/>
                                                                                  </w:divBdr>
                                                                                </w:div>
                                                                                <w:div w:id="183179325">
                                                                                  <w:marLeft w:val="0"/>
                                                                                  <w:marRight w:val="0"/>
                                                                                  <w:marTop w:val="0"/>
                                                                                  <w:marBottom w:val="0"/>
                                                                                  <w:divBdr>
                                                                                    <w:top w:val="none" w:sz="0" w:space="0" w:color="auto"/>
                                                                                    <w:left w:val="none" w:sz="0" w:space="0" w:color="auto"/>
                                                                                    <w:bottom w:val="none" w:sz="0" w:space="0" w:color="auto"/>
                                                                                    <w:right w:val="none" w:sz="0" w:space="0" w:color="auto"/>
                                                                                  </w:divBdr>
                                                                                </w:div>
                                                                              </w:divsChild>
                                                                            </w:div>
                                                                            <w:div w:id="1236623016">
                                                                              <w:marLeft w:val="0"/>
                                                                              <w:marRight w:val="0"/>
                                                                              <w:marTop w:val="0"/>
                                                                              <w:marBottom w:val="0"/>
                                                                              <w:divBdr>
                                                                                <w:top w:val="none" w:sz="0" w:space="0" w:color="auto"/>
                                                                                <w:left w:val="none" w:sz="0" w:space="0" w:color="auto"/>
                                                                                <w:bottom w:val="none" w:sz="0" w:space="0" w:color="auto"/>
                                                                                <w:right w:val="none" w:sz="0" w:space="0" w:color="auto"/>
                                                                              </w:divBdr>
                                                                              <w:divsChild>
                                                                                <w:div w:id="110172770">
                                                                                  <w:marLeft w:val="0"/>
                                                                                  <w:marRight w:val="0"/>
                                                                                  <w:marTop w:val="0"/>
                                                                                  <w:marBottom w:val="0"/>
                                                                                  <w:divBdr>
                                                                                    <w:top w:val="none" w:sz="0" w:space="0" w:color="auto"/>
                                                                                    <w:left w:val="none" w:sz="0" w:space="0" w:color="auto"/>
                                                                                    <w:bottom w:val="none" w:sz="0" w:space="0" w:color="auto"/>
                                                                                    <w:right w:val="none" w:sz="0" w:space="0" w:color="auto"/>
                                                                                  </w:divBdr>
                                                                                </w:div>
                                                                                <w:div w:id="1081874455">
                                                                                  <w:marLeft w:val="0"/>
                                                                                  <w:marRight w:val="0"/>
                                                                                  <w:marTop w:val="0"/>
                                                                                  <w:marBottom w:val="0"/>
                                                                                  <w:divBdr>
                                                                                    <w:top w:val="none" w:sz="0" w:space="0" w:color="auto"/>
                                                                                    <w:left w:val="none" w:sz="0" w:space="0" w:color="auto"/>
                                                                                    <w:bottom w:val="none" w:sz="0" w:space="0" w:color="auto"/>
                                                                                    <w:right w:val="none" w:sz="0" w:space="0" w:color="auto"/>
                                                                                  </w:divBdr>
                                                                                </w:div>
                                                                              </w:divsChild>
                                                                            </w:div>
                                                                            <w:div w:id="1772159622">
                                                                              <w:marLeft w:val="0"/>
                                                                              <w:marRight w:val="0"/>
                                                                              <w:marTop w:val="0"/>
                                                                              <w:marBottom w:val="0"/>
                                                                              <w:divBdr>
                                                                                <w:top w:val="none" w:sz="0" w:space="0" w:color="auto"/>
                                                                                <w:left w:val="none" w:sz="0" w:space="0" w:color="auto"/>
                                                                                <w:bottom w:val="none" w:sz="0" w:space="0" w:color="auto"/>
                                                                                <w:right w:val="none" w:sz="0" w:space="0" w:color="auto"/>
                                                                              </w:divBdr>
                                                                              <w:divsChild>
                                                                                <w:div w:id="1945917413">
                                                                                  <w:marLeft w:val="0"/>
                                                                                  <w:marRight w:val="0"/>
                                                                                  <w:marTop w:val="0"/>
                                                                                  <w:marBottom w:val="0"/>
                                                                                  <w:divBdr>
                                                                                    <w:top w:val="none" w:sz="0" w:space="0" w:color="auto"/>
                                                                                    <w:left w:val="none" w:sz="0" w:space="0" w:color="auto"/>
                                                                                    <w:bottom w:val="none" w:sz="0" w:space="0" w:color="auto"/>
                                                                                    <w:right w:val="none" w:sz="0" w:space="0" w:color="auto"/>
                                                                                  </w:divBdr>
                                                                                </w:div>
                                                                                <w:div w:id="360282160">
                                                                                  <w:marLeft w:val="0"/>
                                                                                  <w:marRight w:val="0"/>
                                                                                  <w:marTop w:val="0"/>
                                                                                  <w:marBottom w:val="0"/>
                                                                                  <w:divBdr>
                                                                                    <w:top w:val="none" w:sz="0" w:space="0" w:color="auto"/>
                                                                                    <w:left w:val="none" w:sz="0" w:space="0" w:color="auto"/>
                                                                                    <w:bottom w:val="none" w:sz="0" w:space="0" w:color="auto"/>
                                                                                    <w:right w:val="none" w:sz="0" w:space="0" w:color="auto"/>
                                                                                  </w:divBdr>
                                                                                </w:div>
                                                                              </w:divsChild>
                                                                            </w:div>
                                                                            <w:div w:id="202405528">
                                                                              <w:marLeft w:val="0"/>
                                                                              <w:marRight w:val="0"/>
                                                                              <w:marTop w:val="0"/>
                                                                              <w:marBottom w:val="0"/>
                                                                              <w:divBdr>
                                                                                <w:top w:val="none" w:sz="0" w:space="0" w:color="auto"/>
                                                                                <w:left w:val="none" w:sz="0" w:space="0" w:color="auto"/>
                                                                                <w:bottom w:val="none" w:sz="0" w:space="0" w:color="auto"/>
                                                                                <w:right w:val="none" w:sz="0" w:space="0" w:color="auto"/>
                                                                              </w:divBdr>
                                                                              <w:divsChild>
                                                                                <w:div w:id="1725135586">
                                                                                  <w:marLeft w:val="0"/>
                                                                                  <w:marRight w:val="0"/>
                                                                                  <w:marTop w:val="0"/>
                                                                                  <w:marBottom w:val="0"/>
                                                                                  <w:divBdr>
                                                                                    <w:top w:val="none" w:sz="0" w:space="0" w:color="auto"/>
                                                                                    <w:left w:val="none" w:sz="0" w:space="0" w:color="auto"/>
                                                                                    <w:bottom w:val="none" w:sz="0" w:space="0" w:color="auto"/>
                                                                                    <w:right w:val="none" w:sz="0" w:space="0" w:color="auto"/>
                                                                                  </w:divBdr>
                                                                                </w:div>
                                                                                <w:div w:id="1792170469">
                                                                                  <w:marLeft w:val="0"/>
                                                                                  <w:marRight w:val="0"/>
                                                                                  <w:marTop w:val="0"/>
                                                                                  <w:marBottom w:val="0"/>
                                                                                  <w:divBdr>
                                                                                    <w:top w:val="none" w:sz="0" w:space="0" w:color="auto"/>
                                                                                    <w:left w:val="none" w:sz="0" w:space="0" w:color="auto"/>
                                                                                    <w:bottom w:val="none" w:sz="0" w:space="0" w:color="auto"/>
                                                                                    <w:right w:val="none" w:sz="0" w:space="0" w:color="auto"/>
                                                                                  </w:divBdr>
                                                                                </w:div>
                                                                                <w:div w:id="1849904938">
                                                                                  <w:marLeft w:val="0"/>
                                                                                  <w:marRight w:val="0"/>
                                                                                  <w:marTop w:val="0"/>
                                                                                  <w:marBottom w:val="0"/>
                                                                                  <w:divBdr>
                                                                                    <w:top w:val="none" w:sz="0" w:space="0" w:color="auto"/>
                                                                                    <w:left w:val="none" w:sz="0" w:space="0" w:color="auto"/>
                                                                                    <w:bottom w:val="none" w:sz="0" w:space="0" w:color="auto"/>
                                                                                    <w:right w:val="none" w:sz="0" w:space="0" w:color="auto"/>
                                                                                  </w:divBdr>
                                                                                  <w:divsChild>
                                                                                    <w:div w:id="1503012352">
                                                                                      <w:marLeft w:val="0"/>
                                                                                      <w:marRight w:val="0"/>
                                                                                      <w:marTop w:val="0"/>
                                                                                      <w:marBottom w:val="0"/>
                                                                                      <w:divBdr>
                                                                                        <w:top w:val="none" w:sz="0" w:space="0" w:color="auto"/>
                                                                                        <w:left w:val="none" w:sz="0" w:space="0" w:color="auto"/>
                                                                                        <w:bottom w:val="none" w:sz="0" w:space="0" w:color="auto"/>
                                                                                        <w:right w:val="none" w:sz="0" w:space="0" w:color="auto"/>
                                                                                      </w:divBdr>
                                                                                    </w:div>
                                                                                    <w:div w:id="1945840192">
                                                                                      <w:marLeft w:val="0"/>
                                                                                      <w:marRight w:val="0"/>
                                                                                      <w:marTop w:val="0"/>
                                                                                      <w:marBottom w:val="0"/>
                                                                                      <w:divBdr>
                                                                                        <w:top w:val="none" w:sz="0" w:space="0" w:color="auto"/>
                                                                                        <w:left w:val="none" w:sz="0" w:space="0" w:color="auto"/>
                                                                                        <w:bottom w:val="none" w:sz="0" w:space="0" w:color="auto"/>
                                                                                        <w:right w:val="none" w:sz="0" w:space="0" w:color="auto"/>
                                                                                      </w:divBdr>
                                                                                    </w:div>
                                                                                  </w:divsChild>
                                                                                </w:div>
                                                                                <w:div w:id="13313817">
                                                                                  <w:marLeft w:val="0"/>
                                                                                  <w:marRight w:val="0"/>
                                                                                  <w:marTop w:val="0"/>
                                                                                  <w:marBottom w:val="0"/>
                                                                                  <w:divBdr>
                                                                                    <w:top w:val="none" w:sz="0" w:space="0" w:color="auto"/>
                                                                                    <w:left w:val="none" w:sz="0" w:space="0" w:color="auto"/>
                                                                                    <w:bottom w:val="none" w:sz="0" w:space="0" w:color="auto"/>
                                                                                    <w:right w:val="none" w:sz="0" w:space="0" w:color="auto"/>
                                                                                  </w:divBdr>
                                                                                  <w:divsChild>
                                                                                    <w:div w:id="213736303">
                                                                                      <w:marLeft w:val="0"/>
                                                                                      <w:marRight w:val="0"/>
                                                                                      <w:marTop w:val="0"/>
                                                                                      <w:marBottom w:val="0"/>
                                                                                      <w:divBdr>
                                                                                        <w:top w:val="none" w:sz="0" w:space="0" w:color="auto"/>
                                                                                        <w:left w:val="none" w:sz="0" w:space="0" w:color="auto"/>
                                                                                        <w:bottom w:val="none" w:sz="0" w:space="0" w:color="auto"/>
                                                                                        <w:right w:val="none" w:sz="0" w:space="0" w:color="auto"/>
                                                                                      </w:divBdr>
                                                                                    </w:div>
                                                                                    <w:div w:id="16471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205515">
      <w:bodyDiv w:val="1"/>
      <w:marLeft w:val="0"/>
      <w:marRight w:val="0"/>
      <w:marTop w:val="0"/>
      <w:marBottom w:val="0"/>
      <w:divBdr>
        <w:top w:val="none" w:sz="0" w:space="0" w:color="auto"/>
        <w:left w:val="none" w:sz="0" w:space="0" w:color="auto"/>
        <w:bottom w:val="none" w:sz="0" w:space="0" w:color="auto"/>
        <w:right w:val="none" w:sz="0" w:space="0" w:color="auto"/>
      </w:divBdr>
    </w:div>
    <w:div w:id="396972406">
      <w:bodyDiv w:val="1"/>
      <w:marLeft w:val="0"/>
      <w:marRight w:val="0"/>
      <w:marTop w:val="0"/>
      <w:marBottom w:val="0"/>
      <w:divBdr>
        <w:top w:val="none" w:sz="0" w:space="0" w:color="auto"/>
        <w:left w:val="none" w:sz="0" w:space="0" w:color="auto"/>
        <w:bottom w:val="none" w:sz="0" w:space="0" w:color="auto"/>
        <w:right w:val="none" w:sz="0" w:space="0" w:color="auto"/>
      </w:divBdr>
      <w:divsChild>
        <w:div w:id="459232429">
          <w:marLeft w:val="0"/>
          <w:marRight w:val="0"/>
          <w:marTop w:val="100"/>
          <w:marBottom w:val="100"/>
          <w:divBdr>
            <w:top w:val="none" w:sz="0" w:space="0" w:color="auto"/>
            <w:left w:val="none" w:sz="0" w:space="0" w:color="auto"/>
            <w:bottom w:val="none" w:sz="0" w:space="0" w:color="auto"/>
            <w:right w:val="none" w:sz="0" w:space="0" w:color="auto"/>
          </w:divBdr>
          <w:divsChild>
            <w:div w:id="844638602">
              <w:marLeft w:val="0"/>
              <w:marRight w:val="0"/>
              <w:marTop w:val="225"/>
              <w:marBottom w:val="750"/>
              <w:divBdr>
                <w:top w:val="none" w:sz="0" w:space="0" w:color="auto"/>
                <w:left w:val="none" w:sz="0" w:space="0" w:color="auto"/>
                <w:bottom w:val="none" w:sz="0" w:space="0" w:color="auto"/>
                <w:right w:val="none" w:sz="0" w:space="0" w:color="auto"/>
              </w:divBdr>
              <w:divsChild>
                <w:div w:id="504325545">
                  <w:marLeft w:val="0"/>
                  <w:marRight w:val="0"/>
                  <w:marTop w:val="0"/>
                  <w:marBottom w:val="0"/>
                  <w:divBdr>
                    <w:top w:val="none" w:sz="0" w:space="0" w:color="auto"/>
                    <w:left w:val="none" w:sz="0" w:space="0" w:color="auto"/>
                    <w:bottom w:val="none" w:sz="0" w:space="0" w:color="auto"/>
                    <w:right w:val="none" w:sz="0" w:space="0" w:color="auto"/>
                  </w:divBdr>
                  <w:divsChild>
                    <w:div w:id="657030560">
                      <w:marLeft w:val="0"/>
                      <w:marRight w:val="0"/>
                      <w:marTop w:val="0"/>
                      <w:marBottom w:val="0"/>
                      <w:divBdr>
                        <w:top w:val="none" w:sz="0" w:space="0" w:color="auto"/>
                        <w:left w:val="none" w:sz="0" w:space="0" w:color="auto"/>
                        <w:bottom w:val="none" w:sz="0" w:space="0" w:color="auto"/>
                        <w:right w:val="none" w:sz="0" w:space="0" w:color="auto"/>
                      </w:divBdr>
                      <w:divsChild>
                        <w:div w:id="1664164227">
                          <w:marLeft w:val="0"/>
                          <w:marRight w:val="0"/>
                          <w:marTop w:val="0"/>
                          <w:marBottom w:val="0"/>
                          <w:divBdr>
                            <w:top w:val="none" w:sz="0" w:space="0" w:color="auto"/>
                            <w:left w:val="none" w:sz="0" w:space="0" w:color="auto"/>
                            <w:bottom w:val="none" w:sz="0" w:space="0" w:color="auto"/>
                            <w:right w:val="none" w:sz="0" w:space="0" w:color="auto"/>
                          </w:divBdr>
                          <w:divsChild>
                            <w:div w:id="221451922">
                              <w:marLeft w:val="0"/>
                              <w:marRight w:val="0"/>
                              <w:marTop w:val="0"/>
                              <w:marBottom w:val="0"/>
                              <w:divBdr>
                                <w:top w:val="none" w:sz="0" w:space="0" w:color="auto"/>
                                <w:left w:val="none" w:sz="0" w:space="0" w:color="auto"/>
                                <w:bottom w:val="none" w:sz="0" w:space="0" w:color="auto"/>
                                <w:right w:val="none" w:sz="0" w:space="0" w:color="auto"/>
                              </w:divBdr>
                              <w:divsChild>
                                <w:div w:id="1160654168">
                                  <w:marLeft w:val="0"/>
                                  <w:marRight w:val="0"/>
                                  <w:marTop w:val="0"/>
                                  <w:marBottom w:val="0"/>
                                  <w:divBdr>
                                    <w:top w:val="none" w:sz="0" w:space="0" w:color="auto"/>
                                    <w:left w:val="none" w:sz="0" w:space="0" w:color="auto"/>
                                    <w:bottom w:val="none" w:sz="0" w:space="0" w:color="auto"/>
                                    <w:right w:val="none" w:sz="0" w:space="0" w:color="auto"/>
                                  </w:divBdr>
                                  <w:divsChild>
                                    <w:div w:id="453254328">
                                      <w:marLeft w:val="0"/>
                                      <w:marRight w:val="0"/>
                                      <w:marTop w:val="0"/>
                                      <w:marBottom w:val="0"/>
                                      <w:divBdr>
                                        <w:top w:val="none" w:sz="0" w:space="0" w:color="auto"/>
                                        <w:left w:val="none" w:sz="0" w:space="0" w:color="auto"/>
                                        <w:bottom w:val="none" w:sz="0" w:space="0" w:color="auto"/>
                                        <w:right w:val="none" w:sz="0" w:space="0" w:color="auto"/>
                                      </w:divBdr>
                                      <w:divsChild>
                                        <w:div w:id="132335688">
                                          <w:marLeft w:val="0"/>
                                          <w:marRight w:val="0"/>
                                          <w:marTop w:val="0"/>
                                          <w:marBottom w:val="0"/>
                                          <w:divBdr>
                                            <w:top w:val="none" w:sz="0" w:space="0" w:color="auto"/>
                                            <w:left w:val="none" w:sz="0" w:space="0" w:color="auto"/>
                                            <w:bottom w:val="none" w:sz="0" w:space="0" w:color="auto"/>
                                            <w:right w:val="none" w:sz="0" w:space="0" w:color="auto"/>
                                          </w:divBdr>
                                          <w:divsChild>
                                            <w:div w:id="709455626">
                                              <w:marLeft w:val="0"/>
                                              <w:marRight w:val="0"/>
                                              <w:marTop w:val="0"/>
                                              <w:marBottom w:val="0"/>
                                              <w:divBdr>
                                                <w:top w:val="none" w:sz="0" w:space="0" w:color="auto"/>
                                                <w:left w:val="none" w:sz="0" w:space="0" w:color="auto"/>
                                                <w:bottom w:val="none" w:sz="0" w:space="0" w:color="auto"/>
                                                <w:right w:val="none" w:sz="0" w:space="0" w:color="auto"/>
                                              </w:divBdr>
                                              <w:divsChild>
                                                <w:div w:id="286589122">
                                                  <w:marLeft w:val="0"/>
                                                  <w:marRight w:val="0"/>
                                                  <w:marTop w:val="0"/>
                                                  <w:marBottom w:val="0"/>
                                                  <w:divBdr>
                                                    <w:top w:val="none" w:sz="0" w:space="0" w:color="auto"/>
                                                    <w:left w:val="none" w:sz="0" w:space="0" w:color="auto"/>
                                                    <w:bottom w:val="none" w:sz="0" w:space="0" w:color="auto"/>
                                                    <w:right w:val="none" w:sz="0" w:space="0" w:color="auto"/>
                                                  </w:divBdr>
                                                  <w:divsChild>
                                                    <w:div w:id="2033066347">
                                                      <w:marLeft w:val="0"/>
                                                      <w:marRight w:val="0"/>
                                                      <w:marTop w:val="0"/>
                                                      <w:marBottom w:val="0"/>
                                                      <w:divBdr>
                                                        <w:top w:val="none" w:sz="0" w:space="0" w:color="auto"/>
                                                        <w:left w:val="none" w:sz="0" w:space="0" w:color="auto"/>
                                                        <w:bottom w:val="none" w:sz="0" w:space="0" w:color="auto"/>
                                                        <w:right w:val="none" w:sz="0" w:space="0" w:color="auto"/>
                                                      </w:divBdr>
                                                      <w:divsChild>
                                                        <w:div w:id="322512892">
                                                          <w:marLeft w:val="0"/>
                                                          <w:marRight w:val="0"/>
                                                          <w:marTop w:val="0"/>
                                                          <w:marBottom w:val="0"/>
                                                          <w:divBdr>
                                                            <w:top w:val="none" w:sz="0" w:space="0" w:color="auto"/>
                                                            <w:left w:val="none" w:sz="0" w:space="0" w:color="auto"/>
                                                            <w:bottom w:val="none" w:sz="0" w:space="0" w:color="auto"/>
                                                            <w:right w:val="none" w:sz="0" w:space="0" w:color="auto"/>
                                                          </w:divBdr>
                                                          <w:divsChild>
                                                            <w:div w:id="706835221">
                                                              <w:marLeft w:val="0"/>
                                                              <w:marRight w:val="0"/>
                                                              <w:marTop w:val="0"/>
                                                              <w:marBottom w:val="0"/>
                                                              <w:divBdr>
                                                                <w:top w:val="none" w:sz="0" w:space="0" w:color="auto"/>
                                                                <w:left w:val="none" w:sz="0" w:space="0" w:color="auto"/>
                                                                <w:bottom w:val="none" w:sz="0" w:space="0" w:color="auto"/>
                                                                <w:right w:val="none" w:sz="0" w:space="0" w:color="auto"/>
                                                              </w:divBdr>
                                                              <w:divsChild>
                                                                <w:div w:id="1738282540">
                                                                  <w:marLeft w:val="0"/>
                                                                  <w:marRight w:val="0"/>
                                                                  <w:marTop w:val="0"/>
                                                                  <w:marBottom w:val="0"/>
                                                                  <w:divBdr>
                                                                    <w:top w:val="none" w:sz="0" w:space="0" w:color="auto"/>
                                                                    <w:left w:val="none" w:sz="0" w:space="0" w:color="auto"/>
                                                                    <w:bottom w:val="none" w:sz="0" w:space="0" w:color="auto"/>
                                                                    <w:right w:val="none" w:sz="0" w:space="0" w:color="auto"/>
                                                                  </w:divBdr>
                                                                  <w:divsChild>
                                                                    <w:div w:id="1392967746">
                                                                      <w:marLeft w:val="0"/>
                                                                      <w:marRight w:val="0"/>
                                                                      <w:marTop w:val="0"/>
                                                                      <w:marBottom w:val="0"/>
                                                                      <w:divBdr>
                                                                        <w:top w:val="none" w:sz="0" w:space="0" w:color="auto"/>
                                                                        <w:left w:val="none" w:sz="0" w:space="0" w:color="auto"/>
                                                                        <w:bottom w:val="none" w:sz="0" w:space="0" w:color="auto"/>
                                                                        <w:right w:val="none" w:sz="0" w:space="0" w:color="auto"/>
                                                                      </w:divBdr>
                                                                      <w:divsChild>
                                                                        <w:div w:id="179517519">
                                                                          <w:marLeft w:val="0"/>
                                                                          <w:marRight w:val="0"/>
                                                                          <w:marTop w:val="0"/>
                                                                          <w:marBottom w:val="0"/>
                                                                          <w:divBdr>
                                                                            <w:top w:val="none" w:sz="0" w:space="0" w:color="auto"/>
                                                                            <w:left w:val="none" w:sz="0" w:space="0" w:color="auto"/>
                                                                            <w:bottom w:val="none" w:sz="0" w:space="0" w:color="auto"/>
                                                                            <w:right w:val="none" w:sz="0" w:space="0" w:color="auto"/>
                                                                          </w:divBdr>
                                                                          <w:divsChild>
                                                                            <w:div w:id="2035616421">
                                                                              <w:marLeft w:val="0"/>
                                                                              <w:marRight w:val="0"/>
                                                                              <w:marTop w:val="0"/>
                                                                              <w:marBottom w:val="0"/>
                                                                              <w:divBdr>
                                                                                <w:top w:val="none" w:sz="0" w:space="0" w:color="auto"/>
                                                                                <w:left w:val="none" w:sz="0" w:space="0" w:color="auto"/>
                                                                                <w:bottom w:val="none" w:sz="0" w:space="0" w:color="auto"/>
                                                                                <w:right w:val="none" w:sz="0" w:space="0" w:color="auto"/>
                                                                              </w:divBdr>
                                                                              <w:divsChild>
                                                                                <w:div w:id="1528519586">
                                                                                  <w:marLeft w:val="0"/>
                                                                                  <w:marRight w:val="0"/>
                                                                                  <w:marTop w:val="0"/>
                                                                                  <w:marBottom w:val="0"/>
                                                                                  <w:divBdr>
                                                                                    <w:top w:val="none" w:sz="0" w:space="0" w:color="auto"/>
                                                                                    <w:left w:val="none" w:sz="0" w:space="0" w:color="auto"/>
                                                                                    <w:bottom w:val="none" w:sz="0" w:space="0" w:color="auto"/>
                                                                                    <w:right w:val="none" w:sz="0" w:space="0" w:color="auto"/>
                                                                                  </w:divBdr>
                                                                                </w:div>
                                                                              </w:divsChild>
                                                                            </w:div>
                                                                            <w:div w:id="200826691">
                                                                              <w:marLeft w:val="0"/>
                                                                              <w:marRight w:val="0"/>
                                                                              <w:marTop w:val="0"/>
                                                                              <w:marBottom w:val="0"/>
                                                                              <w:divBdr>
                                                                                <w:top w:val="none" w:sz="0" w:space="0" w:color="auto"/>
                                                                                <w:left w:val="none" w:sz="0" w:space="0" w:color="auto"/>
                                                                                <w:bottom w:val="none" w:sz="0" w:space="0" w:color="auto"/>
                                                                                <w:right w:val="none" w:sz="0" w:space="0" w:color="auto"/>
                                                                              </w:divBdr>
                                                                              <w:divsChild>
                                                                                <w:div w:id="1683162051">
                                                                                  <w:marLeft w:val="0"/>
                                                                                  <w:marRight w:val="0"/>
                                                                                  <w:marTop w:val="0"/>
                                                                                  <w:marBottom w:val="0"/>
                                                                                  <w:divBdr>
                                                                                    <w:top w:val="none" w:sz="0" w:space="0" w:color="auto"/>
                                                                                    <w:left w:val="none" w:sz="0" w:space="0" w:color="auto"/>
                                                                                    <w:bottom w:val="none" w:sz="0" w:space="0" w:color="auto"/>
                                                                                    <w:right w:val="none" w:sz="0" w:space="0" w:color="auto"/>
                                                                                  </w:divBdr>
                                                                                </w:div>
                                                                                <w:div w:id="1471290544">
                                                                                  <w:marLeft w:val="0"/>
                                                                                  <w:marRight w:val="0"/>
                                                                                  <w:marTop w:val="0"/>
                                                                                  <w:marBottom w:val="0"/>
                                                                                  <w:divBdr>
                                                                                    <w:top w:val="none" w:sz="0" w:space="0" w:color="auto"/>
                                                                                    <w:left w:val="none" w:sz="0" w:space="0" w:color="auto"/>
                                                                                    <w:bottom w:val="none" w:sz="0" w:space="0" w:color="auto"/>
                                                                                    <w:right w:val="none" w:sz="0" w:space="0" w:color="auto"/>
                                                                                  </w:divBdr>
                                                                                </w:div>
                                                                              </w:divsChild>
                                                                            </w:div>
                                                                            <w:div w:id="647056489">
                                                                              <w:marLeft w:val="0"/>
                                                                              <w:marRight w:val="0"/>
                                                                              <w:marTop w:val="0"/>
                                                                              <w:marBottom w:val="0"/>
                                                                              <w:divBdr>
                                                                                <w:top w:val="none" w:sz="0" w:space="0" w:color="auto"/>
                                                                                <w:left w:val="none" w:sz="0" w:space="0" w:color="auto"/>
                                                                                <w:bottom w:val="none" w:sz="0" w:space="0" w:color="auto"/>
                                                                                <w:right w:val="none" w:sz="0" w:space="0" w:color="auto"/>
                                                                              </w:divBdr>
                                                                              <w:divsChild>
                                                                                <w:div w:id="1065297501">
                                                                                  <w:marLeft w:val="0"/>
                                                                                  <w:marRight w:val="0"/>
                                                                                  <w:marTop w:val="0"/>
                                                                                  <w:marBottom w:val="0"/>
                                                                                  <w:divBdr>
                                                                                    <w:top w:val="none" w:sz="0" w:space="0" w:color="auto"/>
                                                                                    <w:left w:val="none" w:sz="0" w:space="0" w:color="auto"/>
                                                                                    <w:bottom w:val="none" w:sz="0" w:space="0" w:color="auto"/>
                                                                                    <w:right w:val="none" w:sz="0" w:space="0" w:color="auto"/>
                                                                                  </w:divBdr>
                                                                                </w:div>
                                                                                <w:div w:id="1588806178">
                                                                                  <w:marLeft w:val="0"/>
                                                                                  <w:marRight w:val="0"/>
                                                                                  <w:marTop w:val="0"/>
                                                                                  <w:marBottom w:val="0"/>
                                                                                  <w:divBdr>
                                                                                    <w:top w:val="none" w:sz="0" w:space="0" w:color="auto"/>
                                                                                    <w:left w:val="none" w:sz="0" w:space="0" w:color="auto"/>
                                                                                    <w:bottom w:val="none" w:sz="0" w:space="0" w:color="auto"/>
                                                                                    <w:right w:val="none" w:sz="0" w:space="0" w:color="auto"/>
                                                                                  </w:divBdr>
                                                                                </w:div>
                                                                              </w:divsChild>
                                                                            </w:div>
                                                                            <w:div w:id="1374309745">
                                                                              <w:marLeft w:val="0"/>
                                                                              <w:marRight w:val="0"/>
                                                                              <w:marTop w:val="0"/>
                                                                              <w:marBottom w:val="0"/>
                                                                              <w:divBdr>
                                                                                <w:top w:val="none" w:sz="0" w:space="0" w:color="auto"/>
                                                                                <w:left w:val="none" w:sz="0" w:space="0" w:color="auto"/>
                                                                                <w:bottom w:val="none" w:sz="0" w:space="0" w:color="auto"/>
                                                                                <w:right w:val="none" w:sz="0" w:space="0" w:color="auto"/>
                                                                              </w:divBdr>
                                                                              <w:divsChild>
                                                                                <w:div w:id="1948198326">
                                                                                  <w:marLeft w:val="0"/>
                                                                                  <w:marRight w:val="0"/>
                                                                                  <w:marTop w:val="0"/>
                                                                                  <w:marBottom w:val="0"/>
                                                                                  <w:divBdr>
                                                                                    <w:top w:val="none" w:sz="0" w:space="0" w:color="auto"/>
                                                                                    <w:left w:val="none" w:sz="0" w:space="0" w:color="auto"/>
                                                                                    <w:bottom w:val="none" w:sz="0" w:space="0" w:color="auto"/>
                                                                                    <w:right w:val="none" w:sz="0" w:space="0" w:color="auto"/>
                                                                                  </w:divBdr>
                                                                                </w:div>
                                                                                <w:div w:id="1449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671757">
      <w:bodyDiv w:val="1"/>
      <w:marLeft w:val="0"/>
      <w:marRight w:val="0"/>
      <w:marTop w:val="0"/>
      <w:marBottom w:val="0"/>
      <w:divBdr>
        <w:top w:val="none" w:sz="0" w:space="0" w:color="auto"/>
        <w:left w:val="none" w:sz="0" w:space="0" w:color="auto"/>
        <w:bottom w:val="none" w:sz="0" w:space="0" w:color="auto"/>
        <w:right w:val="none" w:sz="0" w:space="0" w:color="auto"/>
      </w:divBdr>
    </w:div>
    <w:div w:id="745761693">
      <w:bodyDiv w:val="1"/>
      <w:marLeft w:val="0"/>
      <w:marRight w:val="0"/>
      <w:marTop w:val="0"/>
      <w:marBottom w:val="0"/>
      <w:divBdr>
        <w:top w:val="none" w:sz="0" w:space="0" w:color="auto"/>
        <w:left w:val="none" w:sz="0" w:space="0" w:color="auto"/>
        <w:bottom w:val="none" w:sz="0" w:space="0" w:color="auto"/>
        <w:right w:val="none" w:sz="0" w:space="0" w:color="auto"/>
      </w:divBdr>
      <w:divsChild>
        <w:div w:id="1014310028">
          <w:marLeft w:val="0"/>
          <w:marRight w:val="0"/>
          <w:marTop w:val="100"/>
          <w:marBottom w:val="100"/>
          <w:divBdr>
            <w:top w:val="none" w:sz="0" w:space="0" w:color="auto"/>
            <w:left w:val="none" w:sz="0" w:space="0" w:color="auto"/>
            <w:bottom w:val="none" w:sz="0" w:space="0" w:color="auto"/>
            <w:right w:val="none" w:sz="0" w:space="0" w:color="auto"/>
          </w:divBdr>
          <w:divsChild>
            <w:div w:id="1382289340">
              <w:marLeft w:val="0"/>
              <w:marRight w:val="0"/>
              <w:marTop w:val="225"/>
              <w:marBottom w:val="750"/>
              <w:divBdr>
                <w:top w:val="none" w:sz="0" w:space="0" w:color="auto"/>
                <w:left w:val="none" w:sz="0" w:space="0" w:color="auto"/>
                <w:bottom w:val="none" w:sz="0" w:space="0" w:color="auto"/>
                <w:right w:val="none" w:sz="0" w:space="0" w:color="auto"/>
              </w:divBdr>
              <w:divsChild>
                <w:div w:id="958805014">
                  <w:marLeft w:val="0"/>
                  <w:marRight w:val="0"/>
                  <w:marTop w:val="0"/>
                  <w:marBottom w:val="0"/>
                  <w:divBdr>
                    <w:top w:val="none" w:sz="0" w:space="0" w:color="auto"/>
                    <w:left w:val="none" w:sz="0" w:space="0" w:color="auto"/>
                    <w:bottom w:val="none" w:sz="0" w:space="0" w:color="auto"/>
                    <w:right w:val="none" w:sz="0" w:space="0" w:color="auto"/>
                  </w:divBdr>
                  <w:divsChild>
                    <w:div w:id="1634208947">
                      <w:marLeft w:val="0"/>
                      <w:marRight w:val="0"/>
                      <w:marTop w:val="0"/>
                      <w:marBottom w:val="0"/>
                      <w:divBdr>
                        <w:top w:val="none" w:sz="0" w:space="0" w:color="auto"/>
                        <w:left w:val="none" w:sz="0" w:space="0" w:color="auto"/>
                        <w:bottom w:val="none" w:sz="0" w:space="0" w:color="auto"/>
                        <w:right w:val="none" w:sz="0" w:space="0" w:color="auto"/>
                      </w:divBdr>
                      <w:divsChild>
                        <w:div w:id="1004941892">
                          <w:marLeft w:val="0"/>
                          <w:marRight w:val="0"/>
                          <w:marTop w:val="0"/>
                          <w:marBottom w:val="0"/>
                          <w:divBdr>
                            <w:top w:val="none" w:sz="0" w:space="0" w:color="auto"/>
                            <w:left w:val="none" w:sz="0" w:space="0" w:color="auto"/>
                            <w:bottom w:val="none" w:sz="0" w:space="0" w:color="auto"/>
                            <w:right w:val="none" w:sz="0" w:space="0" w:color="auto"/>
                          </w:divBdr>
                          <w:divsChild>
                            <w:div w:id="1925869427">
                              <w:marLeft w:val="0"/>
                              <w:marRight w:val="0"/>
                              <w:marTop w:val="0"/>
                              <w:marBottom w:val="0"/>
                              <w:divBdr>
                                <w:top w:val="none" w:sz="0" w:space="0" w:color="auto"/>
                                <w:left w:val="none" w:sz="0" w:space="0" w:color="auto"/>
                                <w:bottom w:val="none" w:sz="0" w:space="0" w:color="auto"/>
                                <w:right w:val="none" w:sz="0" w:space="0" w:color="auto"/>
                              </w:divBdr>
                              <w:divsChild>
                                <w:div w:id="1268804582">
                                  <w:marLeft w:val="0"/>
                                  <w:marRight w:val="0"/>
                                  <w:marTop w:val="0"/>
                                  <w:marBottom w:val="0"/>
                                  <w:divBdr>
                                    <w:top w:val="none" w:sz="0" w:space="0" w:color="auto"/>
                                    <w:left w:val="none" w:sz="0" w:space="0" w:color="auto"/>
                                    <w:bottom w:val="none" w:sz="0" w:space="0" w:color="auto"/>
                                    <w:right w:val="none" w:sz="0" w:space="0" w:color="auto"/>
                                  </w:divBdr>
                                  <w:divsChild>
                                    <w:div w:id="205411176">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sChild>
                                            <w:div w:id="1679965783">
                                              <w:marLeft w:val="0"/>
                                              <w:marRight w:val="0"/>
                                              <w:marTop w:val="0"/>
                                              <w:marBottom w:val="0"/>
                                              <w:divBdr>
                                                <w:top w:val="none" w:sz="0" w:space="0" w:color="auto"/>
                                                <w:left w:val="none" w:sz="0" w:space="0" w:color="auto"/>
                                                <w:bottom w:val="none" w:sz="0" w:space="0" w:color="auto"/>
                                                <w:right w:val="none" w:sz="0" w:space="0" w:color="auto"/>
                                              </w:divBdr>
                                              <w:divsChild>
                                                <w:div w:id="1787964121">
                                                  <w:marLeft w:val="0"/>
                                                  <w:marRight w:val="0"/>
                                                  <w:marTop w:val="0"/>
                                                  <w:marBottom w:val="0"/>
                                                  <w:divBdr>
                                                    <w:top w:val="none" w:sz="0" w:space="0" w:color="auto"/>
                                                    <w:left w:val="none" w:sz="0" w:space="0" w:color="auto"/>
                                                    <w:bottom w:val="none" w:sz="0" w:space="0" w:color="auto"/>
                                                    <w:right w:val="none" w:sz="0" w:space="0" w:color="auto"/>
                                                  </w:divBdr>
                                                  <w:divsChild>
                                                    <w:div w:id="1186407219">
                                                      <w:marLeft w:val="0"/>
                                                      <w:marRight w:val="0"/>
                                                      <w:marTop w:val="0"/>
                                                      <w:marBottom w:val="0"/>
                                                      <w:divBdr>
                                                        <w:top w:val="none" w:sz="0" w:space="0" w:color="auto"/>
                                                        <w:left w:val="none" w:sz="0" w:space="0" w:color="auto"/>
                                                        <w:bottom w:val="none" w:sz="0" w:space="0" w:color="auto"/>
                                                        <w:right w:val="none" w:sz="0" w:space="0" w:color="auto"/>
                                                      </w:divBdr>
                                                      <w:divsChild>
                                                        <w:div w:id="1944990575">
                                                          <w:marLeft w:val="0"/>
                                                          <w:marRight w:val="0"/>
                                                          <w:marTop w:val="0"/>
                                                          <w:marBottom w:val="0"/>
                                                          <w:divBdr>
                                                            <w:top w:val="none" w:sz="0" w:space="0" w:color="auto"/>
                                                            <w:left w:val="none" w:sz="0" w:space="0" w:color="auto"/>
                                                            <w:bottom w:val="none" w:sz="0" w:space="0" w:color="auto"/>
                                                            <w:right w:val="none" w:sz="0" w:space="0" w:color="auto"/>
                                                          </w:divBdr>
                                                          <w:divsChild>
                                                            <w:div w:id="1011907606">
                                                              <w:marLeft w:val="0"/>
                                                              <w:marRight w:val="0"/>
                                                              <w:marTop w:val="0"/>
                                                              <w:marBottom w:val="0"/>
                                                              <w:divBdr>
                                                                <w:top w:val="none" w:sz="0" w:space="0" w:color="auto"/>
                                                                <w:left w:val="none" w:sz="0" w:space="0" w:color="auto"/>
                                                                <w:bottom w:val="none" w:sz="0" w:space="0" w:color="auto"/>
                                                                <w:right w:val="none" w:sz="0" w:space="0" w:color="auto"/>
                                                              </w:divBdr>
                                                              <w:divsChild>
                                                                <w:div w:id="1308633996">
                                                                  <w:marLeft w:val="0"/>
                                                                  <w:marRight w:val="0"/>
                                                                  <w:marTop w:val="0"/>
                                                                  <w:marBottom w:val="0"/>
                                                                  <w:divBdr>
                                                                    <w:top w:val="none" w:sz="0" w:space="0" w:color="auto"/>
                                                                    <w:left w:val="none" w:sz="0" w:space="0" w:color="auto"/>
                                                                    <w:bottom w:val="none" w:sz="0" w:space="0" w:color="auto"/>
                                                                    <w:right w:val="none" w:sz="0" w:space="0" w:color="auto"/>
                                                                  </w:divBdr>
                                                                  <w:divsChild>
                                                                    <w:div w:id="1155028279">
                                                                      <w:marLeft w:val="0"/>
                                                                      <w:marRight w:val="0"/>
                                                                      <w:marTop w:val="0"/>
                                                                      <w:marBottom w:val="0"/>
                                                                      <w:divBdr>
                                                                        <w:top w:val="none" w:sz="0" w:space="0" w:color="auto"/>
                                                                        <w:left w:val="none" w:sz="0" w:space="0" w:color="auto"/>
                                                                        <w:bottom w:val="none" w:sz="0" w:space="0" w:color="auto"/>
                                                                        <w:right w:val="none" w:sz="0" w:space="0" w:color="auto"/>
                                                                      </w:divBdr>
                                                                      <w:divsChild>
                                                                        <w:div w:id="608508938">
                                                                          <w:marLeft w:val="0"/>
                                                                          <w:marRight w:val="0"/>
                                                                          <w:marTop w:val="0"/>
                                                                          <w:marBottom w:val="0"/>
                                                                          <w:divBdr>
                                                                            <w:top w:val="none" w:sz="0" w:space="0" w:color="auto"/>
                                                                            <w:left w:val="none" w:sz="0" w:space="0" w:color="auto"/>
                                                                            <w:bottom w:val="none" w:sz="0" w:space="0" w:color="auto"/>
                                                                            <w:right w:val="none" w:sz="0" w:space="0" w:color="auto"/>
                                                                          </w:divBdr>
                                                                          <w:divsChild>
                                                                            <w:div w:id="150827809">
                                                                              <w:marLeft w:val="0"/>
                                                                              <w:marRight w:val="0"/>
                                                                              <w:marTop w:val="0"/>
                                                                              <w:marBottom w:val="0"/>
                                                                              <w:divBdr>
                                                                                <w:top w:val="none" w:sz="0" w:space="0" w:color="auto"/>
                                                                                <w:left w:val="none" w:sz="0" w:space="0" w:color="auto"/>
                                                                                <w:bottom w:val="none" w:sz="0" w:space="0" w:color="auto"/>
                                                                                <w:right w:val="none" w:sz="0" w:space="0" w:color="auto"/>
                                                                              </w:divBdr>
                                                                              <w:divsChild>
                                                                                <w:div w:id="680397558">
                                                                                  <w:marLeft w:val="0"/>
                                                                                  <w:marRight w:val="0"/>
                                                                                  <w:marTop w:val="0"/>
                                                                                  <w:marBottom w:val="0"/>
                                                                                  <w:divBdr>
                                                                                    <w:top w:val="none" w:sz="0" w:space="0" w:color="auto"/>
                                                                                    <w:left w:val="none" w:sz="0" w:space="0" w:color="auto"/>
                                                                                    <w:bottom w:val="none" w:sz="0" w:space="0" w:color="auto"/>
                                                                                    <w:right w:val="none" w:sz="0" w:space="0" w:color="auto"/>
                                                                                  </w:divBdr>
                                                                                </w:div>
                                                                              </w:divsChild>
                                                                            </w:div>
                                                                            <w:div w:id="1856922204">
                                                                              <w:marLeft w:val="0"/>
                                                                              <w:marRight w:val="0"/>
                                                                              <w:marTop w:val="0"/>
                                                                              <w:marBottom w:val="0"/>
                                                                              <w:divBdr>
                                                                                <w:top w:val="none" w:sz="0" w:space="0" w:color="auto"/>
                                                                                <w:left w:val="none" w:sz="0" w:space="0" w:color="auto"/>
                                                                                <w:bottom w:val="none" w:sz="0" w:space="0" w:color="auto"/>
                                                                                <w:right w:val="none" w:sz="0" w:space="0" w:color="auto"/>
                                                                              </w:divBdr>
                                                                              <w:divsChild>
                                                                                <w:div w:id="1555654307">
                                                                                  <w:marLeft w:val="0"/>
                                                                                  <w:marRight w:val="0"/>
                                                                                  <w:marTop w:val="0"/>
                                                                                  <w:marBottom w:val="0"/>
                                                                                  <w:divBdr>
                                                                                    <w:top w:val="none" w:sz="0" w:space="0" w:color="auto"/>
                                                                                    <w:left w:val="none" w:sz="0" w:space="0" w:color="auto"/>
                                                                                    <w:bottom w:val="none" w:sz="0" w:space="0" w:color="auto"/>
                                                                                    <w:right w:val="none" w:sz="0" w:space="0" w:color="auto"/>
                                                                                  </w:divBdr>
                                                                                </w:div>
                                                                                <w:div w:id="533662398">
                                                                                  <w:marLeft w:val="0"/>
                                                                                  <w:marRight w:val="0"/>
                                                                                  <w:marTop w:val="0"/>
                                                                                  <w:marBottom w:val="0"/>
                                                                                  <w:divBdr>
                                                                                    <w:top w:val="none" w:sz="0" w:space="0" w:color="auto"/>
                                                                                    <w:left w:val="none" w:sz="0" w:space="0" w:color="auto"/>
                                                                                    <w:bottom w:val="none" w:sz="0" w:space="0" w:color="auto"/>
                                                                                    <w:right w:val="none" w:sz="0" w:space="0" w:color="auto"/>
                                                                                  </w:divBdr>
                                                                                </w:div>
                                                                                <w:div w:id="1657028902">
                                                                                  <w:marLeft w:val="0"/>
                                                                                  <w:marRight w:val="0"/>
                                                                                  <w:marTop w:val="0"/>
                                                                                  <w:marBottom w:val="0"/>
                                                                                  <w:divBdr>
                                                                                    <w:top w:val="none" w:sz="0" w:space="0" w:color="auto"/>
                                                                                    <w:left w:val="none" w:sz="0" w:space="0" w:color="auto"/>
                                                                                    <w:bottom w:val="none" w:sz="0" w:space="0" w:color="auto"/>
                                                                                    <w:right w:val="none" w:sz="0" w:space="0" w:color="auto"/>
                                                                                  </w:divBdr>
                                                                                  <w:divsChild>
                                                                                    <w:div w:id="652684459">
                                                                                      <w:marLeft w:val="0"/>
                                                                                      <w:marRight w:val="0"/>
                                                                                      <w:marTop w:val="0"/>
                                                                                      <w:marBottom w:val="0"/>
                                                                                      <w:divBdr>
                                                                                        <w:top w:val="none" w:sz="0" w:space="0" w:color="auto"/>
                                                                                        <w:left w:val="none" w:sz="0" w:space="0" w:color="auto"/>
                                                                                        <w:bottom w:val="none" w:sz="0" w:space="0" w:color="auto"/>
                                                                                        <w:right w:val="none" w:sz="0" w:space="0" w:color="auto"/>
                                                                                      </w:divBdr>
                                                                                    </w:div>
                                                                                    <w:div w:id="801770239">
                                                                                      <w:marLeft w:val="0"/>
                                                                                      <w:marRight w:val="0"/>
                                                                                      <w:marTop w:val="0"/>
                                                                                      <w:marBottom w:val="0"/>
                                                                                      <w:divBdr>
                                                                                        <w:top w:val="none" w:sz="0" w:space="0" w:color="auto"/>
                                                                                        <w:left w:val="none" w:sz="0" w:space="0" w:color="auto"/>
                                                                                        <w:bottom w:val="none" w:sz="0" w:space="0" w:color="auto"/>
                                                                                        <w:right w:val="none" w:sz="0" w:space="0" w:color="auto"/>
                                                                                      </w:divBdr>
                                                                                    </w:div>
                                                                                  </w:divsChild>
                                                                                </w:div>
                                                                                <w:div w:id="1079063558">
                                                                                  <w:marLeft w:val="0"/>
                                                                                  <w:marRight w:val="0"/>
                                                                                  <w:marTop w:val="0"/>
                                                                                  <w:marBottom w:val="0"/>
                                                                                  <w:divBdr>
                                                                                    <w:top w:val="none" w:sz="0" w:space="0" w:color="auto"/>
                                                                                    <w:left w:val="none" w:sz="0" w:space="0" w:color="auto"/>
                                                                                    <w:bottom w:val="none" w:sz="0" w:space="0" w:color="auto"/>
                                                                                    <w:right w:val="none" w:sz="0" w:space="0" w:color="auto"/>
                                                                                  </w:divBdr>
                                                                                  <w:divsChild>
                                                                                    <w:div w:id="1923754264">
                                                                                      <w:marLeft w:val="0"/>
                                                                                      <w:marRight w:val="0"/>
                                                                                      <w:marTop w:val="0"/>
                                                                                      <w:marBottom w:val="0"/>
                                                                                      <w:divBdr>
                                                                                        <w:top w:val="none" w:sz="0" w:space="0" w:color="auto"/>
                                                                                        <w:left w:val="none" w:sz="0" w:space="0" w:color="auto"/>
                                                                                        <w:bottom w:val="none" w:sz="0" w:space="0" w:color="auto"/>
                                                                                        <w:right w:val="none" w:sz="0" w:space="0" w:color="auto"/>
                                                                                      </w:divBdr>
                                                                                    </w:div>
                                                                                    <w:div w:id="393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794">
                                                                              <w:marLeft w:val="0"/>
                                                                              <w:marRight w:val="0"/>
                                                                              <w:marTop w:val="0"/>
                                                                              <w:marBottom w:val="0"/>
                                                                              <w:divBdr>
                                                                                <w:top w:val="none" w:sz="0" w:space="0" w:color="auto"/>
                                                                                <w:left w:val="none" w:sz="0" w:space="0" w:color="auto"/>
                                                                                <w:bottom w:val="none" w:sz="0" w:space="0" w:color="auto"/>
                                                                                <w:right w:val="none" w:sz="0" w:space="0" w:color="auto"/>
                                                                              </w:divBdr>
                                                                              <w:divsChild>
                                                                                <w:div w:id="62142741">
                                                                                  <w:marLeft w:val="0"/>
                                                                                  <w:marRight w:val="0"/>
                                                                                  <w:marTop w:val="0"/>
                                                                                  <w:marBottom w:val="0"/>
                                                                                  <w:divBdr>
                                                                                    <w:top w:val="none" w:sz="0" w:space="0" w:color="auto"/>
                                                                                    <w:left w:val="none" w:sz="0" w:space="0" w:color="auto"/>
                                                                                    <w:bottom w:val="none" w:sz="0" w:space="0" w:color="auto"/>
                                                                                    <w:right w:val="none" w:sz="0" w:space="0" w:color="auto"/>
                                                                                  </w:divBdr>
                                                                                </w:div>
                                                                                <w:div w:id="1904441747">
                                                                                  <w:marLeft w:val="0"/>
                                                                                  <w:marRight w:val="0"/>
                                                                                  <w:marTop w:val="0"/>
                                                                                  <w:marBottom w:val="0"/>
                                                                                  <w:divBdr>
                                                                                    <w:top w:val="none" w:sz="0" w:space="0" w:color="auto"/>
                                                                                    <w:left w:val="none" w:sz="0" w:space="0" w:color="auto"/>
                                                                                    <w:bottom w:val="none" w:sz="0" w:space="0" w:color="auto"/>
                                                                                    <w:right w:val="none" w:sz="0" w:space="0" w:color="auto"/>
                                                                                  </w:divBdr>
                                                                                </w:div>
                                                                              </w:divsChild>
                                                                            </w:div>
                                                                            <w:div w:id="474182840">
                                                                              <w:marLeft w:val="0"/>
                                                                              <w:marRight w:val="0"/>
                                                                              <w:marTop w:val="0"/>
                                                                              <w:marBottom w:val="0"/>
                                                                              <w:divBdr>
                                                                                <w:top w:val="none" w:sz="0" w:space="0" w:color="auto"/>
                                                                                <w:left w:val="none" w:sz="0" w:space="0" w:color="auto"/>
                                                                                <w:bottom w:val="none" w:sz="0" w:space="0" w:color="auto"/>
                                                                                <w:right w:val="none" w:sz="0" w:space="0" w:color="auto"/>
                                                                              </w:divBdr>
                                                                              <w:divsChild>
                                                                                <w:div w:id="18624223">
                                                                                  <w:marLeft w:val="0"/>
                                                                                  <w:marRight w:val="0"/>
                                                                                  <w:marTop w:val="0"/>
                                                                                  <w:marBottom w:val="0"/>
                                                                                  <w:divBdr>
                                                                                    <w:top w:val="none" w:sz="0" w:space="0" w:color="auto"/>
                                                                                    <w:left w:val="none" w:sz="0" w:space="0" w:color="auto"/>
                                                                                    <w:bottom w:val="none" w:sz="0" w:space="0" w:color="auto"/>
                                                                                    <w:right w:val="none" w:sz="0" w:space="0" w:color="auto"/>
                                                                                  </w:divBdr>
                                                                                </w:div>
                                                                                <w:div w:id="1101491165">
                                                                                  <w:marLeft w:val="0"/>
                                                                                  <w:marRight w:val="0"/>
                                                                                  <w:marTop w:val="0"/>
                                                                                  <w:marBottom w:val="0"/>
                                                                                  <w:divBdr>
                                                                                    <w:top w:val="none" w:sz="0" w:space="0" w:color="auto"/>
                                                                                    <w:left w:val="none" w:sz="0" w:space="0" w:color="auto"/>
                                                                                    <w:bottom w:val="none" w:sz="0" w:space="0" w:color="auto"/>
                                                                                    <w:right w:val="none" w:sz="0" w:space="0" w:color="auto"/>
                                                                                  </w:divBdr>
                                                                                </w:div>
                                                                              </w:divsChild>
                                                                            </w:div>
                                                                            <w:div w:id="987056757">
                                                                              <w:marLeft w:val="0"/>
                                                                              <w:marRight w:val="0"/>
                                                                              <w:marTop w:val="0"/>
                                                                              <w:marBottom w:val="0"/>
                                                                              <w:divBdr>
                                                                                <w:top w:val="none" w:sz="0" w:space="0" w:color="auto"/>
                                                                                <w:left w:val="none" w:sz="0" w:space="0" w:color="auto"/>
                                                                                <w:bottom w:val="none" w:sz="0" w:space="0" w:color="auto"/>
                                                                                <w:right w:val="none" w:sz="0" w:space="0" w:color="auto"/>
                                                                              </w:divBdr>
                                                                              <w:divsChild>
                                                                                <w:div w:id="1389185643">
                                                                                  <w:marLeft w:val="0"/>
                                                                                  <w:marRight w:val="0"/>
                                                                                  <w:marTop w:val="0"/>
                                                                                  <w:marBottom w:val="0"/>
                                                                                  <w:divBdr>
                                                                                    <w:top w:val="none" w:sz="0" w:space="0" w:color="auto"/>
                                                                                    <w:left w:val="none" w:sz="0" w:space="0" w:color="auto"/>
                                                                                    <w:bottom w:val="none" w:sz="0" w:space="0" w:color="auto"/>
                                                                                    <w:right w:val="none" w:sz="0" w:space="0" w:color="auto"/>
                                                                                  </w:divBdr>
                                                                                </w:div>
                                                                                <w:div w:id="284502971">
                                                                                  <w:marLeft w:val="0"/>
                                                                                  <w:marRight w:val="0"/>
                                                                                  <w:marTop w:val="0"/>
                                                                                  <w:marBottom w:val="0"/>
                                                                                  <w:divBdr>
                                                                                    <w:top w:val="none" w:sz="0" w:space="0" w:color="auto"/>
                                                                                    <w:left w:val="none" w:sz="0" w:space="0" w:color="auto"/>
                                                                                    <w:bottom w:val="none" w:sz="0" w:space="0" w:color="auto"/>
                                                                                    <w:right w:val="none" w:sz="0" w:space="0" w:color="auto"/>
                                                                                  </w:divBdr>
                                                                                </w:div>
                                                                              </w:divsChild>
                                                                            </w:div>
                                                                            <w:div w:id="1129319428">
                                                                              <w:marLeft w:val="0"/>
                                                                              <w:marRight w:val="0"/>
                                                                              <w:marTop w:val="0"/>
                                                                              <w:marBottom w:val="0"/>
                                                                              <w:divBdr>
                                                                                <w:top w:val="none" w:sz="0" w:space="0" w:color="auto"/>
                                                                                <w:left w:val="none" w:sz="0" w:space="0" w:color="auto"/>
                                                                                <w:bottom w:val="none" w:sz="0" w:space="0" w:color="auto"/>
                                                                                <w:right w:val="none" w:sz="0" w:space="0" w:color="auto"/>
                                                                              </w:divBdr>
                                                                              <w:divsChild>
                                                                                <w:div w:id="302275203">
                                                                                  <w:marLeft w:val="0"/>
                                                                                  <w:marRight w:val="0"/>
                                                                                  <w:marTop w:val="0"/>
                                                                                  <w:marBottom w:val="0"/>
                                                                                  <w:divBdr>
                                                                                    <w:top w:val="none" w:sz="0" w:space="0" w:color="auto"/>
                                                                                    <w:left w:val="none" w:sz="0" w:space="0" w:color="auto"/>
                                                                                    <w:bottom w:val="none" w:sz="0" w:space="0" w:color="auto"/>
                                                                                    <w:right w:val="none" w:sz="0" w:space="0" w:color="auto"/>
                                                                                  </w:divBdr>
                                                                                </w:div>
                                                                                <w:div w:id="64454196">
                                                                                  <w:marLeft w:val="0"/>
                                                                                  <w:marRight w:val="0"/>
                                                                                  <w:marTop w:val="0"/>
                                                                                  <w:marBottom w:val="0"/>
                                                                                  <w:divBdr>
                                                                                    <w:top w:val="none" w:sz="0" w:space="0" w:color="auto"/>
                                                                                    <w:left w:val="none" w:sz="0" w:space="0" w:color="auto"/>
                                                                                    <w:bottom w:val="none" w:sz="0" w:space="0" w:color="auto"/>
                                                                                    <w:right w:val="none" w:sz="0" w:space="0" w:color="auto"/>
                                                                                  </w:divBdr>
                                                                                </w:div>
                                                                              </w:divsChild>
                                                                            </w:div>
                                                                            <w:div w:id="1530069993">
                                                                              <w:marLeft w:val="0"/>
                                                                              <w:marRight w:val="0"/>
                                                                              <w:marTop w:val="0"/>
                                                                              <w:marBottom w:val="0"/>
                                                                              <w:divBdr>
                                                                                <w:top w:val="none" w:sz="0" w:space="0" w:color="auto"/>
                                                                                <w:left w:val="none" w:sz="0" w:space="0" w:color="auto"/>
                                                                                <w:bottom w:val="none" w:sz="0" w:space="0" w:color="auto"/>
                                                                                <w:right w:val="none" w:sz="0" w:space="0" w:color="auto"/>
                                                                              </w:divBdr>
                                                                              <w:divsChild>
                                                                                <w:div w:id="1979070819">
                                                                                  <w:marLeft w:val="0"/>
                                                                                  <w:marRight w:val="0"/>
                                                                                  <w:marTop w:val="0"/>
                                                                                  <w:marBottom w:val="0"/>
                                                                                  <w:divBdr>
                                                                                    <w:top w:val="none" w:sz="0" w:space="0" w:color="auto"/>
                                                                                    <w:left w:val="none" w:sz="0" w:space="0" w:color="auto"/>
                                                                                    <w:bottom w:val="none" w:sz="0" w:space="0" w:color="auto"/>
                                                                                    <w:right w:val="none" w:sz="0" w:space="0" w:color="auto"/>
                                                                                  </w:divBdr>
                                                                                </w:div>
                                                                                <w:div w:id="636495960">
                                                                                  <w:marLeft w:val="0"/>
                                                                                  <w:marRight w:val="0"/>
                                                                                  <w:marTop w:val="0"/>
                                                                                  <w:marBottom w:val="0"/>
                                                                                  <w:divBdr>
                                                                                    <w:top w:val="none" w:sz="0" w:space="0" w:color="auto"/>
                                                                                    <w:left w:val="none" w:sz="0" w:space="0" w:color="auto"/>
                                                                                    <w:bottom w:val="none" w:sz="0" w:space="0" w:color="auto"/>
                                                                                    <w:right w:val="none" w:sz="0" w:space="0" w:color="auto"/>
                                                                                  </w:divBdr>
                                                                                </w:div>
                                                                              </w:divsChild>
                                                                            </w:div>
                                                                            <w:div w:id="1453354853">
                                                                              <w:marLeft w:val="0"/>
                                                                              <w:marRight w:val="0"/>
                                                                              <w:marTop w:val="0"/>
                                                                              <w:marBottom w:val="0"/>
                                                                              <w:divBdr>
                                                                                <w:top w:val="none" w:sz="0" w:space="0" w:color="auto"/>
                                                                                <w:left w:val="none" w:sz="0" w:space="0" w:color="auto"/>
                                                                                <w:bottom w:val="none" w:sz="0" w:space="0" w:color="auto"/>
                                                                                <w:right w:val="none" w:sz="0" w:space="0" w:color="auto"/>
                                                                              </w:divBdr>
                                                                              <w:divsChild>
                                                                                <w:div w:id="146288071">
                                                                                  <w:marLeft w:val="0"/>
                                                                                  <w:marRight w:val="0"/>
                                                                                  <w:marTop w:val="0"/>
                                                                                  <w:marBottom w:val="0"/>
                                                                                  <w:divBdr>
                                                                                    <w:top w:val="none" w:sz="0" w:space="0" w:color="auto"/>
                                                                                    <w:left w:val="none" w:sz="0" w:space="0" w:color="auto"/>
                                                                                    <w:bottom w:val="none" w:sz="0" w:space="0" w:color="auto"/>
                                                                                    <w:right w:val="none" w:sz="0" w:space="0" w:color="auto"/>
                                                                                  </w:divBdr>
                                                                                </w:div>
                                                                                <w:div w:id="876696164">
                                                                                  <w:marLeft w:val="0"/>
                                                                                  <w:marRight w:val="0"/>
                                                                                  <w:marTop w:val="0"/>
                                                                                  <w:marBottom w:val="0"/>
                                                                                  <w:divBdr>
                                                                                    <w:top w:val="none" w:sz="0" w:space="0" w:color="auto"/>
                                                                                    <w:left w:val="none" w:sz="0" w:space="0" w:color="auto"/>
                                                                                    <w:bottom w:val="none" w:sz="0" w:space="0" w:color="auto"/>
                                                                                    <w:right w:val="none" w:sz="0" w:space="0" w:color="auto"/>
                                                                                  </w:divBdr>
                                                                                </w:div>
                                                                              </w:divsChild>
                                                                            </w:div>
                                                                            <w:div w:id="533078261">
                                                                              <w:marLeft w:val="0"/>
                                                                              <w:marRight w:val="0"/>
                                                                              <w:marTop w:val="0"/>
                                                                              <w:marBottom w:val="0"/>
                                                                              <w:divBdr>
                                                                                <w:top w:val="none" w:sz="0" w:space="0" w:color="auto"/>
                                                                                <w:left w:val="none" w:sz="0" w:space="0" w:color="auto"/>
                                                                                <w:bottom w:val="none" w:sz="0" w:space="0" w:color="auto"/>
                                                                                <w:right w:val="none" w:sz="0" w:space="0" w:color="auto"/>
                                                                              </w:divBdr>
                                                                              <w:divsChild>
                                                                                <w:div w:id="768893655">
                                                                                  <w:marLeft w:val="0"/>
                                                                                  <w:marRight w:val="0"/>
                                                                                  <w:marTop w:val="0"/>
                                                                                  <w:marBottom w:val="0"/>
                                                                                  <w:divBdr>
                                                                                    <w:top w:val="none" w:sz="0" w:space="0" w:color="auto"/>
                                                                                    <w:left w:val="none" w:sz="0" w:space="0" w:color="auto"/>
                                                                                    <w:bottom w:val="none" w:sz="0" w:space="0" w:color="auto"/>
                                                                                    <w:right w:val="none" w:sz="0" w:space="0" w:color="auto"/>
                                                                                  </w:divBdr>
                                                                                </w:div>
                                                                                <w:div w:id="2135436979">
                                                                                  <w:marLeft w:val="0"/>
                                                                                  <w:marRight w:val="0"/>
                                                                                  <w:marTop w:val="0"/>
                                                                                  <w:marBottom w:val="0"/>
                                                                                  <w:divBdr>
                                                                                    <w:top w:val="none" w:sz="0" w:space="0" w:color="auto"/>
                                                                                    <w:left w:val="none" w:sz="0" w:space="0" w:color="auto"/>
                                                                                    <w:bottom w:val="none" w:sz="0" w:space="0" w:color="auto"/>
                                                                                    <w:right w:val="none" w:sz="0" w:space="0" w:color="auto"/>
                                                                                  </w:divBdr>
                                                                                </w:div>
                                                                              </w:divsChild>
                                                                            </w:div>
                                                                            <w:div w:id="1842040282">
                                                                              <w:marLeft w:val="0"/>
                                                                              <w:marRight w:val="0"/>
                                                                              <w:marTop w:val="0"/>
                                                                              <w:marBottom w:val="0"/>
                                                                              <w:divBdr>
                                                                                <w:top w:val="none" w:sz="0" w:space="0" w:color="auto"/>
                                                                                <w:left w:val="none" w:sz="0" w:space="0" w:color="auto"/>
                                                                                <w:bottom w:val="none" w:sz="0" w:space="0" w:color="auto"/>
                                                                                <w:right w:val="none" w:sz="0" w:space="0" w:color="auto"/>
                                                                              </w:divBdr>
                                                                              <w:divsChild>
                                                                                <w:div w:id="1833641704">
                                                                                  <w:marLeft w:val="0"/>
                                                                                  <w:marRight w:val="0"/>
                                                                                  <w:marTop w:val="0"/>
                                                                                  <w:marBottom w:val="0"/>
                                                                                  <w:divBdr>
                                                                                    <w:top w:val="none" w:sz="0" w:space="0" w:color="auto"/>
                                                                                    <w:left w:val="none" w:sz="0" w:space="0" w:color="auto"/>
                                                                                    <w:bottom w:val="none" w:sz="0" w:space="0" w:color="auto"/>
                                                                                    <w:right w:val="none" w:sz="0" w:space="0" w:color="auto"/>
                                                                                  </w:divBdr>
                                                                                </w:div>
                                                                                <w:div w:id="882257259">
                                                                                  <w:marLeft w:val="0"/>
                                                                                  <w:marRight w:val="0"/>
                                                                                  <w:marTop w:val="0"/>
                                                                                  <w:marBottom w:val="0"/>
                                                                                  <w:divBdr>
                                                                                    <w:top w:val="none" w:sz="0" w:space="0" w:color="auto"/>
                                                                                    <w:left w:val="none" w:sz="0" w:space="0" w:color="auto"/>
                                                                                    <w:bottom w:val="none" w:sz="0" w:space="0" w:color="auto"/>
                                                                                    <w:right w:val="none" w:sz="0" w:space="0" w:color="auto"/>
                                                                                  </w:divBdr>
                                                                                </w:div>
                                                                              </w:divsChild>
                                                                            </w:div>
                                                                            <w:div w:id="1032271807">
                                                                              <w:marLeft w:val="0"/>
                                                                              <w:marRight w:val="0"/>
                                                                              <w:marTop w:val="0"/>
                                                                              <w:marBottom w:val="0"/>
                                                                              <w:divBdr>
                                                                                <w:top w:val="none" w:sz="0" w:space="0" w:color="auto"/>
                                                                                <w:left w:val="none" w:sz="0" w:space="0" w:color="auto"/>
                                                                                <w:bottom w:val="none" w:sz="0" w:space="0" w:color="auto"/>
                                                                                <w:right w:val="none" w:sz="0" w:space="0" w:color="auto"/>
                                                                              </w:divBdr>
                                                                              <w:divsChild>
                                                                                <w:div w:id="1428306807">
                                                                                  <w:marLeft w:val="0"/>
                                                                                  <w:marRight w:val="0"/>
                                                                                  <w:marTop w:val="0"/>
                                                                                  <w:marBottom w:val="0"/>
                                                                                  <w:divBdr>
                                                                                    <w:top w:val="none" w:sz="0" w:space="0" w:color="auto"/>
                                                                                    <w:left w:val="none" w:sz="0" w:space="0" w:color="auto"/>
                                                                                    <w:bottom w:val="none" w:sz="0" w:space="0" w:color="auto"/>
                                                                                    <w:right w:val="none" w:sz="0" w:space="0" w:color="auto"/>
                                                                                  </w:divBdr>
                                                                                </w:div>
                                                                                <w:div w:id="1665235478">
                                                                                  <w:marLeft w:val="0"/>
                                                                                  <w:marRight w:val="0"/>
                                                                                  <w:marTop w:val="0"/>
                                                                                  <w:marBottom w:val="0"/>
                                                                                  <w:divBdr>
                                                                                    <w:top w:val="none" w:sz="0" w:space="0" w:color="auto"/>
                                                                                    <w:left w:val="none" w:sz="0" w:space="0" w:color="auto"/>
                                                                                    <w:bottom w:val="none" w:sz="0" w:space="0" w:color="auto"/>
                                                                                    <w:right w:val="none" w:sz="0" w:space="0" w:color="auto"/>
                                                                                  </w:divBdr>
                                                                                </w:div>
                                                                              </w:divsChild>
                                                                            </w:div>
                                                                            <w:div w:id="1825464264">
                                                                              <w:marLeft w:val="0"/>
                                                                              <w:marRight w:val="0"/>
                                                                              <w:marTop w:val="0"/>
                                                                              <w:marBottom w:val="0"/>
                                                                              <w:divBdr>
                                                                                <w:top w:val="none" w:sz="0" w:space="0" w:color="auto"/>
                                                                                <w:left w:val="none" w:sz="0" w:space="0" w:color="auto"/>
                                                                                <w:bottom w:val="none" w:sz="0" w:space="0" w:color="auto"/>
                                                                                <w:right w:val="none" w:sz="0" w:space="0" w:color="auto"/>
                                                                              </w:divBdr>
                                                                              <w:divsChild>
                                                                                <w:div w:id="974799895">
                                                                                  <w:marLeft w:val="0"/>
                                                                                  <w:marRight w:val="0"/>
                                                                                  <w:marTop w:val="0"/>
                                                                                  <w:marBottom w:val="0"/>
                                                                                  <w:divBdr>
                                                                                    <w:top w:val="none" w:sz="0" w:space="0" w:color="auto"/>
                                                                                    <w:left w:val="none" w:sz="0" w:space="0" w:color="auto"/>
                                                                                    <w:bottom w:val="none" w:sz="0" w:space="0" w:color="auto"/>
                                                                                    <w:right w:val="none" w:sz="0" w:space="0" w:color="auto"/>
                                                                                  </w:divBdr>
                                                                                </w:div>
                                                                                <w:div w:id="1205557167">
                                                                                  <w:marLeft w:val="0"/>
                                                                                  <w:marRight w:val="0"/>
                                                                                  <w:marTop w:val="0"/>
                                                                                  <w:marBottom w:val="0"/>
                                                                                  <w:divBdr>
                                                                                    <w:top w:val="none" w:sz="0" w:space="0" w:color="auto"/>
                                                                                    <w:left w:val="none" w:sz="0" w:space="0" w:color="auto"/>
                                                                                    <w:bottom w:val="none" w:sz="0" w:space="0" w:color="auto"/>
                                                                                    <w:right w:val="none" w:sz="0" w:space="0" w:color="auto"/>
                                                                                  </w:divBdr>
                                                                                </w:div>
                                                                              </w:divsChild>
                                                                            </w:div>
                                                                            <w:div w:id="2082366262">
                                                                              <w:marLeft w:val="0"/>
                                                                              <w:marRight w:val="0"/>
                                                                              <w:marTop w:val="0"/>
                                                                              <w:marBottom w:val="0"/>
                                                                              <w:divBdr>
                                                                                <w:top w:val="none" w:sz="0" w:space="0" w:color="auto"/>
                                                                                <w:left w:val="none" w:sz="0" w:space="0" w:color="auto"/>
                                                                                <w:bottom w:val="none" w:sz="0" w:space="0" w:color="auto"/>
                                                                                <w:right w:val="none" w:sz="0" w:space="0" w:color="auto"/>
                                                                              </w:divBdr>
                                                                              <w:divsChild>
                                                                                <w:div w:id="394859009">
                                                                                  <w:marLeft w:val="0"/>
                                                                                  <w:marRight w:val="0"/>
                                                                                  <w:marTop w:val="0"/>
                                                                                  <w:marBottom w:val="0"/>
                                                                                  <w:divBdr>
                                                                                    <w:top w:val="none" w:sz="0" w:space="0" w:color="auto"/>
                                                                                    <w:left w:val="none" w:sz="0" w:space="0" w:color="auto"/>
                                                                                    <w:bottom w:val="none" w:sz="0" w:space="0" w:color="auto"/>
                                                                                    <w:right w:val="none" w:sz="0" w:space="0" w:color="auto"/>
                                                                                  </w:divBdr>
                                                                                </w:div>
                                                                                <w:div w:id="971667056">
                                                                                  <w:marLeft w:val="0"/>
                                                                                  <w:marRight w:val="0"/>
                                                                                  <w:marTop w:val="0"/>
                                                                                  <w:marBottom w:val="0"/>
                                                                                  <w:divBdr>
                                                                                    <w:top w:val="none" w:sz="0" w:space="0" w:color="auto"/>
                                                                                    <w:left w:val="none" w:sz="0" w:space="0" w:color="auto"/>
                                                                                    <w:bottom w:val="none" w:sz="0" w:space="0" w:color="auto"/>
                                                                                    <w:right w:val="none" w:sz="0" w:space="0" w:color="auto"/>
                                                                                  </w:divBdr>
                                                                                </w:div>
                                                                                <w:div w:id="1152790487">
                                                                                  <w:marLeft w:val="0"/>
                                                                                  <w:marRight w:val="0"/>
                                                                                  <w:marTop w:val="0"/>
                                                                                  <w:marBottom w:val="0"/>
                                                                                  <w:divBdr>
                                                                                    <w:top w:val="none" w:sz="0" w:space="0" w:color="auto"/>
                                                                                    <w:left w:val="none" w:sz="0" w:space="0" w:color="auto"/>
                                                                                    <w:bottom w:val="none" w:sz="0" w:space="0" w:color="auto"/>
                                                                                    <w:right w:val="none" w:sz="0" w:space="0" w:color="auto"/>
                                                                                  </w:divBdr>
                                                                                  <w:divsChild>
                                                                                    <w:div w:id="1495415492">
                                                                                      <w:marLeft w:val="0"/>
                                                                                      <w:marRight w:val="0"/>
                                                                                      <w:marTop w:val="0"/>
                                                                                      <w:marBottom w:val="0"/>
                                                                                      <w:divBdr>
                                                                                        <w:top w:val="none" w:sz="0" w:space="0" w:color="auto"/>
                                                                                        <w:left w:val="none" w:sz="0" w:space="0" w:color="auto"/>
                                                                                        <w:bottom w:val="none" w:sz="0" w:space="0" w:color="auto"/>
                                                                                        <w:right w:val="none" w:sz="0" w:space="0" w:color="auto"/>
                                                                                      </w:divBdr>
                                                                                    </w:div>
                                                                                    <w:div w:id="2102874570">
                                                                                      <w:marLeft w:val="0"/>
                                                                                      <w:marRight w:val="0"/>
                                                                                      <w:marTop w:val="0"/>
                                                                                      <w:marBottom w:val="0"/>
                                                                                      <w:divBdr>
                                                                                        <w:top w:val="none" w:sz="0" w:space="0" w:color="auto"/>
                                                                                        <w:left w:val="none" w:sz="0" w:space="0" w:color="auto"/>
                                                                                        <w:bottom w:val="none" w:sz="0" w:space="0" w:color="auto"/>
                                                                                        <w:right w:val="none" w:sz="0" w:space="0" w:color="auto"/>
                                                                                      </w:divBdr>
                                                                                    </w:div>
                                                                                  </w:divsChild>
                                                                                </w:div>
                                                                                <w:div w:id="1630629469">
                                                                                  <w:marLeft w:val="0"/>
                                                                                  <w:marRight w:val="0"/>
                                                                                  <w:marTop w:val="0"/>
                                                                                  <w:marBottom w:val="0"/>
                                                                                  <w:divBdr>
                                                                                    <w:top w:val="none" w:sz="0" w:space="0" w:color="auto"/>
                                                                                    <w:left w:val="none" w:sz="0" w:space="0" w:color="auto"/>
                                                                                    <w:bottom w:val="none" w:sz="0" w:space="0" w:color="auto"/>
                                                                                    <w:right w:val="none" w:sz="0" w:space="0" w:color="auto"/>
                                                                                  </w:divBdr>
                                                                                  <w:divsChild>
                                                                                    <w:div w:id="1431002071">
                                                                                      <w:marLeft w:val="0"/>
                                                                                      <w:marRight w:val="0"/>
                                                                                      <w:marTop w:val="0"/>
                                                                                      <w:marBottom w:val="0"/>
                                                                                      <w:divBdr>
                                                                                        <w:top w:val="none" w:sz="0" w:space="0" w:color="auto"/>
                                                                                        <w:left w:val="none" w:sz="0" w:space="0" w:color="auto"/>
                                                                                        <w:bottom w:val="none" w:sz="0" w:space="0" w:color="auto"/>
                                                                                        <w:right w:val="none" w:sz="0" w:space="0" w:color="auto"/>
                                                                                      </w:divBdr>
                                                                                    </w:div>
                                                                                    <w:div w:id="16020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0130">
      <w:bodyDiv w:val="1"/>
      <w:marLeft w:val="0"/>
      <w:marRight w:val="0"/>
      <w:marTop w:val="0"/>
      <w:marBottom w:val="0"/>
      <w:divBdr>
        <w:top w:val="none" w:sz="0" w:space="0" w:color="auto"/>
        <w:left w:val="none" w:sz="0" w:space="0" w:color="auto"/>
        <w:bottom w:val="none" w:sz="0" w:space="0" w:color="auto"/>
        <w:right w:val="none" w:sz="0" w:space="0" w:color="auto"/>
      </w:divBdr>
    </w:div>
    <w:div w:id="1456288827">
      <w:bodyDiv w:val="1"/>
      <w:marLeft w:val="0"/>
      <w:marRight w:val="0"/>
      <w:marTop w:val="0"/>
      <w:marBottom w:val="0"/>
      <w:divBdr>
        <w:top w:val="none" w:sz="0" w:space="0" w:color="auto"/>
        <w:left w:val="none" w:sz="0" w:space="0" w:color="auto"/>
        <w:bottom w:val="none" w:sz="0" w:space="0" w:color="auto"/>
        <w:right w:val="none" w:sz="0" w:space="0" w:color="auto"/>
      </w:divBdr>
    </w:div>
    <w:div w:id="1700426822">
      <w:bodyDiv w:val="1"/>
      <w:marLeft w:val="0"/>
      <w:marRight w:val="0"/>
      <w:marTop w:val="0"/>
      <w:marBottom w:val="0"/>
      <w:divBdr>
        <w:top w:val="none" w:sz="0" w:space="0" w:color="auto"/>
        <w:left w:val="none" w:sz="0" w:space="0" w:color="auto"/>
        <w:bottom w:val="none" w:sz="0" w:space="0" w:color="auto"/>
        <w:right w:val="none" w:sz="0" w:space="0" w:color="auto"/>
      </w:divBdr>
    </w:div>
    <w:div w:id="17819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6/18/"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Všeobecné"/>
          <w:gallery w:val="placeholder"/>
        </w:category>
        <w:types>
          <w:type w:val="bbPlcHdr"/>
        </w:types>
        <w:behaviors>
          <w:behavior w:val="content"/>
        </w:behaviors>
        <w:guid w:val="{24FE7E37-709A-466F-A7A5-A6C86C0111D2}"/>
      </w:docPartPr>
      <w:docPartBody>
        <w:p w:rsidR="0017337C" w:rsidRDefault="0007347D">
          <w:r w:rsidRPr="001B63ED">
            <w:rPr>
              <w:rStyle w:val="Zstupntext"/>
            </w:rPr>
            <w:t>Kliknite alebo ťuknite a zadajte dátum.</w:t>
          </w:r>
        </w:p>
      </w:docPartBody>
    </w:docPart>
    <w:docPart>
      <w:docPartPr>
        <w:name w:val="DefaultPlaceholder_-1854013439"/>
        <w:category>
          <w:name w:val="Všeobecné"/>
          <w:gallery w:val="placeholder"/>
        </w:category>
        <w:types>
          <w:type w:val="bbPlcHdr"/>
        </w:types>
        <w:behaviors>
          <w:behavior w:val="content"/>
        </w:behaviors>
        <w:guid w:val="{BEBCA70C-7432-427D-ADB3-E976F297F207}"/>
      </w:docPartPr>
      <w:docPartBody>
        <w:p w:rsidR="0017337C" w:rsidRDefault="0007347D">
          <w:r w:rsidRPr="001B63ED">
            <w:rPr>
              <w:rStyle w:val="Zstupntext"/>
            </w:rPr>
            <w:t>Vyberte položku.</w:t>
          </w:r>
        </w:p>
      </w:docPartBody>
    </w:docPart>
    <w:docPart>
      <w:docPartPr>
        <w:name w:val="A94BFCF09F34408BA49DA134FE02DEA2"/>
        <w:category>
          <w:name w:val="Všeobecné"/>
          <w:gallery w:val="placeholder"/>
        </w:category>
        <w:types>
          <w:type w:val="bbPlcHdr"/>
        </w:types>
        <w:behaviors>
          <w:behavior w:val="content"/>
        </w:behaviors>
        <w:guid w:val="{D5B42496-0222-491F-AA06-497797B1A12E}"/>
      </w:docPartPr>
      <w:docPartBody>
        <w:p w:rsidR="00D33145" w:rsidRDefault="00D33145" w:rsidP="00D33145">
          <w:pPr>
            <w:pStyle w:val="A94BFCF09F34408BA49DA134FE02DEA2"/>
          </w:pPr>
          <w:r w:rsidRPr="000E1084">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D64A8"/>
    <w:multiLevelType w:val="multilevel"/>
    <w:tmpl w:val="873A23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7D"/>
    <w:rsid w:val="000009B2"/>
    <w:rsid w:val="0006315D"/>
    <w:rsid w:val="0007347D"/>
    <w:rsid w:val="0008694F"/>
    <w:rsid w:val="00092C32"/>
    <w:rsid w:val="00123B96"/>
    <w:rsid w:val="0017337C"/>
    <w:rsid w:val="00207B82"/>
    <w:rsid w:val="00227A70"/>
    <w:rsid w:val="00296E16"/>
    <w:rsid w:val="002B6BE6"/>
    <w:rsid w:val="002E51EB"/>
    <w:rsid w:val="0031348F"/>
    <w:rsid w:val="003C3EF1"/>
    <w:rsid w:val="004E2078"/>
    <w:rsid w:val="004E56D0"/>
    <w:rsid w:val="0055232B"/>
    <w:rsid w:val="005B2D80"/>
    <w:rsid w:val="007D04CD"/>
    <w:rsid w:val="008E3572"/>
    <w:rsid w:val="0092542E"/>
    <w:rsid w:val="00927C20"/>
    <w:rsid w:val="009A184F"/>
    <w:rsid w:val="009D4845"/>
    <w:rsid w:val="00A15827"/>
    <w:rsid w:val="00AE4E82"/>
    <w:rsid w:val="00C018F0"/>
    <w:rsid w:val="00C65BD4"/>
    <w:rsid w:val="00C859EC"/>
    <w:rsid w:val="00D33145"/>
    <w:rsid w:val="00E02FD0"/>
    <w:rsid w:val="00ED7A07"/>
    <w:rsid w:val="00F52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33145"/>
    <w:rPr>
      <w:color w:val="808080"/>
    </w:rPr>
  </w:style>
  <w:style w:type="paragraph" w:customStyle="1" w:styleId="A94BFCF09F34408BA49DA134FE02DEA2">
    <w:name w:val="A94BFCF09F34408BA49DA134FE02DEA2"/>
    <w:rsid w:val="00D33145"/>
    <w:pPr>
      <w:spacing w:after="0" w:line="240" w:lineRule="auto"/>
      <w:jc w:val="both"/>
    </w:pPr>
    <w:rPr>
      <w:rFonts w:ascii="Times New Roman" w:eastAsiaTheme="minorHAnsi" w:hAnsi="Times New Roman"/>
      <w:sz w:val="23"/>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0C12BBB6-60EB-44D5-8E4D-62252197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2157</Words>
  <Characters>12298</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Mäsiarová Adriána</dc:creator>
  <cp:keywords/>
  <dc:description/>
  <cp:lastModifiedBy>user</cp:lastModifiedBy>
  <cp:revision>4</cp:revision>
  <cp:lastPrinted>2021-04-23T10:56:00Z</cp:lastPrinted>
  <dcterms:created xsi:type="dcterms:W3CDTF">2021-04-23T08:29:00Z</dcterms:created>
  <dcterms:modified xsi:type="dcterms:W3CDTF">2021-04-23T11:03:00Z</dcterms:modified>
</cp:coreProperties>
</file>