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AF" w:rsidRDefault="001D01AF" w:rsidP="001D01A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Czego uczymy się we wrześniu w grupie 4/5?</w:t>
      </w:r>
    </w:p>
    <w:p w:rsidR="001D01AF" w:rsidRDefault="001D01AF" w:rsidP="001D01AF">
      <w:pPr>
        <w:spacing w:after="0"/>
        <w:rPr>
          <w:bCs/>
        </w:rPr>
      </w:pPr>
    </w:p>
    <w:p w:rsidR="001D01AF" w:rsidRDefault="001D01AF" w:rsidP="001D01AF">
      <w:pPr>
        <w:spacing w:after="0"/>
        <w:rPr>
          <w:bCs/>
        </w:rPr>
      </w:pPr>
      <w:r>
        <w:rPr>
          <w:bCs/>
        </w:rPr>
        <w:t>Tydzień 1: Dzień dobry, przedszkole!</w:t>
      </w:r>
    </w:p>
    <w:p w:rsidR="001D01AF" w:rsidRDefault="001D01AF" w:rsidP="001D01AF">
      <w:pPr>
        <w:spacing w:after="0"/>
        <w:rPr>
          <w:bCs/>
        </w:rPr>
      </w:pPr>
    </w:p>
    <w:p w:rsidR="001D01AF" w:rsidRDefault="001D01AF" w:rsidP="001D01AF">
      <w:pPr>
        <w:spacing w:after="0"/>
        <w:rPr>
          <w:bCs/>
        </w:rPr>
      </w:pPr>
      <w:r>
        <w:rPr>
          <w:bCs/>
        </w:rPr>
        <w:t>Tydzień 2: Wakacje się skończyły</w:t>
      </w:r>
    </w:p>
    <w:p w:rsidR="001D01AF" w:rsidRDefault="001D01AF" w:rsidP="001D01AF">
      <w:pPr>
        <w:spacing w:after="0"/>
        <w:rPr>
          <w:bCs/>
        </w:rPr>
      </w:pPr>
    </w:p>
    <w:p w:rsidR="001D01AF" w:rsidRDefault="001D01AF" w:rsidP="001D01AF">
      <w:pPr>
        <w:spacing w:after="0"/>
        <w:rPr>
          <w:bCs/>
        </w:rPr>
      </w:pPr>
      <w:r>
        <w:rPr>
          <w:bCs/>
        </w:rPr>
        <w:t>Tydzień 3: Koniec lata w sadzie i w ogrodzie</w:t>
      </w:r>
    </w:p>
    <w:p w:rsidR="001D01AF" w:rsidRDefault="001D01AF" w:rsidP="001D01AF">
      <w:pPr>
        <w:spacing w:after="0"/>
        <w:rPr>
          <w:bCs/>
        </w:rPr>
      </w:pPr>
    </w:p>
    <w:p w:rsidR="001D01AF" w:rsidRDefault="001D01AF" w:rsidP="001D01AF">
      <w:pPr>
        <w:spacing w:after="0"/>
        <w:rPr>
          <w:bCs/>
        </w:rPr>
      </w:pPr>
      <w:r>
        <w:rPr>
          <w:bCs/>
        </w:rPr>
        <w:t>Tydzień 4: Kolorowy park</w:t>
      </w:r>
    </w:p>
    <w:p w:rsidR="001D01AF" w:rsidRDefault="001D01AF" w:rsidP="001D01AF">
      <w:pPr>
        <w:spacing w:after="0"/>
        <w:rPr>
          <w:b/>
        </w:rPr>
      </w:pPr>
    </w:p>
    <w:p w:rsidR="001D01AF" w:rsidRDefault="001D01AF" w:rsidP="001D01AF">
      <w:pPr>
        <w:spacing w:after="0"/>
        <w:rPr>
          <w:b/>
          <w:bCs/>
        </w:rPr>
      </w:pPr>
      <w:r>
        <w:rPr>
          <w:b/>
          <w:bCs/>
        </w:rPr>
        <w:t>Umiejętności dziecka:</w:t>
      </w:r>
    </w:p>
    <w:p w:rsidR="001D01AF" w:rsidRDefault="001D01AF" w:rsidP="001D01AF">
      <w:pPr>
        <w:pStyle w:val="Akapitzlist"/>
        <w:numPr>
          <w:ilvl w:val="0"/>
          <w:numId w:val="1"/>
        </w:numPr>
        <w:spacing w:after="0"/>
      </w:pPr>
      <w:r>
        <w:t>Nawiązuje relacje z rówieśnikami, pokonuje nieśmiałość</w:t>
      </w:r>
    </w:p>
    <w:p w:rsidR="001D01AF" w:rsidRDefault="001D01AF" w:rsidP="001D01AF">
      <w:pPr>
        <w:pStyle w:val="Akapitzlist"/>
        <w:numPr>
          <w:ilvl w:val="0"/>
          <w:numId w:val="1"/>
        </w:numPr>
        <w:spacing w:after="0"/>
      </w:pPr>
      <w:r>
        <w:t>Adaptuje się w grupie przedszkolnej</w:t>
      </w:r>
    </w:p>
    <w:p w:rsidR="001D01AF" w:rsidRDefault="001D01AF" w:rsidP="001D01AF">
      <w:pPr>
        <w:pStyle w:val="Akapitzlist"/>
        <w:numPr>
          <w:ilvl w:val="0"/>
          <w:numId w:val="1"/>
        </w:numPr>
        <w:spacing w:after="0"/>
      </w:pPr>
      <w:r>
        <w:t xml:space="preserve">Używa zwrotów grzecznościowych </w:t>
      </w:r>
    </w:p>
    <w:p w:rsidR="001D01AF" w:rsidRDefault="001D01AF" w:rsidP="001D01AF">
      <w:pPr>
        <w:pStyle w:val="Akapitzlist"/>
        <w:numPr>
          <w:ilvl w:val="0"/>
          <w:numId w:val="1"/>
        </w:numPr>
        <w:spacing w:after="0"/>
      </w:pPr>
      <w:r>
        <w:t>Współdziała w zabawie, koncentruje się na zabawie</w:t>
      </w:r>
    </w:p>
    <w:p w:rsidR="001D01AF" w:rsidRDefault="001D01AF" w:rsidP="001D01AF">
      <w:pPr>
        <w:pStyle w:val="Akapitzlist"/>
        <w:numPr>
          <w:ilvl w:val="0"/>
          <w:numId w:val="1"/>
        </w:numPr>
        <w:spacing w:after="0"/>
      </w:pPr>
      <w:r>
        <w:t>Stara się przestrzegać zasad bezpieczeństwa</w:t>
      </w:r>
    </w:p>
    <w:p w:rsidR="001D01AF" w:rsidRDefault="001D01AF" w:rsidP="001D01AF">
      <w:pPr>
        <w:pStyle w:val="Akapitzlist"/>
        <w:numPr>
          <w:ilvl w:val="0"/>
          <w:numId w:val="1"/>
        </w:numPr>
        <w:spacing w:after="0"/>
      </w:pPr>
      <w:r>
        <w:t>Słucha czytanych tekstów i wypowiada się na ich temat</w:t>
      </w:r>
    </w:p>
    <w:p w:rsidR="001D01AF" w:rsidRDefault="001D01AF" w:rsidP="001D01AF">
      <w:pPr>
        <w:pStyle w:val="Akapitzlist"/>
        <w:numPr>
          <w:ilvl w:val="0"/>
          <w:numId w:val="1"/>
        </w:numPr>
        <w:spacing w:after="0"/>
      </w:pPr>
      <w:r>
        <w:t>Udziela odpowiedzi na  pytania</w:t>
      </w:r>
    </w:p>
    <w:p w:rsidR="001D01AF" w:rsidRDefault="001D01AF" w:rsidP="001D01AF">
      <w:pPr>
        <w:pStyle w:val="Akapitzlist"/>
        <w:numPr>
          <w:ilvl w:val="0"/>
          <w:numId w:val="1"/>
        </w:numPr>
        <w:spacing w:after="0"/>
      </w:pPr>
      <w:r>
        <w:t>Dzieli wyrazy na sylaby</w:t>
      </w:r>
    </w:p>
    <w:p w:rsidR="001D01AF" w:rsidRDefault="001D01AF" w:rsidP="001D01AF">
      <w:pPr>
        <w:pStyle w:val="Akapitzlist"/>
        <w:numPr>
          <w:ilvl w:val="0"/>
          <w:numId w:val="1"/>
        </w:numPr>
        <w:spacing w:after="0"/>
      </w:pPr>
      <w:r>
        <w:t xml:space="preserve">Prawidłowo posługuje się ołówkiem, doskonali sprawność manualną i grafomotoryczną </w:t>
      </w:r>
    </w:p>
    <w:p w:rsidR="001D01AF" w:rsidRDefault="001D01AF" w:rsidP="001D01AF">
      <w:pPr>
        <w:pStyle w:val="Akapitzlist"/>
        <w:numPr>
          <w:ilvl w:val="0"/>
          <w:numId w:val="1"/>
        </w:numPr>
        <w:spacing w:after="0"/>
        <w:rPr>
          <w:i/>
          <w:iCs/>
        </w:rPr>
      </w:pPr>
      <w:r>
        <w:t xml:space="preserve">Rozróżnia spośród figur geometrycznych koło, posługuje się pojęciem </w:t>
      </w:r>
      <w:r>
        <w:rPr>
          <w:i/>
          <w:iCs/>
        </w:rPr>
        <w:t>okrągły</w:t>
      </w:r>
    </w:p>
    <w:p w:rsidR="001D01AF" w:rsidRDefault="001D01AF" w:rsidP="001D01AF">
      <w:pPr>
        <w:pStyle w:val="Akapitzlist"/>
        <w:numPr>
          <w:ilvl w:val="0"/>
          <w:numId w:val="1"/>
        </w:numPr>
        <w:spacing w:after="0"/>
      </w:pPr>
      <w:r>
        <w:t xml:space="preserve">Określa wielkość i położenie elementów, stosuje określenia: </w:t>
      </w:r>
      <w:r>
        <w:rPr>
          <w:i/>
          <w:iCs/>
        </w:rPr>
        <w:t>na górze</w:t>
      </w:r>
      <w:r>
        <w:t xml:space="preserve">, </w:t>
      </w:r>
      <w:r>
        <w:rPr>
          <w:i/>
          <w:iCs/>
        </w:rPr>
        <w:t>na dole</w:t>
      </w:r>
      <w:r>
        <w:t xml:space="preserve">, </w:t>
      </w:r>
      <w:r>
        <w:rPr>
          <w:i/>
          <w:iCs/>
        </w:rPr>
        <w:t>przede mną</w:t>
      </w:r>
      <w:r>
        <w:t xml:space="preserve">, </w:t>
      </w:r>
      <w:r>
        <w:rPr>
          <w:i/>
          <w:iCs/>
        </w:rPr>
        <w:t>za mną</w:t>
      </w:r>
      <w:r>
        <w:t xml:space="preserve">, </w:t>
      </w:r>
      <w:r>
        <w:rPr>
          <w:i/>
          <w:iCs/>
        </w:rPr>
        <w:t>obok mniej</w:t>
      </w:r>
    </w:p>
    <w:p w:rsidR="001D01AF" w:rsidRDefault="001D01AF" w:rsidP="001D01AF">
      <w:pPr>
        <w:pStyle w:val="Akapitzlist"/>
        <w:numPr>
          <w:ilvl w:val="0"/>
          <w:numId w:val="1"/>
        </w:numPr>
        <w:spacing w:after="0"/>
      </w:pPr>
      <w:r>
        <w:t>Klasyfikuje przedmioty wg jakiejś cechy</w:t>
      </w:r>
    </w:p>
    <w:p w:rsidR="001D01AF" w:rsidRDefault="001D01AF" w:rsidP="001D01AF">
      <w:pPr>
        <w:pStyle w:val="Akapitzlist"/>
        <w:numPr>
          <w:ilvl w:val="0"/>
          <w:numId w:val="1"/>
        </w:numPr>
        <w:spacing w:after="0"/>
      </w:pPr>
      <w:r>
        <w:t>Układa przedmioty zgodnie z rytmem</w:t>
      </w:r>
    </w:p>
    <w:p w:rsidR="001D01AF" w:rsidRDefault="001D01AF" w:rsidP="001D01AF">
      <w:pPr>
        <w:pStyle w:val="Akapitzlist"/>
        <w:numPr>
          <w:ilvl w:val="0"/>
          <w:numId w:val="1"/>
        </w:numPr>
        <w:spacing w:after="0"/>
      </w:pPr>
      <w:r>
        <w:t xml:space="preserve">Wykonuje prace konstrukcje, buduje z klocków, piasku </w:t>
      </w:r>
    </w:p>
    <w:p w:rsidR="001D01AF" w:rsidRDefault="001D01AF" w:rsidP="001D01AF">
      <w:pPr>
        <w:pStyle w:val="Akapitzlist"/>
        <w:numPr>
          <w:ilvl w:val="0"/>
          <w:numId w:val="1"/>
        </w:numPr>
        <w:spacing w:after="0"/>
      </w:pPr>
      <w:r>
        <w:t>Śpiewa piosenki, wykazuje poczucie rytmu</w:t>
      </w:r>
    </w:p>
    <w:p w:rsidR="001D01AF" w:rsidRDefault="001D01AF" w:rsidP="001D01AF">
      <w:pPr>
        <w:pStyle w:val="Akapitzlist"/>
        <w:numPr>
          <w:ilvl w:val="0"/>
          <w:numId w:val="1"/>
        </w:numPr>
        <w:spacing w:after="0"/>
      </w:pPr>
      <w:r>
        <w:t>Wypowiada się za pomocą różnych technik plastycznych i plastyczno-technicznych</w:t>
      </w:r>
    </w:p>
    <w:p w:rsidR="001D01AF" w:rsidRDefault="001D01AF" w:rsidP="001D01AF">
      <w:pPr>
        <w:pStyle w:val="Akapitzlist"/>
        <w:numPr>
          <w:ilvl w:val="0"/>
          <w:numId w:val="1"/>
        </w:numPr>
        <w:spacing w:after="0"/>
      </w:pPr>
      <w:r>
        <w:t>Rozróżnia emocje i radzi sobie z ich przeżywaniem</w:t>
      </w:r>
    </w:p>
    <w:p w:rsidR="001D01AF" w:rsidRDefault="001D01AF" w:rsidP="001D01AF">
      <w:pPr>
        <w:pStyle w:val="Akapitzlist"/>
        <w:numPr>
          <w:ilvl w:val="0"/>
          <w:numId w:val="1"/>
        </w:numPr>
        <w:spacing w:after="0"/>
      </w:pPr>
      <w:r>
        <w:t>Uczestniczy w zabawach ruchowych i zajęciach gimnastycznych</w:t>
      </w:r>
    </w:p>
    <w:p w:rsidR="001D01AF" w:rsidRDefault="001D01AF" w:rsidP="001D01AF">
      <w:pPr>
        <w:pStyle w:val="Akapitzlist"/>
        <w:numPr>
          <w:ilvl w:val="0"/>
          <w:numId w:val="1"/>
        </w:numPr>
        <w:spacing w:after="0"/>
      </w:pPr>
      <w:r>
        <w:t>Rozróżnia i nazywa popularne owoce</w:t>
      </w:r>
    </w:p>
    <w:p w:rsidR="001D01AF" w:rsidRDefault="001D01AF" w:rsidP="001D01AF">
      <w:pPr>
        <w:pStyle w:val="Akapitzlist"/>
        <w:numPr>
          <w:ilvl w:val="0"/>
          <w:numId w:val="1"/>
        </w:numPr>
        <w:spacing w:after="0"/>
      </w:pPr>
      <w:r>
        <w:t>Obserwuje przyrodę</w:t>
      </w:r>
    </w:p>
    <w:p w:rsidR="001D01AF" w:rsidRDefault="001D01AF" w:rsidP="001D01AF">
      <w:pPr>
        <w:pStyle w:val="Akapitzlist"/>
        <w:numPr>
          <w:ilvl w:val="0"/>
          <w:numId w:val="1"/>
        </w:numPr>
        <w:spacing w:after="0"/>
      </w:pPr>
      <w:r>
        <w:t xml:space="preserve">Rozpoznaje i nazywa zwierzęta (m.in. wiewiórkę, lisa, jeża, ślimaka, ptaki) </w:t>
      </w:r>
    </w:p>
    <w:p w:rsidR="001D01AF" w:rsidRDefault="001D01AF" w:rsidP="001D01AF">
      <w:pPr>
        <w:pStyle w:val="Akapitzlist"/>
        <w:numPr>
          <w:ilvl w:val="0"/>
          <w:numId w:val="1"/>
        </w:numPr>
        <w:spacing w:after="0"/>
      </w:pPr>
      <w:r>
        <w:t>Zna zasady zdrowego odżywiania</w:t>
      </w:r>
    </w:p>
    <w:p w:rsidR="001D01AF" w:rsidRDefault="001D01AF" w:rsidP="001D01AF">
      <w:pPr>
        <w:pStyle w:val="Akapitzlist"/>
        <w:numPr>
          <w:ilvl w:val="0"/>
          <w:numId w:val="1"/>
        </w:numPr>
        <w:spacing w:after="0"/>
      </w:pPr>
      <w:r>
        <w:t>Samodzielnie ogląda książki</w:t>
      </w:r>
    </w:p>
    <w:p w:rsidR="001D01AF" w:rsidRDefault="001D01AF" w:rsidP="001D01AF">
      <w:pPr>
        <w:pStyle w:val="Akapitzlist"/>
        <w:numPr>
          <w:ilvl w:val="0"/>
          <w:numId w:val="1"/>
        </w:numPr>
        <w:spacing w:after="0"/>
      </w:pPr>
      <w:r>
        <w:t xml:space="preserve">Zna znaczenie słowa: </w:t>
      </w:r>
      <w:r>
        <w:rPr>
          <w:i/>
          <w:iCs/>
        </w:rPr>
        <w:t>wakacji</w:t>
      </w:r>
    </w:p>
    <w:p w:rsidR="001D01AF" w:rsidRDefault="001D01AF" w:rsidP="001D01AF">
      <w:pPr>
        <w:spacing w:after="0"/>
      </w:pPr>
    </w:p>
    <w:p w:rsidR="001D01AF" w:rsidRDefault="001D01AF" w:rsidP="001D01AF">
      <w:pPr>
        <w:spacing w:after="0"/>
      </w:pPr>
    </w:p>
    <w:p w:rsidR="001D01AF" w:rsidRDefault="001D01AF" w:rsidP="001D01AF">
      <w:pPr>
        <w:spacing w:after="0"/>
      </w:pPr>
    </w:p>
    <w:p w:rsidR="001D01AF" w:rsidRDefault="001D01AF" w:rsidP="001D01AF">
      <w:pPr>
        <w:spacing w:after="0"/>
      </w:pPr>
    </w:p>
    <w:p w:rsidR="001D01AF" w:rsidRDefault="001D01AF" w:rsidP="001D01AF">
      <w:pPr>
        <w:spacing w:after="0"/>
      </w:pPr>
    </w:p>
    <w:p w:rsidR="001D01AF" w:rsidRDefault="001D01AF" w:rsidP="001D01AF">
      <w:pPr>
        <w:spacing w:after="0"/>
      </w:pPr>
    </w:p>
    <w:p w:rsidR="001D01AF" w:rsidRDefault="001D01AF" w:rsidP="001D01AF">
      <w:pPr>
        <w:spacing w:after="160" w:line="256" w:lineRule="auto"/>
      </w:pPr>
      <w:r>
        <w:br w:type="page"/>
      </w:r>
    </w:p>
    <w:p w:rsidR="001D01AF" w:rsidRPr="001D01AF" w:rsidRDefault="001D01AF" w:rsidP="001D01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1AF">
        <w:rPr>
          <w:rFonts w:ascii="Times New Roman" w:hAnsi="Times New Roman" w:cs="Times New Roman"/>
          <w:b/>
          <w:bCs/>
          <w:sz w:val="24"/>
          <w:szCs w:val="24"/>
        </w:rPr>
        <w:lastRenderedPageBreak/>
        <w:t>„Do przedszkola idą dzieci”</w:t>
      </w:r>
    </w:p>
    <w:p w:rsidR="001D01AF" w:rsidRPr="001D01AF" w:rsidRDefault="001D01AF" w:rsidP="001D0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01AF">
        <w:rPr>
          <w:rFonts w:ascii="Times New Roman" w:hAnsi="Times New Roman" w:cs="Times New Roman"/>
          <w:sz w:val="24"/>
          <w:szCs w:val="24"/>
        </w:rPr>
        <w:t>Do przedszkola idą dzieci</w:t>
      </w:r>
    </w:p>
    <w:p w:rsidR="001D01AF" w:rsidRPr="001D01AF" w:rsidRDefault="001D01AF" w:rsidP="001D0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01AF">
        <w:rPr>
          <w:rFonts w:ascii="Times New Roman" w:hAnsi="Times New Roman" w:cs="Times New Roman"/>
          <w:sz w:val="24"/>
          <w:szCs w:val="24"/>
        </w:rPr>
        <w:t>Dziś od rana słonko świeci.</w:t>
      </w:r>
    </w:p>
    <w:p w:rsidR="001D01AF" w:rsidRPr="001D01AF" w:rsidRDefault="001D01AF" w:rsidP="001D0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01AF">
        <w:rPr>
          <w:rFonts w:ascii="Times New Roman" w:hAnsi="Times New Roman" w:cs="Times New Roman"/>
          <w:sz w:val="24"/>
          <w:szCs w:val="24"/>
        </w:rPr>
        <w:t>Do przedszkola idą dzieci,</w:t>
      </w:r>
    </w:p>
    <w:p w:rsidR="001D01AF" w:rsidRPr="001D01AF" w:rsidRDefault="001D01AF" w:rsidP="001D0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01AF">
        <w:rPr>
          <w:rFonts w:ascii="Times New Roman" w:hAnsi="Times New Roman" w:cs="Times New Roman"/>
          <w:sz w:val="24"/>
          <w:szCs w:val="24"/>
        </w:rPr>
        <w:t>Każde jest ciekawe tego,</w:t>
      </w:r>
    </w:p>
    <w:p w:rsidR="001D01AF" w:rsidRPr="001D01AF" w:rsidRDefault="001D01AF" w:rsidP="001D0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01AF">
        <w:rPr>
          <w:rFonts w:ascii="Times New Roman" w:hAnsi="Times New Roman" w:cs="Times New Roman"/>
          <w:sz w:val="24"/>
          <w:szCs w:val="24"/>
        </w:rPr>
        <w:t>co w przedszkolu jest nowego...</w:t>
      </w:r>
    </w:p>
    <w:p w:rsidR="001D01AF" w:rsidRPr="001D01AF" w:rsidRDefault="001D01AF" w:rsidP="001D0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01AF">
        <w:rPr>
          <w:rFonts w:ascii="Times New Roman" w:hAnsi="Times New Roman" w:cs="Times New Roman"/>
          <w:sz w:val="24"/>
          <w:szCs w:val="24"/>
        </w:rPr>
        <w:t>Myśli Zosia, Piotruś, Ala:</w:t>
      </w:r>
    </w:p>
    <w:p w:rsidR="001D01AF" w:rsidRPr="001D01AF" w:rsidRDefault="001D01AF" w:rsidP="001D0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01AF">
        <w:rPr>
          <w:rFonts w:ascii="Times New Roman" w:hAnsi="Times New Roman" w:cs="Times New Roman"/>
          <w:sz w:val="24"/>
          <w:szCs w:val="24"/>
        </w:rPr>
        <w:t>„Jak wygląda nasza sala?</w:t>
      </w:r>
    </w:p>
    <w:p w:rsidR="001D01AF" w:rsidRPr="001D01AF" w:rsidRDefault="001D01AF" w:rsidP="001D0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01AF">
        <w:rPr>
          <w:rFonts w:ascii="Times New Roman" w:hAnsi="Times New Roman" w:cs="Times New Roman"/>
          <w:sz w:val="24"/>
          <w:szCs w:val="24"/>
        </w:rPr>
        <w:t>Czy zabawki będą nowe?</w:t>
      </w:r>
    </w:p>
    <w:p w:rsidR="001D01AF" w:rsidRPr="001D01AF" w:rsidRDefault="001D01AF" w:rsidP="001D0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01AF">
        <w:rPr>
          <w:rFonts w:ascii="Times New Roman" w:hAnsi="Times New Roman" w:cs="Times New Roman"/>
          <w:sz w:val="24"/>
          <w:szCs w:val="24"/>
        </w:rPr>
        <w:t>Książki, piłki kolorowe?</w:t>
      </w:r>
    </w:p>
    <w:p w:rsidR="001D01AF" w:rsidRPr="001D01AF" w:rsidRDefault="001D01AF" w:rsidP="001D0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01AF">
        <w:rPr>
          <w:rFonts w:ascii="Times New Roman" w:hAnsi="Times New Roman" w:cs="Times New Roman"/>
          <w:sz w:val="24"/>
          <w:szCs w:val="24"/>
        </w:rPr>
        <w:t>Może są koledzy nowi</w:t>
      </w:r>
    </w:p>
    <w:p w:rsidR="001D01AF" w:rsidRPr="001D01AF" w:rsidRDefault="001D01AF" w:rsidP="001D0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01AF">
        <w:rPr>
          <w:rFonts w:ascii="Times New Roman" w:hAnsi="Times New Roman" w:cs="Times New Roman"/>
          <w:sz w:val="24"/>
          <w:szCs w:val="24"/>
        </w:rPr>
        <w:t>do zabawy już gotowi?".</w:t>
      </w:r>
    </w:p>
    <w:p w:rsidR="001D01AF" w:rsidRPr="001D01AF" w:rsidRDefault="001D01AF" w:rsidP="001D0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01AF">
        <w:rPr>
          <w:rFonts w:ascii="Times New Roman" w:hAnsi="Times New Roman" w:cs="Times New Roman"/>
          <w:sz w:val="24"/>
          <w:szCs w:val="24"/>
        </w:rPr>
        <w:t>Pani jedna z drugą czeka.</w:t>
      </w:r>
    </w:p>
    <w:p w:rsidR="001D01AF" w:rsidRPr="001D01AF" w:rsidRDefault="001D01AF" w:rsidP="001D0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01AF">
        <w:rPr>
          <w:rFonts w:ascii="Times New Roman" w:hAnsi="Times New Roman" w:cs="Times New Roman"/>
          <w:sz w:val="24"/>
          <w:szCs w:val="24"/>
        </w:rPr>
        <w:t>Nikt już dzisiaj nie narzeka,</w:t>
      </w:r>
    </w:p>
    <w:p w:rsidR="001D01AF" w:rsidRPr="001D01AF" w:rsidRDefault="001D01AF" w:rsidP="001D0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01AF">
        <w:rPr>
          <w:rFonts w:ascii="Times New Roman" w:hAnsi="Times New Roman" w:cs="Times New Roman"/>
          <w:sz w:val="24"/>
          <w:szCs w:val="24"/>
        </w:rPr>
        <w:t>że męczące to wstawanie,</w:t>
      </w:r>
    </w:p>
    <w:p w:rsidR="001D01AF" w:rsidRPr="001D01AF" w:rsidRDefault="001D01AF" w:rsidP="001D0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01AF">
        <w:rPr>
          <w:rFonts w:ascii="Times New Roman" w:hAnsi="Times New Roman" w:cs="Times New Roman"/>
          <w:sz w:val="24"/>
          <w:szCs w:val="24"/>
        </w:rPr>
        <w:t>bo za krótkie było spanie.</w:t>
      </w:r>
    </w:p>
    <w:p w:rsidR="001D01AF" w:rsidRPr="001D01AF" w:rsidRDefault="001D01AF" w:rsidP="001D0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01AF">
        <w:rPr>
          <w:rFonts w:ascii="Times New Roman" w:hAnsi="Times New Roman" w:cs="Times New Roman"/>
          <w:sz w:val="24"/>
          <w:szCs w:val="24"/>
        </w:rPr>
        <w:t>Do przedszkola idą dzieci,</w:t>
      </w:r>
    </w:p>
    <w:p w:rsidR="001D01AF" w:rsidRPr="001D01AF" w:rsidRDefault="001D01AF" w:rsidP="001D0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01AF">
        <w:rPr>
          <w:rFonts w:ascii="Times New Roman" w:hAnsi="Times New Roman" w:cs="Times New Roman"/>
          <w:sz w:val="24"/>
          <w:szCs w:val="24"/>
        </w:rPr>
        <w:t>słonko im radośnie świeci.</w:t>
      </w:r>
    </w:p>
    <w:p w:rsidR="001D01AF" w:rsidRPr="001D01AF" w:rsidRDefault="001D01AF" w:rsidP="001D0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01AF" w:rsidRPr="001D01AF" w:rsidRDefault="001D01AF" w:rsidP="001D01AF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D01A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Beata Krysiak</w:t>
      </w:r>
    </w:p>
    <w:p w:rsidR="001D01AF" w:rsidRPr="001D01AF" w:rsidRDefault="001D01AF" w:rsidP="001D0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01AF" w:rsidRPr="001D01AF" w:rsidRDefault="001D01AF" w:rsidP="001D0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1AF" w:rsidRPr="001D01AF" w:rsidRDefault="001D01AF" w:rsidP="001D01AF">
      <w:pPr>
        <w:rPr>
          <w:rFonts w:ascii="Times New Roman" w:hAnsi="Times New Roman" w:cs="Times New Roman"/>
          <w:sz w:val="24"/>
          <w:szCs w:val="24"/>
        </w:rPr>
      </w:pPr>
    </w:p>
    <w:p w:rsidR="001D01AF" w:rsidRPr="001D01AF" w:rsidRDefault="001D01AF" w:rsidP="001D01AF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1D01AF">
        <w:rPr>
          <w:rFonts w:ascii="Times New Roman" w:hAnsi="Times New Roman" w:cs="Times New Roman"/>
          <w:sz w:val="24"/>
          <w:szCs w:val="24"/>
        </w:rPr>
        <w:br w:type="page"/>
      </w:r>
    </w:p>
    <w:p w:rsidR="001D01AF" w:rsidRPr="001D01AF" w:rsidRDefault="001D01AF" w:rsidP="001D01AF">
      <w:pPr>
        <w:rPr>
          <w:rFonts w:ascii="Times New Roman" w:hAnsi="Times New Roman" w:cs="Times New Roman"/>
          <w:sz w:val="24"/>
          <w:szCs w:val="24"/>
        </w:rPr>
      </w:pPr>
      <w:r w:rsidRPr="001D01AF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1401445</wp:posOffset>
            </wp:positionH>
            <wp:positionV relativeFrom="paragraph">
              <wp:posOffset>-12700</wp:posOffset>
            </wp:positionV>
            <wp:extent cx="2964180" cy="6157595"/>
            <wp:effectExtent l="19050" t="0" r="7620" b="0"/>
            <wp:wrapNone/>
            <wp:docPr id="2" name="Obraz 1" descr="Obraz zawierający tekst, Czcionka, list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, Czcionka, list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615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0552" w:rsidRPr="001D01AF" w:rsidRDefault="00880552">
      <w:pPr>
        <w:rPr>
          <w:rFonts w:ascii="Times New Roman" w:hAnsi="Times New Roman" w:cs="Times New Roman"/>
          <w:sz w:val="24"/>
          <w:szCs w:val="24"/>
        </w:rPr>
      </w:pPr>
    </w:p>
    <w:sectPr w:rsidR="00880552" w:rsidRPr="001D01AF" w:rsidSect="00880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01AF"/>
    <w:rsid w:val="001D01AF"/>
    <w:rsid w:val="0088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2023-09-14T03:35:00Z</dcterms:created>
  <dcterms:modified xsi:type="dcterms:W3CDTF">2023-09-14T03:36:00Z</dcterms:modified>
</cp:coreProperties>
</file>