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WYMAGANIA EDUKACYJNE DLA KLASY III</w:t>
      </w:r>
    </w:p>
    <w:p>
      <w:pPr>
        <w:tabs>
          <w:tab w:val="left" w:pos="284"/>
        </w:tabs>
        <w:spacing w:after="0" w:line="240" w:lineRule="auto"/>
        <w:ind w:left="284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 Wymagania edukacyjne na poszczególne oceny w zakresie umiejętności zawartych w realizowanych dziedzinach edukacji.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6 – 5 - wymagania rozszerzające i dopełniające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4 - wymagania podstawowe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3 – 2  - wymagania konieczne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1-. poziom poniżej oczekiwań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Style w:val="3"/>
        <w:tblW w:w="15594" w:type="dxa"/>
        <w:tblInd w:w="-31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752"/>
        <w:gridCol w:w="1078"/>
        <w:gridCol w:w="10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Działania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edukacyjne</w:t>
            </w:r>
          </w:p>
        </w:tc>
        <w:tc>
          <w:tcPr>
            <w:tcW w:w="1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Zakres umiejętności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Poziom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osiągnięć</w:t>
            </w:r>
          </w:p>
        </w:tc>
        <w:tc>
          <w:tcPr>
            <w:tcW w:w="10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Kryteria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Uczeń: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POLONISTYCZNA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Korzystanie                    z informacji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          w tekście, słowniku, encyklopedii potrzebne informacje i wyciąga wnioski; potrafi korzystać z poznanych form użytkowych: życzenia, zaproszenie, zawiadomienie, list, notatka do kroniki.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Czyta płynnie z ekspresją i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rozpoznaje formy użytkowe: życzenia, zaproszenie, zawiadomienie, list, notatka do kroniki.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Czyta płynnie i wyraziście wcześniej wyuczone teksty; czyta cicho ze zrozumieniem; czyta książki i czasopisma dziecięce; dzieli się wrażeniami po przeczytanych lekturach; korzysta  z obrazkowych słowników i encyklopedii, wyszukuje w tekście informacje na dany temat.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Poprawnie czyta wyuczone teksty, rozumie je czytając wolno i cicho; zazwyczaj wskazuje w tekście potrzebne informacje i potrafi z nich skorzystać; zna tytuły przeczytanych utworów i niektóre ich fragmenty; sięga tylko po lektury obowiązkowe.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Czyta poprawnie krótkie wyuczone teksty; czytając cicho, rozumie tylko niektóre fragmenty; odpowiada na pytania dotyczące wysłuchanych tekstów.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-36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Analiza i interpretacja tekstów kultury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 i mimiką; wykazuje ogromną wrażliwość estetyczną; samodzielnie redaguje ciekawe opowiadania „twórcze,” oparte                    na własnych doświadczeniach lub losach bohaterów.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Bierze udział w rozmowach inspirowanych literaturą; jasno komunikuje swoje odczucia i spostrzeżenia dotyczące przeczytanych utworów; samodzielnie wskazuje postaci główne  i drugoplanowe; zachowuje chronologię wydarzeń, potrafi odróżnić zdarzenia istotne od mniej istotnych; samodzielnie i prawidłowo określa czas               i miejsce akcji utworów oraz nastrój; dokonuje oceny postępowania bohaterów i wydarzenia wraz z uzasadnieniem swego sądu; aktywnie uczestniczy w zbiorowym układaniu dialogów do inscenizowanych tekstów literackich.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 skutek ich zachowania; potrafi rozpoznać  w utworach literackich opowiadanie, opis, dialog.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Bierze udział w rozmowach, wypowiada się krótko zdaniami prostymi; najczęściej udziela poprawnych odpowiedzi na pytania, popełnia błędy językowe; czasem przejawia zainteresowania literaturą;  zaznacza w tekstach fragmenty na podany temat; określa czas i miejsce akcji, wskazuje głównych bohaterów; ukierunkowany korzysta z podręczników i zeszytów ćwiczeń oraz innych środków dydaktycznych.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Na ogół nie podejmuje prób interpretowania utworów literackich; często nie przejawia zainteresowania literaturą; ma problemy z ustalaniem kolejności wydarzeń; ma trudności z komunikowaniem swoich odczuć i spostrzeżeń dotyczących wspólnie przeczytanych utworów.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Tworzenie wypowiedzi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Stosuje spójne i logiczne wypowiedzi wielozdaniowe, poprawne pod względem językowym; posługuje się bogatym słownictwem (wyrazy bliskoznaczne); wypowiada się w uporządkowanej formie; potrafi wyrazić swoją opinię na każdy temat; dba o kulturę wypowiadania się; mówi tak ciekawie, że inni chętnie go słuchają; stosuje różnorodne formy wypowiedzi pisemnej: wiersze, opowiadania, teksty informacyjne; ma szybkie tempo pisania, a pismo jest kształtne płynne                     i czytelne; przekształca zdania pojedyncze na zdania złożone, zawsze poprawnie wskazuje w nich poznane części mowy; rozpoznaje i układa samodzielnie wszystkie rodzaje zdań; pisze bezbłędnie pod względem ortograficznym i interpunkcyjnym.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Dobiera właściwe formy komunikowania się w różnych sytuacjach społecznych; wypowiada się zdaniami złożonymi, poprawnymi pod względem językowym                     i logicznym; zachowuje odpowiednią strukturę form wypowiedzi; rozpoznaje i układa samodzielnie wszystkie rodzaje zdań; prawidłowo rozpoznaje wszystkie części mowy i samodzielnie podaje przykłady; zna i stosuje poznane zasady ortograficzne; pisze kształtnie zachowując proporcje liter.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Wypowiada się zdaniami prostymi, poprawnymi pod względem językowym; nadaje właściwą intonację zdaniom pytającym, oznajmującym i rozkazującym; poprawnie zapisuje większość zdań z pamięci i ze słuchu; zna, ale nie zawsze stosuje zasady ortograficzne w zakresie opracowanego słownictwa; ma właściwe tempo pisania.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Wypowiada się krótko zdaniami prostymi, popełnia błędy językowe, a wypowiedź nie zawsze jest spójna i logiczna; wymaga dodatkowych wyjaśnień przy redagowaniu wybranej krótkiej formy wypowiedzi pisemnej; zapisuje większość zdań z pamięci i ze słuchu popełniając błędy ortograficzne i interpunkcyjne; nie zawsze pisze kształtne litery.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zawsze dba o kulturę wypowiadania się i stosowanie formuł grzecznościowych; popełnia sporo błędów językowych, a wypowiedzi nie są uporządkowane                    i logiczne; bierze udział w zbiorowym redagowaniu wypowiedzi; nie potrafi wykorzystać poznanych zasad ortograficznych w pisaniu ze słuchu; na ogół poprawnie przepisuje tekst, tempo pisania jest powolne lub szybkie i niestaranne.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odbioru muzyki.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Wykazuje aktywność twórczą oraz szczególne zdolności muzyczne; umie śpiewać indywidualnie piosenki nie tylko z repertuaru dziecięcego, śpiewa z pamięci hymn narodowy; tworzy rymowanki tematyczne ,układa i realizuje rytmy i wzory rytmiczne na instrumentach perkusyjnych; gra na wybranych instrumentach melodycznych; rozpoznaje i reaguje ruchem na zmiany tempa, metrum i dynamiki; zna i tańczy kroki i figury wybranych tańców ludowych; aktywnie słucha muzyki     i odróżnia jej elementy(melodia, rytm, wysokość dźwięku, tempo); uczestniczy w koncertach muzycznych w szkole i poza nią i wyraża swoje opinie na temat wysłuchanych prezentacji muzycznych.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śpiewać indywidualnie piosenki z repertuaru dziecięcego, śpiewa z pamięci hymn narodowy; odtwarza proste rytmy i wzory rytmiczne na instrumentach perkusyjnych, rozpoznaje niektóre rodzaje głosów ludzkich i brzmienie wybranych instrumentów muzycznych; gra proste melodie i akompaniamenty na wybranych instrumentach melodycznych; potrafi tańczyć podstawowe kroki i figury krakowiaka i polki; aktywnie słucha muzyki i potrafi odróżniać jej cechy; uczestniczy w koncertach muzycznych w szkole i zachowuje się kulturalnie w czasie trwania koncertu.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śpiewać w grupie poznane piosenki i hymn państwowy; reaguje ruchem na zmiany tempa, metrum i dynamiki; zna kroki i figury krakowiaka i polki; potrafi rozpoznać brzmienie niektórych instrumentów muzycznych; uczestniczy w koncertach muzycznych w szkole.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Uczestniczy w zespołowym śpiewaniu piosenek  oraz hymnu państwowego; nie zawsze prawidłowo reaguje na zmiany tempa, metrum i dynamiki; powtarza niektóre kroki i figury tańców ludowych; zna brzmienie wybranych instrumentów muzycznych.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 trudności z opanowaniem tekstów i melodii piosenek oraz hymnu państwowego; ma trudności z reagowaniem  na zmianę metrum i dynamiki; zna niektóre kroki tańców ludowych; zna brzmienie wybranych instrumentów muzycznych; nie zawsze potrafi dostrzec i rozpoznać charakter słuchanej muzyki.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tworzenia muzyki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Tworzy samodzielnie w obrębie określonej tematyki rymowanki, wyliczanki, fraszki szkolne; wykonuje proste ilustracje instrumentalne do podanych tekstów                   i obrazów; potrafi odczytać i zapisać znaki muzyczne.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improwizować głosem proste ilustracje dźwiękowe do tekstów i obrazów; umie improwizować na instrumentach muzycznych według ustalonych zasad; potrafi odczytać i zapisać znaki muzyczne.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wykonać proste improwizacje ruchowe do podanej muzyki wyrażając jej nastrój i charakter; wie, że muzykę można zapisać i odczytać.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zawsze potrafi wykonać proste improwizacje ruchowe; ma problem z rozpoznaniem i odczytaniem znaków muzycznych; niechętnie podejmuje grę                           na instrumentach.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Prezentuje niski stopień indywidualnego zaangażowania w tworzenie muzyki; nie potrafi dopasować instrumentów perkusyjnych do potrzeb improwizacji muzycznej.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percepcji sztuki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Podejmuje wyzwania w kontaktach z wybranymi dziedzinami sztuki (architektura ,malarstwo, grafika, rzeźba); wypowiada się na temat dziedzin sztuki; korzysta             z przekazów medialnych w zakresie pozyskiwania informacji o dziedzinach sztuki.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Chętnie poznaje dzieła sztuki, zabytki w obrębie środowiska rodzinnego, szkolnego, lokalnego; posiada wiedzę o prawach autora i stosuje się do nich; korzysta z narzędzi medialnych.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zastosować elementarną wiedzę o wybranych dziedzinach i dziełach sztuki; posiada wiedzę o prawach autorskich i pozyskuje informację medialne.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zawsze rozpoznaje i podaje przykłady z zakresu wybranych dziedzin sztuki, dzieł i zabytków; stara się stosować do poznanej wiedzy o prawach autorskich.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 trudności z podaniem przykładów dzieł sztuki; niechętnie korzysta z narzędzi medialnych; nie stosuje wiedzy o prawach autorskich.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PLASTYCZNA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ekspresji przez sztukę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Podejmuje działania plastyczne w obrębie kompozycji płaskich i przestrzennych; realizuje proste projekty służące upowszechnianiu kultury poprzez stosowanie określonych narzędzi i wytworów przekazów medialnych.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Stosuje różne środki wyrazu plastycznego (kształt, barwa, faktura) oraz określone materiały i techniki plastyczne; tworzy prace służące kształtowaniu własnego wizerunku i otocznia.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Posługuje się środkami wyrazu plastycznego; poprawnie dobiera materiały i techniki plastyczne.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Wykonuje prace plastyczne według podanego wzoru; nie zawsze  trafnie wykorzystuje środki wyrazu plastycznego.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Niechętnie podejmuje działalność plastyczną; Nie potrafi zastosować  środków wyrazu plastycznego (kształt, barwa, faktura).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recepcji sztuki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odróżnić takie dziedziny działalności twórczej człowieka jak: architektura, sztuki plastyczne, fotografika, film, przekazy medialne; zna wybrane dzieła europejskiego dziedzictwa kultury.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wytwory sztuki ludowej i rzemiosła artystycznego, opisuje ich cechy; posługuje się terminami właściwymi dla poszczególnych dziedzin działalności twórczej człowieka.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Nazywa różne dziedziny działalności twórczej człowieka; wyróżnia cechy charakterystyczne wybranego działa sztuki.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zawsze poprawnie wskazuje przykłady dzieł sztuki; nie potrafi wskazać różnic między wybranymi dziedzinami działalności twórczej człowieka.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 trudności ze wskazaniem i opisaniem podanych przykładów architektury, sztuki plastycznej, filmu, przekazu medialnego.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SPOŁECZNA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odróżniania dobra od zła w kontaktach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  rówieśnikami i dorosłymi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i obmowie; w stosunku do rówieśników    i osób dorosłych zawsze stosuje zwroty grzecznościowe; zna prawa i obowiązki ucznia i respektuje je; potrafi powiadomić dorosłych o zaistniałym niebezpieczeństwie, potrafi wykorzystać numery telefonów alarmowych.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Rozumie pojęcia prawdy i kłamstwa; zna zasady bycia dobrym kolegą , jest uczynny i uprzejmy wobec innych; zdaje sobie sprawę z tego, jak ważna jest prawdomówność; stara się przeciwdziałać kłamstwu i obmowie; zawsze pamięta o oddaniu pożyczonych rzeczy i nie niszczy ich; zna prawa i obowiązki ucznia               i zwykle respektuje je. Zna zagrożenia ze strony ludzi i potrafi powiadomić dorosłych o niebezpieczeństwie.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Stara się być prawdomówny, uczciwy i koleżeński, a także pomagać potrzebującym; wie, że pożyczonych rzeczy nie wolno niszczyć i należy je oddać; zna prawa i obowiązki ucznia i przeważnie respektuje je; zna numery telefonów alarmowych.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Rzadko odróżnia dobro i zło w kontaktach z rówieśnikami; czasami nie przestrzega reguł obowiązujących w kontaktach międzyludzkich; zdarza się, że niegrzecznie zwraca się do innych; nie pamięta o oddaniu pożyczonych rzeczy lub oddaje je, ale zniszczone; zna prawa i obowiązki ucznia, ale czasem nie respektuje ich; nie zawsze pamięta numery telefonów alarmowych.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Jest konfliktowy; nie przestrzega reguł prawdomówności; nie szanuje cudzej własności; nie stosuje zwrotów grzecznościowych  lub używa wulgaryzmów; ma kłopot z oddawaniem pożyczonych rzeczy; zna  prawa i obowiązki ucznia, ale często nie respektuje ich; nie zawsze pamięta numery telefonów alarmowych,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kształtowania poczucia przynależności do rodziny i społeczności lokalnej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Wie, co wynika z przynależności do swojej rodziny; podejmuje obowiązki domowe i rzetelnie je wypełnia; rozumie, co to jest sytuacja ekonomiczna rodziny                   i dostosowuje do niej swoje oczekiwania; potrafi wymienić status administracyjny swojej miejscowości, jej ważne obiekty; zna  tradycje zawiązane z miejscem zamieszkania; uczestniczy w wydarzeniach organizowanych przez społeczność lokalną; zna wartość pracy w życiu człowieka i wybrane zawody.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Identyfikuje się z rodziną i jej tradycjami; podejmuje obowiązki domowe i rzetelnie się z nich wywiązuje; potrafi okazać swoim bliskim miłość i przywiązanie; pomaga innym i chętnie dzieli się z potrzebującymi; prezentuje dużą wiedzę na temat swojej miejscowości, ważniejszych obiektów, tradycji; wie, do kogo i w jaki sposób może się zwrócić o pomoc; często uczestniczy w wydarzeniach organizowanych przez społeczność lokalną.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Zwykle identyfikuje się z rodziną i jej tradycjami; przeważnie wywiązuje się z podejmowanych obowiązków domowych; pomaga innym i umie dzielić się                        z potrzebującymi; zna najbliższą okolicę, ważniejsze obiekty, tradycje; rozumie potrzebę utrzymywania dobrych relacji z sąsiadami w miejscu zamieszkania.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Wie, jakie relacje są między najbliższymi; nie zawsze rzetelnie wywiązuje się z obowiązków domowych; często  nie dostosowuje własnych oczekiwań do realiów ekonomicznych rodziny; rozumie potrzebę utrzymywania dobrych stosunków z sąsiadami, jednak czasami wchodzi z nimi w konflikt; nie docenia pracy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wychowania patriotycznego w poczuciu przynależności do kraju i Europy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i wymienia niektóre zwyczaje  i obrzędy  typowe  dla polskiej tradycji i kultury, a także zwyczaje i obrzędy typowe dla wybranych krajów Europy; wie, na czym polegają różnice między ludźmi różnych narodów  i kultur; za hymn Polski i Unii Europejskiej;  rozumie i szanuje prawo do własnej obrzędowości i tradycji; zna najważniejsze wydarzenia historyczne dotyczące własnego kraju; potrafi wymienić zasłużonych Polaków i powiedzieć, czym się zasłużyli dla ojczyzny.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niektóre zwyczaje i obrzędy typowe dla polskiej tradycji i kultury, a także zwyczaje i obrzędy typowe dla wybranych krajów Europy; wie, że istnieją różnice między ludźmi różnych narodów i kultur; szanuje prawo do własnej obrzędowości i tradycji; zna hymn Polski i wie jak brzmi hymn Unii Europejskiej; wie, że w jego kraju są ludzie szczególnie zasłużeni dla ojczyzny, potrafi wymienić kilka nazwisk.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wybrane zwyczaje i obrzędy  typowe dla polskiej tradycji i kultury, a także zwyczaje i obrzędy typowe dla wybranych krajów Europy; wie, że istnieją różnice między ludźmi różnych narodów i kultur; stara się szanować prawo do własnej obrzędowości  i tradycji; potrafi rozróżnić hymn Polski od hymnu Unii Europejskiej; wie, że w jego kraju są ludzie szczególnie zasłużeni dla ojczyzny.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Wie, że istnieją zwyczaje i obrzędy typowe dla polskiej tradycji i kultury że oraz zwyczaje i obrzędy typowe dla wybranych krajów Europy; nie zna różnic między ludźmi różnych narodów i kultur; zwykle jest tolerancyjny wobec innej niż własna obrzędowości i tradycji; orientuje się, że istnieją ludzie szczególnie zasłużeni dla własnego kraju; zna pojedyncze wydarzenia historyczne dotyczące Polski.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Orientuje się ,że istnieją zwyczaje i obrzędy typowe dla polskiej tradycji i kultury, nie zna zwyczajów i obrzędów  typowych dla wybranych krajów Europy; nie zna różnic między ludźmi różnych narodów i kultur; nie potrafi wymienić znanych Polaków; nie zna żadnych wydarzeń historycznych dotyczących Polski.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PRZYRODNICZA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rozumienia i poszanowania świata roślin i zwierząt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i nazywa zwierzęta i rośliny charakterystyczne dla wszystkich regionów Polski; opisuje życie we wszystkich ekosystemach: w lesie, ogrodzie, parku,          na łące, w zbiornikach wodnych; wymienia i nazywa charakterystyczne elementy typowych krajobrazów Polski: nadmorskiego, nizinnego, górskiego; podaje przykłady zagrożeń ze strony roślin i zwierząt; prowadzi skomplikowane obserwacje i doświadczenia wykazujące zanieczyszczenie najbliższego otoczenia (powietrza, wody, gleby), analizuje je i wiąże przyczynę ze skutkiem; jest inicjatorem działań  na rzecz ochrony środowiska przyrodniczego; stara się zapobiegać zniszczeniom dokonywanym przez ludzi - wypalanie łąk, kłusownictwo, hałas, zaśmiecanie lasów, (np. poprzez wykonywanie plakatów o tej tematyce); podaje liczne przykłady pozytywnego i negatywnego wpływu przyrody nieożywionej na zdrowie człowieka, zwierząt i roślin; nazywa i wskazuje części ciała i organy wewnętrzne zwierząt i ludzi; zawsze dba o zdrowie i bezpieczeństwo swoje i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Wymienia  zwierzęta i rośliny typowe dla  wybranych  regionów  Polski; opisuje życie w wybranych ekosystemach: w lesie, ogrodzie, parku, na łące, w zbiornikach wodnych; nazywa charakterystyczne elementy typowych krajobrazów Polski: nadmorskiego, nizinnego, górskiego; orientuje się w zagrożeniach ze strony roślin i zwierząt; prowadzi proste obserwacje i doświadczenia wykazujące zanieczyszczenie najbliższego otoczenia (powietrza, wody, gleby), analizuje je i wiąże przyczynę ze skutkiem; podejmuje działania na rzecz ochrony przyrody w swoim środowisku; wie, jakie zniszczenia w przyrodzie dokonuje człowiek; zna działania sprzyjające środowisku przyrodniczemu; zna przykłady pozytywnego i negatywnego wpływu środowiska na istoty żywe; nazywa części ciała i organy wewnętrzne zwierząt               i ludzi; dba o zdrowie i bezpieczeństwo swoje i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Wymienia niektóre zwierzęta i rośliny typowe dla wybranych regionów Polski; zna różnice dotyczące warunków życia we wszystkich ekosystemach: w lesie, ogrodzie, parku, na łące, w zbiornikach wodnych; nazywa charakterystyczne elementy niektórych typowych krajobrazów Polski; orientuje się w wybranych zagrożeniach ze strony roślin i zwierząt; prowadzi proste obserwacje  i doświadczenia wykazujące zanieczyszczenie najbliższego otoczenia (powietrza, wody, gleby), czasem analizuje je i wiąże przyczynę ze skutkiem; zna działania sprzyjające środowisku przyrodniczemu; zna podstawowe przykłady pozytywnego i negatywnego wpływu przyrody nieożywionej na ludzi, zwierzęta i rośliny; nazywa niektóre części ciała i organy wewnętrzne zwierząt i ludzi; stara się dbać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 zdrowie i bezpieczeństwo swoje i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niektóre zwierzęta i rośliny typowe dla wybranych regionów Polski; dostrzega różnice dotyczące warunków życia w wybranych ekosystemach: w lesie, ogrodzie, parku, na łące, w zbiornikach wodnych; rozróżnia i nazywa typowe krajobrazy Polski, bez wymieniania ich charakterystycznych elementów; wie o kilku zagrożeniach  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nie dostrzega wpływu przyrody nieożywionej na pozostałą część przyrody; potrafi nazwać podstawowe części ciała i organy wewnętrzne zwierząt i ludzi; wie, jak należy dbać o zdrowie i bezpieczeństwo swoje i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Orientuje się, że w różnych regionach Polski żyją odrębne gatunki zwierząt i roślin; wie, że warunki życia w różnych ekosystemach różnią się między sobą; rozróżnia typowe krajobrazy Polski, ale nie zna ich nazw i charakterystycznych elementów; nie zdaje sobie sprawy z istniejących zagrożeń ze strony roślin i zwierząt; wie, uczestniczy w grupowym prowadzaniu obserwacji i doświadczeń przyrodniczych; zna nieliczne działania sprzyjające środowisku przyrodniczemu; orientuje się w nazwach części ciała ludzi i zwierząt; nie zawsze dba o zdrowie i bezpieczeństwo swoje i innych.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rozumienia warunków atmosferycznych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wymienić składniki pogody (temperatura powietrza, opady, ciśnienie atmosferyczne, kierunek i siła wiatru) oraz nazwy przyrządów służących do ich pomiaru; prowadzi obserwację pogody w formie kalendarza pogody i rozumie prognozy pogody; opisuje i porównuje cechy pogody i zjawiska atmosferyczne w różnych porach roku i określa ich wpływ na życie ludzi i zwierząt; zna zagrożenia ze strony zjawisk atmosferycznych, takich jak: burze, śnieżyce, powodzie, upały i wie jak się zachować.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Wie, co to jest pogoda; prowadzi obserwację pogody w formie kalendarza pogody i rozumie jej prognozy; umie scharakteryzować zjawiska atmosferyczne w różnych porach roku i ich wpływ na życie ludzi i zwierząt; opisuje cechy pogody i zjawiska atmosferyczne w różnych porach roku, zna ich wpływ na życie ludzi i zwierząt; zna zagrożenia ze strony wybranych zjawisk atmosferycznych i wie jak się zachować.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zjawiska atmosferyczne charakterystyczne dla poszczególnych pór roku; zna zagrożenia ze strony niektórych zjawisk atmosferycznych i wie, jak zachować się           w sytuacji zagrożenia; nie naraża się na niebezpieczeństwo wynikające z pogody; obserwuje pogodę i prowadzi obrazkowy kalendarz pogody; rozumie komunikaty            o pogodzie i ubiera się odpowiednio do nich.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zjawiska atmosferyczne charakterystyczne dla poszczególnych pór roku; wskazuje najczęściej występujące zagrożenia ze strony niektórych zjawisk 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o pogodzie i ubiera się odpowiednio do nich.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niektóre zjawiska atmosferyczne charakterystyczne dla poszczególnych pór roku; nie zawsze dostrzega zagrożenia ze strony zjawisk atmosferycznych; czasem nie wie, jak zachować się w sytuacji zagrożenia; myli kolejność pór roku; podejmuje próby obserwacji pogody i prowadzenia obrazkowego kalendarza pogody; nie korzysta z komunikatów pogody.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MATEMATYCZNA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Stosunki przestrzenne, klasyfikacja, figury geometryczne; liczenie i sprawności rachunkowe; pomiar, obliczenia pieniężne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i nazywa wybrane cechy figur geometrycznych; liczy (w przód i w tył) od danej liczby po 1 w dostępnym zakresie; potrafi zapisać cyframi, odczytuje            i porównuje liczby w zakresie 10000; podejmuje próby obliczania prostych wyrażeń zgodnie z kolejnością działań sugerowaną treścią zadania; dokonuje podziału przez mieszczenie i podział na materiale manipulacyjnym; umie obliczać proste przypadki sum i różnic w zakresie 10000;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jednym zapisie; umie układać i przekształcać zadania tekstowe do podanych sytuacji, rysunków i formuł działań; dokonuje pomiarów odległości, ciężaru przedmiotów, wskazuje lżejsze i cięższe, porównuje ilości mierzonych płynów, wykonuje proste obliczenia; potrafi obliczać upływ czasu z użyciem jednostek: pół godziny, kwadrans; wie, do czego służą termometry i jakie są ich rodzaje, odczytuje temperaturę; zna będące w obiegu monety i banknoty o wartości 10-200 zł; umie liczyć pieniądze na zbiorach zastępczych, potrafi obliczać koszt zakupów na podstawie ilości i ceny towarów; wie, jak obliczyć wartość otrzymanej reszty.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i nazywa figury: koło, kwadrat, trójkąt, prostokąt (także położone nietypowo); rysuje odcinki o podanej długości; wie, jak obliczyć obwód kwadratu, trójkąta i prostokąta; rysuje figury w pomniejszeniu i powiększeniu; liczy (w przód i w tył) od danej liczby po 1, liczy dziesiątkami do 100 i setkami do 1000; stosuje liczby w aspekcie głównym, porządkowym i miarowym; umie zapisać cyframi i odczytać liczby do 1000; porównuje dwie dowolne liczby w zakresie 1000 (słownie i zastosowaniem znaków:&lt;, &gt;, = ); umie odczytać i zapisać liczby w systemie rzymskim od I do XII; potrafi sprawnie dodawać i odejmować liczby w zakresie 100 oraz sprawdzać wyniki dodawania za pomocą odejmowania; podejmuje próby obliczania sum i różnic różnymi sposobami; podaje z pamięci iloczyny w zakresie tabliczki mnożenia; umie sprawdzać wyniki dzielenia za pomocą mnożenia; rozwiązuje łatwe zadania jednodziałaniowe, zadania tekstowe na porównywanie różnicowe oraz    za pomocą równania z niewiadomą oznaczoną okienkiem; umie mierzyć i zapisywać wyniki pomiarów długości, szerokości i wysokości przedmiotów; potrafi dokonywać pomiarów odległości między obiektami; umie posługiwać się jednostkami: milimetr, centymetr, metr, kilometr, wykonuje łatwe obliczenia dotyczące miar długości  (bez zamiany jednostek); wie, jak ważyć przedmioty, używa określeń: kilogram, pół kilograma, dekagram, gram; umie dokonać łatwych obliczeń, używając tych miar (bez zamiany jednostek); potrafi odmierzać płyny różnymi miarkami, używa określeń: litr, pół litra, ćwierć litra; potrafi odczytywać wskazania zegarów, zna pojęcia: godzina, pół godziny, kwadrans, minuta, umie wykonać proste obliczenia zegarowe w obrębie pełnych godzin; potrafi odczytać temperaturę (bez konieczności posługiwania się liczbami ujemnymi); zna kolejność dni tygodnia i miesięcy w roku, umie odczytać, zapisać i ułożyć chronologicznie podane daty; wie, jak wykonać proste obliczenia kalendarzowe w sytuacjach życiowych; zna wartość nabywczą pieniędzy, rozumie pojęcie długu i konieczności jego spłaty; umie układać, rozwiązywać i przekształcać proste zadania o kupowaniu i płaceniu dziesiątkami w zakresie 100.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Rozpoznaje i nazywa figury geometryczne, klasyfikuje figury według podanej cechy; zauważa, że jedna figura jest powiększeniem lub pomniejszeniem drugiej; zapisuje liczby cyframi w zakresie 1000, liczy dziesiątkami w zakresie 100 i setkami w zakresie 1000, porównuje liczby, stosując znaki &lt;, &gt;, =, ustala ciągi rosnące i malejące; biegle wyznacza i zapisuje sumy i różnice w zakresie 100 oraz oblicza proste przypadki w zakresie 1000; mnoży w zakresie 100 i sprawdza wyniki obliczeń za pomocą dzielenia; potrafi rozwiązywać, i układać łatwe zadania jednodziałaniowe; umie dokonać pomiaru, porównuje wyniki, stosuje jednostki (centymetr, metr, kilogram, dekagram, litr, godzina); zna banknoty i monety będące w obiegu; zna kolejność dni tygodnia i miesięcy w roku.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Rozpoznaje i nazywa figury: koło, trójkąt, kwadrat, prostokąt; liczy obiekty, wymienia kolejne liczebniki od wybranej liczby, także wspak w zakresie 100, porównuje liczby, stosując znaki &lt;, &gt;, =; wyznacza sumy i różnice, iloczyny oraz ilorazy, manipulując obiektami; stosuje zapis cyfrowy i znaki działań w samodzielnym rozwiązywaniu prostych zadań z treścią; dokonuje pomiaru, porównuje wyniki; zna banknoty i monety będące w obiegu, kolejność dni tygodnia.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Prezentuje bardzo niski poziom umiejętności w zakresie czynności umysłowych ważnych dla uczenia się matematyki (stosunki przestrzenne, cechy wielkościowe, klasyfikacja); liczy obiekty i wymienia kolejne liczebniki od wybranej liczby nie zawsze poprawnie także wspak w zakresie 100; stara się prawidłowo zapisać liczby cyframi; na ogół bez większych problemów potrafi policzyć dziesiątkami w zakresie 100 i setkami w zakresie 1000; wykonując dodawanie, odejmowanie, mnożenie, dzielenie w zakresie 100 na zbiorach zastępczych, popełnia błędy; manipulując obiektami, powoli rozwiązuje proste zadania tekstowe; wykazuje słabą orientację             w monetach i banknotach będących w obiegu oraz w zakresie dokonywania pomiaru.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ZAJĘCIA KOMPUTEROWE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 obsługi komputera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Wykazuje szczególne zainteresowanie nowoczesnymi technologiami informatyczno-komunikacyjnymi, samodzielnie uruchamia poznane programy.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Rozwija swoje zainteresowania wykorzystując poznane programy.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posługiwać się wybranymi programami i grami edukacyjnymi.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Posługuje się komputerem w zakresie uruchamiania programu.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posługiwać się myszką i klawiaturą.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poszukiwania informacji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 tworzenia własnych dokumentów: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tekstów i rysunków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Samodzielnie wykonuje i zapisuje w postaci dokumentu swoje prace, potrafi w pełni wykorzystać możliwości programu, w którym pracuje. Umie odtwarzać animacje i prezentacje multimedialne.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Samodzielnie wykonuje i zapisuje swoje prace. Potrafi kopiować i wstawiać elementy grafiki w dokumenty tekstowe. Swobodnie porusza się po stronach internetowych.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  zapisać w postaci dokumentu swoje prace. Porusza się po stronach internetowych w określonym zakresie.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Wykonuje proste zadania za pomocą edytora grafiki Paint  i edytora tekstu Word. Potrafi znaleźć wskazane przez nauczyciela strony internetowe.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Umie napisać wyrazy i zdania za pomocą klawiatury. Potrafi wybrać informacje z  wybranej przez nauczyciela strony.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wpisać za pomocą klawiatury litery, cyfry i inne znaki. Umie dostrzec na stronie internetowej elementy aktywne.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bezpieczeństwa pracy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 komputerem- zdrowotne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 wychowawcze ograniczenia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korzystaniu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  komputera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zagrożenia dla zdrowia i własnego rozwoju, wynikające z niewłaściwego korzystania z komputera; rozumie konieczność odpowiedniego zachowania                       w społeczności internetowej oraz konieczność przestrzegania zasad prawa autorskiego.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i rozumie, jakie zagrożenia wynikają z nieprawidłowego korzystania z komputera i Internetu.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zagrożenia wynikające z nieprawidłowego korzystania z komputera i Internetu.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Wymienia niektóre lub wybrane zagrożenia wynikające z korzystania  z urządzeń techniki komputerowej.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Posiada rozeznanie w zakresie podstawowych zagrożeń wynikających z korzystania z urządzeń techniki komputerowej.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EDUKACJA TECHNICZNA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znajomości środowiska technicznego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Samodzielnie potrafi rozpoznać i udzielić bogatej informacji na temat wybranych urządzeń transportowych, wytwórczych, informatycznych i elektrycznych; określa ich wartość z punktu widzenia cech użytkowych; zna sposoby wykorzystania sił przyrody dawniej i dziś; zna zasady montażu obwodów elektrycznych.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korzystać z podanej informacji technicznej; zna podstawowe zasady stosowania urządzeń technicznych; wymienia różne rodzaje budowli; potrafi montować modele papierowe i z tworzyw sztucznych według podanych instrukcji.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rozpoznać podstawowe maszyny i urządzenia wytwórcze; posługuje się urządzeniami zgodnie z ich przeznaczeniem;  rozpoznaje różne rodzaje budowli (budynki mieszkalne, biurowe i przemysłowe) i urządzeń elektrycznych.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Próbuje korzystać z prostej informacji technicznej; potrafi wykorzystać wybrane urządzenia; wymienia podstawowe rodzaje budowli; rozpoznaje niektóre urządzenia wytwórcze.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Wykazuje małe zainteresowanie poznaniem i obsługą podstawowych urządzeń technicznych; w działaniach  konstrukcyjnych potrzebuje pomocy nauczyciela.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realizacji drogi powstawania przedmiotów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od pomysłu do wytworu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podejmowaniu działań konstrukcyjnych prezentuje samodzielność organizacyjną i pomysłowość; z własnej inicjatywy gromadzi materiały i informacje dotyczące nauki i techniki; zawsze utrzymuje wzorowy porządek w swoim miejscu pracy.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Samodzielnie dobiera odpowiednie narzędzia pracy i planuje kolejne czynności rozwiązań technicznych w obrębie realizowanego projektu; prace konstrukcyjne wykonuje starannie i estetycznie.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ciąć papier, tekturę i wybrane tworzywa sztuczne; posługuje się narzędziami zgodnie z ich przeznaczeniem; wie, że dobra organizacja działania technicznego wymaga pracy indywidualnej i współpracy zespołowej.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Próbuje przedstawić własny pomysł na realizację zadań; stara się dobrać materiały i narzędzia; w miarę możliwości wykorzystuje gotowe zestawy do realizacji własnego projektu.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Wykazuje małe zainteresowanie podejmowaniem działań konstrukcyjnych; nie zawsze potrafi utrzymać porządek w swoim miejscu pracy.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dbałości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o bezpieczeństwo własne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i innych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w sytuacji wypadku.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Zna zagrożenia wynikające z niewłaściwego używania narzędzi i urządzeń technicznych; przestrzega przepisy ruchu drogowego; stosuje dodatkowe zabezpieczenia (odblaski); wie, jak należy się zachować w sytuacji wypadku.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zawsze dba o bezpieczeństwo swoje i innych; zna numery telefonów alarmowych; rozumie potrzebę znajomości i przestrzegania przepisów ruchu drogowego.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Zapomina o przestrzeganiu przepisów drogowych oraz o stosowaniu dodatkowych zabezpieczeń; potrafi zachować się w środkach komunikacji miejskiej.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Nie orientuje się jak zachować się w sytuacji wypadku; zapomina numery telefonów alarmowych; nie przestrzega instrukcji  przy stosowaniu urządzeń technicznych.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WYCHOWANIE FIZYCZNE I EDUKACJA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ZDROWOTNA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sprawności fizycznej i treningu zdrowotnego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Aktywnie uczestniczy w zajęciach wychowania fizycznego; wykazuje dużą sprawność w opanowaniu wybranych umiejętności; chętnie bierze udział w zabawach ruchowych i grach zespołowych.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Uczestniczy w zajęciach rozwijających sprawność fizyczną zgodnie z regułami; aktywnie bierze udział w zabawach zespołowych  i grach sportowych.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miarę swoich możliwości stara się opanować umiejętności chwytania piłki, rzuty do celu, toczenie, kozłowanie, skoki na skakance; próbuje wykonać ćwiczenia równoważne bez przyboru, z przyborem, na przyrządzie.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Wymaga zachęty w celu opanowania podstawowych umiejętności w zakresie wychowanie fizycznego; nie zawsze zgodnie współpracuje z innymi; często nie potrafi wykonać prostych zadań gimnastycznych.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Sporadycznie uczestniczy w zajęciach i grach sportowych; niechętnie współpracuje z partnerem i zespołem podczas zajęć; zadania gimnastyczne sprawiają mu dużą trudność.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sportów całego życia i wypoczynku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Jest bardzo sprawny fizycznie; uczestniczy w zawodach sportowych; respektuje reguły fair-play; osiąga sukcesy w mini grach sportowych i terenowych; wie, jak zachować się w sytuacji zwycięstwa i porażki.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Przestrzega zasad właściwego zachowania się podczas zajęć ruchowych i gier zespołowych. Chętnie bierze udział we wszystkich formach aktywności fizycznej.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miarę możliwości bierze udział w zajęciach ruchowych i grach zespołowych; potrafi wykonać niektóre rodzaje skoków na skakance; próbuje wykonać ćwiczenia równoważne.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Orientuje się w prostych grach zespołowych i mini grach terenowych; wymaga zachęty do udziału w zajęciach ruchowych; nie zawsze respektuje reguły, często nie chce podporządkować się decyzjom sędziego.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Bardzo rzadko bierze udział w zajęciach i grach sportowych; nie dba o dobrą współpracę z ćwiczącymi.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 zakresie bezpieczeństwa i edukacji zdrowotnej.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Dba o higienę osobistą. Ma obszerną wiedzę na temat ochrony zdrowia(aktywność fizyczna, właściwe odżywanie); rozumie potrzebę pomocy dzieciom niepełnosprawnym.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Potrafi wybrać bezpieczne miejsce do gier i zabaw ruchowych; rozumie utrudnienia w funkcjonowaniu niepełnosprawnych i pomaga im; wie do kogo zwrócić się           w sytuacjach zagrożenia zdrowia  lub życia.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Dba o prawidłową postawę przy siedzeniu, zna zagrożenia wynikające z nieposzanowania zdrowia; rozumie znaczenie właściwego odżywiania i sprawności fizycznej dla prawidłowego funkcjonowania organizmu.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Orientuje się w sytuacji choroby i obecności dzieci niepełnosprawnych; nie zawsze potrafi wybrać bezpieczne miejsce do zabaw i gier ruchowych; posługuje się przyborami sportowymi zgodnie z ich przeznaczeniem.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Rzadko wykazuje zainteresowanie dbałością o zdrowie i higienę osobistą; posiada elementarną  wiedzę na temat ochrony własnego zdrowia; nie zawsze wybiera bezpieczne miejsce do gier i zabaw ruchowych.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426" w:right="820" w:bottom="566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9"/>
    <w:rsid w:val="000E4062"/>
    <w:rsid w:val="000F14FD"/>
    <w:rsid w:val="00204093"/>
    <w:rsid w:val="00301075"/>
    <w:rsid w:val="00441D0E"/>
    <w:rsid w:val="00465547"/>
    <w:rsid w:val="004804E8"/>
    <w:rsid w:val="00526CA7"/>
    <w:rsid w:val="00570D4B"/>
    <w:rsid w:val="005E43DC"/>
    <w:rsid w:val="00624BA1"/>
    <w:rsid w:val="00705409"/>
    <w:rsid w:val="007412B3"/>
    <w:rsid w:val="007811CC"/>
    <w:rsid w:val="007A15E9"/>
    <w:rsid w:val="00834D96"/>
    <w:rsid w:val="00872B71"/>
    <w:rsid w:val="00AE19C6"/>
    <w:rsid w:val="00B3102B"/>
    <w:rsid w:val="00C87438"/>
    <w:rsid w:val="00CD6E21"/>
    <w:rsid w:val="00D0557D"/>
    <w:rsid w:val="00EB2F83"/>
    <w:rsid w:val="00F35BD8"/>
    <w:rsid w:val="12C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character" w:customStyle="1" w:styleId="5">
    <w:name w:val="spel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5505</Words>
  <Characters>33034</Characters>
  <Lines>275</Lines>
  <Paragraphs>76</Paragraphs>
  <TotalTime>0</TotalTime>
  <ScaleCrop>false</ScaleCrop>
  <LinksUpToDate>false</LinksUpToDate>
  <CharactersWithSpaces>38463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2023-09-05T16:04:00Z</dcterms:created>
  <dc:creator>Szymon Gałuszka</dc:creator>
  <cp:lastModifiedBy>Ewa</cp:lastModifiedBy>
  <cp:lastPrinted>2013-09-04T15:41:00Z</cp:lastPrinted>
  <dcterms:modified xsi:type="dcterms:W3CDTF">2023-09-23T20:47:33Z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DDB4AF3064C54C1E985CD257DFE78608_13</vt:lpwstr>
  </property>
</Properties>
</file>