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KARTA ZGŁOSZENIA DZIECKA NA DYŻUR WAKACYJNY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DO ODDZIAŁU PRZEDSZKOLNEGO W S</w:t>
      </w:r>
      <w:r w:rsidR="007E02C8">
        <w:rPr>
          <w:rFonts w:cs="TimesNewRomanPS-BoldMT"/>
          <w:b/>
          <w:bCs/>
          <w:sz w:val="28"/>
          <w:szCs w:val="28"/>
        </w:rPr>
        <w:t xml:space="preserve">ZKOLE PODSTAWOWEJ </w:t>
      </w:r>
      <w:r w:rsidR="007E02C8">
        <w:rPr>
          <w:rFonts w:cs="TimesNewRomanPS-BoldMT"/>
          <w:b/>
          <w:bCs/>
          <w:sz w:val="28"/>
          <w:szCs w:val="28"/>
        </w:rPr>
        <w:br/>
        <w:t>IM. RODZINY SAŻYŃSKICH W STAREJ NIEDZIAŁCE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:rsidR="00CA36B9" w:rsidRDefault="00CA36B9" w:rsidP="00CA3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Informacje ogólne o dziecku: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Imię i nazwisko: …………………………….................................</w:t>
      </w:r>
      <w:r w:rsidR="00EB746A">
        <w:rPr>
          <w:rFonts w:cs="TimesNewRomanPSMT"/>
        </w:rPr>
        <w:t>...................      nr PESEL..</w:t>
      </w:r>
      <w:bookmarkStart w:id="0" w:name="_GoBack"/>
      <w:bookmarkEnd w:id="0"/>
      <w:r>
        <w:rPr>
          <w:rFonts w:cs="TimesNewRomanPSMT"/>
        </w:rPr>
        <w:t>............</w:t>
      </w:r>
      <w:r w:rsidR="00EB746A">
        <w:rPr>
          <w:rFonts w:cs="TimesNewRomanPSMT"/>
        </w:rPr>
        <w:t>.............…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Data i miejsce urodzenia: ………………………………………………………...................................................……..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Adres zamieszkania: …………………………………………………………..................................................………....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Dziecko będzie uczęszczać do przedszkola w okresie: ………….......................………………...............….….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Deklarowany dzienny czas pobytu dziecka w przedszkolu: od godz. ….......……… do godz. ….........……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Dziecko korzystać będzie z posiłków (</w:t>
      </w:r>
      <w:r>
        <w:rPr>
          <w:rFonts w:cs="TimesNewRomanPSMT"/>
          <w:i/>
        </w:rPr>
        <w:t>podkreślić wybrane</w:t>
      </w:r>
      <w:r>
        <w:rPr>
          <w:rFonts w:cs="TimesNewRomanPSMT"/>
        </w:rPr>
        <w:t>): śniadanie / obiad / podwieczorek</w:t>
      </w:r>
    </w:p>
    <w:p w:rsidR="00CA36B9" w:rsidRDefault="00CA36B9" w:rsidP="00CA36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Dzieck</w:t>
      </w:r>
      <w:r w:rsidR="00590847">
        <w:rPr>
          <w:rFonts w:cs="TimesNewRomanPSMT"/>
        </w:rPr>
        <w:t>o uczęszcza w roku szkolnym 2022/2023</w:t>
      </w:r>
      <w:r>
        <w:rPr>
          <w:rFonts w:cs="TimesNewRomanPSMT"/>
        </w:rPr>
        <w:t xml:space="preserve"> do .............................................................................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</w:rPr>
      </w:pPr>
      <w:r>
        <w:rPr>
          <w:rFonts w:cs="TimesNewRomanPSMT"/>
        </w:rPr>
        <w:t>..............................................................................................................................................................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CA36B9" w:rsidRDefault="00CA36B9" w:rsidP="00CA3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Informacje o rodzicach / opiekunach prawnych dziecka:</w:t>
      </w:r>
    </w:p>
    <w:p w:rsidR="00CA36B9" w:rsidRDefault="00CA36B9" w:rsidP="00CA3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Imiona i nazwisko/a: …………………......................................……………………………………………………............</w:t>
      </w:r>
    </w:p>
    <w:p w:rsidR="00CA36B9" w:rsidRDefault="00CA36B9" w:rsidP="00CA3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Adres zamieszkania: …………….......................................…………………………………………………..……............</w:t>
      </w:r>
    </w:p>
    <w:p w:rsidR="00CA36B9" w:rsidRDefault="00CA36B9" w:rsidP="00CA3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Numery telefonów kontaktowych: …………………........…….....................................................................</w:t>
      </w:r>
    </w:p>
    <w:p w:rsidR="00CA36B9" w:rsidRDefault="00CA36B9" w:rsidP="00CA3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Rodzina posiada Gminną Kartę Dużej Rodziny: nie / tak numer Karty ………...................…………….......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CA36B9" w:rsidRDefault="00CA36B9" w:rsidP="00CA3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>
        <w:rPr>
          <w:rFonts w:cs="TimesNewRomanPS-BoldMT"/>
          <w:b/>
          <w:bCs/>
        </w:rPr>
        <w:t xml:space="preserve">Informacje o stanie zdrowia dziecka: </w:t>
      </w:r>
      <w:r>
        <w:rPr>
          <w:rFonts w:cs="TimesNewRomanPSMT"/>
        </w:rPr>
        <w:t>(diety, stała choroba, alergie) ..............................................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……………………………………………………………………………………………………...….....................................................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</w:rPr>
      </w:pPr>
    </w:p>
    <w:p w:rsidR="00CA36B9" w:rsidRDefault="00CA36B9" w:rsidP="00CA3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Oświadczenia wnioskodawcy:</w:t>
      </w:r>
    </w:p>
    <w:p w:rsidR="00CA36B9" w:rsidRDefault="00CA36B9" w:rsidP="00CA36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Oświadczam, że podane we wniosku dane są zgodne z aktualnym stanem faktycznym.</w:t>
      </w:r>
    </w:p>
    <w:p w:rsidR="00CA36B9" w:rsidRDefault="00CA36B9" w:rsidP="00CA36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Zobowiązuję się do poniesienia kosztów pobytu i wyżywienia dziecka na dyżurze wakacyjnym oraz ich uiszczenia zgodnie z wysokością i terminem obowiązującym w danym przedszkolu.</w:t>
      </w:r>
    </w:p>
    <w:p w:rsidR="00CA36B9" w:rsidRDefault="00CA36B9" w:rsidP="00CA36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W razie rezygnacji zobowiązuję się powiadomić dane przedszkole przed rozpoczęciem dyżuru.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CA36B9" w:rsidRDefault="00CA36B9" w:rsidP="00CA3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  <w:b/>
        </w:rPr>
      </w:pPr>
      <w:r>
        <w:rPr>
          <w:rFonts w:cs="TimesNewRomanPSMT"/>
          <w:b/>
        </w:rPr>
        <w:t>Zasady organizacji dyżuru wakacyjnego w Gminie Mińsk Mazowiecki:</w:t>
      </w:r>
    </w:p>
    <w:p w:rsidR="00CA36B9" w:rsidRDefault="00CA36B9" w:rsidP="00CA3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Terminy przerw w pracy przedszkola ustalane są przez organ prowadzący na wniosek dyrektora przedszkola na każdy rok szkolny.</w:t>
      </w:r>
    </w:p>
    <w:p w:rsidR="00CA36B9" w:rsidRDefault="00CA36B9" w:rsidP="00CA3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lastRenderedPageBreak/>
        <w:t>W okresie od 1</w:t>
      </w:r>
      <w:r w:rsidR="00590847">
        <w:rPr>
          <w:rFonts w:cs="TimesNewRomanPSMT"/>
        </w:rPr>
        <w:t>2 lipca do 21 lipca</w:t>
      </w:r>
      <w:r>
        <w:rPr>
          <w:rFonts w:cs="TimesNewRomanPSMT"/>
        </w:rPr>
        <w:t xml:space="preserve"> przedszkole pełni dyżur wakacyjny według ustalonego z organem prowadzącym harmonogramu.</w:t>
      </w:r>
    </w:p>
    <w:p w:rsidR="00CA36B9" w:rsidRDefault="00CA36B9" w:rsidP="00CA3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Dyżur wakacyjny organizowany jest dla dzieci uczęszczających w danym roku szkolnym do przedszkoli i oddziałów przedszkolnych na terenie Gminy Mińsk Mazowiecki.</w:t>
      </w:r>
    </w:p>
    <w:p w:rsidR="00CA36B9" w:rsidRDefault="00CA36B9" w:rsidP="00CA3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Zgłoszenia na dyżur wakacyjny przyjmowane są w dyżurujących przedszkolach w te</w:t>
      </w:r>
      <w:r w:rsidR="00590847">
        <w:rPr>
          <w:rFonts w:cs="TimesNewRomanPSMT"/>
        </w:rPr>
        <w:t xml:space="preserve">rminie </w:t>
      </w:r>
      <w:r w:rsidR="001061C0">
        <w:rPr>
          <w:rFonts w:cs="TimesNewRomanPSMT"/>
        </w:rPr>
        <w:br/>
      </w:r>
      <w:r w:rsidR="00590847">
        <w:rPr>
          <w:rFonts w:cs="TimesNewRomanPSMT"/>
        </w:rPr>
        <w:t>od 12 do 16  czerwca 2023</w:t>
      </w:r>
      <w:r w:rsidR="00026C44">
        <w:rPr>
          <w:rFonts w:cs="TimesNewRomanPSMT"/>
        </w:rPr>
        <w:t>r</w:t>
      </w:r>
      <w:r>
        <w:rPr>
          <w:rFonts w:cs="TimesNewRomanPSMT"/>
        </w:rPr>
        <w:t>.</w:t>
      </w:r>
    </w:p>
    <w:p w:rsidR="00CA36B9" w:rsidRDefault="00CA36B9" w:rsidP="00CA3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>Warunkiem zapisania dziecka na dyżur wakacyjny jest wypełnienie i złożenie Karty zgłoszenia dziecka na dyżur wakacyjny w przedszkolu dyżurującym w wyznaczonym terminie.</w:t>
      </w:r>
    </w:p>
    <w:p w:rsidR="00590847" w:rsidRPr="00590847" w:rsidRDefault="00590847" w:rsidP="00590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590847">
        <w:rPr>
          <w:rFonts w:cs="TimesNewRomanPSMT"/>
        </w:rPr>
        <w:t xml:space="preserve">Wysokość opłat za korzystanie z usług przedszkola reguluje </w:t>
      </w:r>
      <w:r w:rsidRPr="00590847">
        <w:rPr>
          <w:rFonts w:eastAsia="Calibri" w:cs="Arial"/>
        </w:rPr>
        <w:t>Uchwał</w:t>
      </w:r>
      <w:r w:rsidRPr="00590847">
        <w:rPr>
          <w:rFonts w:cs="Arial"/>
        </w:rPr>
        <w:t>a</w:t>
      </w:r>
      <w:r w:rsidRPr="00590847">
        <w:rPr>
          <w:rFonts w:eastAsia="Calibri" w:cs="Arial"/>
        </w:rPr>
        <w:t xml:space="preserve"> </w:t>
      </w:r>
      <w:r w:rsidRPr="00590847">
        <w:rPr>
          <w:rFonts w:cs="Arial"/>
        </w:rPr>
        <w:t>Nr XLIII.371.2022 Rady Gminy Mińsk Mazowiecki z dnia 15 września 2022 roku w sprawie określenia wysokości opłat za świadczenia udzielane przez przedszkole publiczne w Nowych Osinach i oddziały przedszkolne funkcjonujące w szkołach podstawowych Gminy Mińsk Mazowiecki.</w:t>
      </w:r>
    </w:p>
    <w:p w:rsidR="00590847" w:rsidRPr="0011303D" w:rsidRDefault="00590847" w:rsidP="00590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1303D">
        <w:rPr>
          <w:rFonts w:cs="TimesNewRomanPSMT"/>
        </w:rPr>
        <w:t xml:space="preserve">Wysokość opłat za żywienie reguluje </w:t>
      </w:r>
      <w:r w:rsidRPr="0011303D">
        <w:rPr>
          <w:rFonts w:cs="Arial"/>
        </w:rPr>
        <w:t>podpisana przez rodziców (opiekunów prawnych) umowa z firmą cateringową obsługującą daną placówkę</w:t>
      </w:r>
      <w:r w:rsidRPr="0011303D">
        <w:rPr>
          <w:rFonts w:cs="TimesNewRomanPSMT"/>
        </w:rPr>
        <w:t>.</w:t>
      </w:r>
    </w:p>
    <w:p w:rsidR="00CA36B9" w:rsidRDefault="00CA36B9" w:rsidP="00CA36B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CA36B9" w:rsidRDefault="00CA36B9" w:rsidP="00CA36B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Pouczenie:</w:t>
      </w:r>
    </w:p>
    <w:p w:rsidR="00CA36B9" w:rsidRDefault="00CA36B9" w:rsidP="00CA36B9">
      <w:pPr>
        <w:pStyle w:val="Bezodstpw"/>
        <w:jc w:val="both"/>
        <w:rPr>
          <w:rFonts w:ascii="Arial" w:hAnsi="Arial" w:cs="Arial"/>
          <w:sz w:val="14"/>
          <w:szCs w:val="14"/>
        </w:rPr>
      </w:pPr>
      <w:bookmarkStart w:id="1" w:name="_Hlk76638871"/>
      <w:r>
        <w:rPr>
          <w:rFonts w:ascii="Arial" w:hAnsi="Arial" w:cs="Arial"/>
          <w:sz w:val="14"/>
          <w:szCs w:val="14"/>
        </w:rPr>
        <w:t>Zgodnie z art. 13 Rozporządzenia Parlamentu Europejskiego i Rady (UE) 2016/679 z dnia 27 kwietnia 2016 roku w sprawie ochrony osób fizycznych w związku z przetwarzaniem danych osobowych i w sprawie swobodnego przepływu takich danych oraz uchylenia dyrektywy 95/46/WE (</w:t>
      </w:r>
      <w:r>
        <w:rPr>
          <w:rFonts w:ascii="Arial" w:hAnsi="Arial" w:cs="Arial"/>
          <w:i/>
          <w:sz w:val="14"/>
          <w:szCs w:val="14"/>
        </w:rPr>
        <w:t>4.5.2016 L 119 Dziennik Urzędowy Unii Europejskiej PL)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Administratorem Pani/Pana/wychowanka danych osobowych jest Szkoła Podstawowa im</w:t>
      </w:r>
      <w:r w:rsidR="007E02C8">
        <w:rPr>
          <w:rFonts w:ascii="Arial" w:hAnsi="Arial" w:cs="Arial"/>
          <w:sz w:val="14"/>
          <w:szCs w:val="14"/>
        </w:rPr>
        <w:t>. Rodziny Sażyńskich reprezentowana</w:t>
      </w:r>
      <w:r>
        <w:rPr>
          <w:rFonts w:ascii="Arial" w:hAnsi="Arial" w:cs="Arial"/>
          <w:sz w:val="14"/>
          <w:szCs w:val="14"/>
        </w:rPr>
        <w:t xml:space="preserve"> </w:t>
      </w:r>
      <w:r w:rsidR="007E02C8">
        <w:rPr>
          <w:rFonts w:ascii="Arial" w:hAnsi="Arial" w:cs="Arial"/>
          <w:sz w:val="14"/>
          <w:szCs w:val="14"/>
        </w:rPr>
        <w:t>przez dyrektora Agnieszkę Natorff-Gałkę z siedzibą w Starej Niedziałce przy ulicy Mazowieckiej 154, tel.: 794 021 304</w:t>
      </w:r>
      <w:r>
        <w:rPr>
          <w:rFonts w:ascii="Arial" w:hAnsi="Arial" w:cs="Arial"/>
          <w:sz w:val="14"/>
          <w:szCs w:val="14"/>
        </w:rPr>
        <w:t xml:space="preserve">, e-mail: </w:t>
      </w:r>
      <w:r w:rsidR="007E02C8">
        <w:rPr>
          <w:rFonts w:ascii="Arial" w:hAnsi="Arial" w:cs="Arial"/>
          <w:sz w:val="14"/>
          <w:szCs w:val="14"/>
          <w:u w:val="single"/>
        </w:rPr>
        <w:t>sp.staraniedzialka</w:t>
      </w:r>
      <w:r>
        <w:rPr>
          <w:rFonts w:ascii="Arial" w:hAnsi="Arial" w:cs="Arial"/>
          <w:sz w:val="14"/>
          <w:szCs w:val="14"/>
          <w:u w:val="single"/>
        </w:rPr>
        <w:t>@minskmazowiecki.pl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Inspektorem Ochrony Danych w Szkole Podstawowej w Stojadłach jest Gabriel </w:t>
      </w:r>
      <w:proofErr w:type="spellStart"/>
      <w:r>
        <w:rPr>
          <w:rFonts w:ascii="Arial" w:hAnsi="Arial" w:cs="Arial"/>
          <w:sz w:val="14"/>
          <w:szCs w:val="14"/>
        </w:rPr>
        <w:t>Romanyszyn</w:t>
      </w:r>
      <w:proofErr w:type="spellEnd"/>
      <w:r>
        <w:rPr>
          <w:rFonts w:ascii="Arial" w:hAnsi="Arial" w:cs="Arial"/>
          <w:sz w:val="14"/>
          <w:szCs w:val="14"/>
        </w:rPr>
        <w:t xml:space="preserve">, tel.: 668-301-749 lub adresem e-mail: </w:t>
      </w:r>
      <w:hyperlink r:id="rId6" w:history="1">
        <w:r>
          <w:rPr>
            <w:rStyle w:val="Hipercze"/>
            <w:rFonts w:ascii="Arial" w:hAnsi="Arial" w:cs="Arial"/>
            <w:sz w:val="14"/>
            <w:szCs w:val="14"/>
          </w:rPr>
          <w:t>iod.inspektor@gmail.com</w:t>
        </w:r>
      </w:hyperlink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552579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Dane osobowe Pana/Pani/wychowanka będą przetwarzane na podstawie art. 6 ust. 1 lit. c</w:t>
      </w:r>
      <w:r>
        <w:rPr>
          <w:rFonts w:ascii="Arial" w:hAnsi="Arial" w:cs="Arial"/>
          <w:color w:val="C0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ogólnego rozporządzenie j/w o ochronie danych w celu realizacji zadań ustawowych, określonych w Ustawie – Prawo oświatowe z dnia 14 grudnia 2016 roku (Dz. U. z 2021 r., poz. 1082</w:t>
      </w:r>
      <w:r w:rsidR="001061C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1061C0">
        <w:rPr>
          <w:rFonts w:ascii="Arial" w:hAnsi="Arial" w:cs="Arial"/>
          <w:sz w:val="14"/>
          <w:szCs w:val="14"/>
        </w:rPr>
        <w:t>późn</w:t>
      </w:r>
      <w:proofErr w:type="spellEnd"/>
      <w:r w:rsidR="001061C0">
        <w:rPr>
          <w:rFonts w:ascii="Arial" w:hAnsi="Arial" w:cs="Arial"/>
          <w:sz w:val="14"/>
          <w:szCs w:val="14"/>
        </w:rPr>
        <w:t>. zm.</w:t>
      </w:r>
      <w:r>
        <w:rPr>
          <w:rFonts w:ascii="Arial" w:hAnsi="Arial" w:cs="Arial"/>
          <w:sz w:val="14"/>
          <w:szCs w:val="14"/>
        </w:rPr>
        <w:t>) oraz Ustawy o systemie oświaty z dnia 7 w</w:t>
      </w:r>
      <w:r w:rsidR="00A568B6">
        <w:rPr>
          <w:rFonts w:ascii="Arial" w:hAnsi="Arial" w:cs="Arial"/>
          <w:sz w:val="14"/>
          <w:szCs w:val="14"/>
        </w:rPr>
        <w:t>rześnia 1991 roku (Dz. U. z 2022 r., poz. 868</w:t>
      </w:r>
      <w:r>
        <w:rPr>
          <w:rFonts w:ascii="Arial" w:hAnsi="Arial" w:cs="Arial"/>
          <w:sz w:val="14"/>
          <w:szCs w:val="14"/>
        </w:rPr>
        <w:t>) w celu realizacji statutowych zadań dydaktycznych, opiekuńczych i wychowawczych w placówce.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Dane osobowe </w:t>
      </w:r>
      <w:r>
        <w:rPr>
          <w:rFonts w:ascii="Arial" w:hAnsi="Arial" w:cs="Arial"/>
          <w:sz w:val="14"/>
          <w:szCs w:val="14"/>
        </w:rPr>
        <w:t>Pana/Pani/wychowanka</w:t>
      </w:r>
      <w:r>
        <w:rPr>
          <w:rFonts w:ascii="Arial" w:hAnsi="Arial" w:cs="Arial"/>
          <w:color w:val="000000"/>
          <w:sz w:val="14"/>
          <w:szCs w:val="14"/>
        </w:rPr>
        <w:t xml:space="preserve"> przechowywane będą przez okresy zakreślone w Jednolitym Rzeczowym Wykazie Akt zatwierdzonym przez Państwowe Archiwum w Siedlcach, tj. do zakończenia edukacji przedszkolnej wychowanka lub do rozliczenia należności z rodzicami (opiekunami prawnymi).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Posiada Pan/Pani prawo do: żądania od administratora dostępu do danych osobowych, które Pana/Pani dotyczą, prawo do ich sprostowania,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usunięcia lub ograniczenia przetwarzania.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Przysługuje Panu/Pani prawo wniesienia skargi do organu nadzorczego, tj. Prezesa Urzędu Ochrony Danych Osobowych.</w:t>
      </w:r>
    </w:p>
    <w:p w:rsidR="00CA36B9" w:rsidRDefault="00CA36B9" w:rsidP="00CA36B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Podanie danych osobowych jest wymogiem ustawowym i jest obowiązkowe ze względu na przepisy prawa oświatowego i zgodne z § 2 ust. 2 Rozporządzenia MEN z dnia 25 sierpnia 2017 roku w sprawie sposobu prowadzenia przez publiczne przedszkola, szkoły i placówki dokumentacji przebiegu nauczania, działalności wychowawczej i opiekuńczej oraz rodzajów tej dokumentacji</w:t>
      </w:r>
      <w:r w:rsidR="00A568B6">
        <w:rPr>
          <w:rFonts w:ascii="Arial" w:hAnsi="Arial" w:cs="Arial"/>
          <w:sz w:val="14"/>
          <w:szCs w:val="14"/>
        </w:rPr>
        <w:t xml:space="preserve"> (Dz. U. z 2017 poz. 1646</w:t>
      </w:r>
      <w:r>
        <w:rPr>
          <w:rFonts w:ascii="Arial" w:hAnsi="Arial" w:cs="Arial"/>
          <w:sz w:val="14"/>
          <w:szCs w:val="14"/>
        </w:rPr>
        <w:t>).</w:t>
      </w:r>
    </w:p>
    <w:bookmarkEnd w:id="1"/>
    <w:p w:rsidR="00CA36B9" w:rsidRDefault="00CA36B9" w:rsidP="00CA36B9">
      <w:pPr>
        <w:pStyle w:val="Bezodstpw"/>
      </w:pPr>
    </w:p>
    <w:p w:rsidR="00CA36B9" w:rsidRDefault="00CA36B9" w:rsidP="00CA36B9">
      <w:pPr>
        <w:pStyle w:val="Bezodstpw"/>
      </w:pPr>
    </w:p>
    <w:p w:rsidR="00CA36B9" w:rsidRDefault="00CA36B9" w:rsidP="00CA36B9">
      <w:pPr>
        <w:pStyle w:val="Bezodstpw"/>
      </w:pPr>
    </w:p>
    <w:p w:rsidR="00CA36B9" w:rsidRDefault="00CA36B9" w:rsidP="00CA36B9">
      <w:pPr>
        <w:pStyle w:val="Bezodstpw"/>
      </w:pPr>
      <w:r>
        <w:t>...........</w:t>
      </w:r>
      <w:r w:rsidR="007E02C8">
        <w:t>..................</w:t>
      </w:r>
      <w:r>
        <w:tab/>
      </w:r>
      <w:r w:rsidR="007E02C8">
        <w:t xml:space="preserve">           </w:t>
      </w:r>
      <w:r>
        <w:t xml:space="preserve"> ..............................</w:t>
      </w:r>
      <w:r w:rsidR="007E02C8">
        <w:t xml:space="preserve">.....................              </w:t>
      </w:r>
      <w:r>
        <w:t>..................................................</w:t>
      </w:r>
    </w:p>
    <w:p w:rsidR="00CA36B9" w:rsidRDefault="00CA36B9" w:rsidP="00CA36B9">
      <w:pPr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02C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(czytelny podpis matki / opiekuna prawn</w:t>
      </w:r>
      <w:r w:rsidR="007E02C8">
        <w:rPr>
          <w:sz w:val="16"/>
          <w:szCs w:val="16"/>
        </w:rPr>
        <w:t xml:space="preserve">ego)              </w:t>
      </w:r>
      <w:r>
        <w:rPr>
          <w:sz w:val="16"/>
          <w:szCs w:val="16"/>
        </w:rPr>
        <w:t xml:space="preserve">    (czytelny podpis ojca / opiekuna prawnego</w:t>
      </w:r>
    </w:p>
    <w:p w:rsidR="00CA36B9" w:rsidRDefault="00CA36B9" w:rsidP="00CA36B9">
      <w:pPr>
        <w:rPr>
          <w:sz w:val="16"/>
          <w:szCs w:val="16"/>
        </w:rPr>
      </w:pPr>
    </w:p>
    <w:p w:rsidR="00CA36B9" w:rsidRDefault="00CA36B9" w:rsidP="00CA36B9">
      <w:pPr>
        <w:rPr>
          <w:sz w:val="16"/>
          <w:szCs w:val="16"/>
        </w:rPr>
      </w:pPr>
    </w:p>
    <w:p w:rsidR="00CA36B9" w:rsidRDefault="00CA36B9" w:rsidP="00CA36B9">
      <w:pPr>
        <w:rPr>
          <w:sz w:val="16"/>
          <w:szCs w:val="16"/>
        </w:rPr>
      </w:pPr>
    </w:p>
    <w:p w:rsidR="00CA36B9" w:rsidRDefault="00CA36B9" w:rsidP="00CA36B9">
      <w:pPr>
        <w:rPr>
          <w:sz w:val="16"/>
          <w:szCs w:val="16"/>
        </w:rPr>
      </w:pPr>
    </w:p>
    <w:p w:rsidR="00BE61E3" w:rsidRDefault="00BE61E3"/>
    <w:sectPr w:rsidR="00BE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3CE"/>
    <w:multiLevelType w:val="hybridMultilevel"/>
    <w:tmpl w:val="67245F1E"/>
    <w:lvl w:ilvl="0" w:tplc="10FE4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3320"/>
    <w:multiLevelType w:val="hybridMultilevel"/>
    <w:tmpl w:val="56CC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B37"/>
    <w:multiLevelType w:val="hybridMultilevel"/>
    <w:tmpl w:val="A4B6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C32"/>
    <w:multiLevelType w:val="hybridMultilevel"/>
    <w:tmpl w:val="72A6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1E07CD"/>
    <w:multiLevelType w:val="hybridMultilevel"/>
    <w:tmpl w:val="97981040"/>
    <w:lvl w:ilvl="0" w:tplc="CE22A0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45D5"/>
    <w:multiLevelType w:val="hybridMultilevel"/>
    <w:tmpl w:val="A1CC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3"/>
    <w:rsid w:val="00026C44"/>
    <w:rsid w:val="000346BA"/>
    <w:rsid w:val="001061C0"/>
    <w:rsid w:val="00292F93"/>
    <w:rsid w:val="002935B0"/>
    <w:rsid w:val="00590847"/>
    <w:rsid w:val="007E02C8"/>
    <w:rsid w:val="00883A0A"/>
    <w:rsid w:val="00A568B6"/>
    <w:rsid w:val="00B85124"/>
    <w:rsid w:val="00BE61E3"/>
    <w:rsid w:val="00CA36B9"/>
    <w:rsid w:val="00E42003"/>
    <w:rsid w:val="00E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212529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B9"/>
    <w:rPr>
      <w:rFonts w:asciiTheme="minorHAnsi" w:hAnsiTheme="minorHAnsi" w:cstheme="minorBidi"/>
      <w:color w:val="auto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A36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A36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6B9"/>
    <w:rPr>
      <w:rFonts w:ascii="Times New Roman" w:eastAsia="SimSun" w:hAnsi="Times New Roman" w:cs="Mangal"/>
      <w:color w:val="auto"/>
      <w:spacing w:val="0"/>
      <w:kern w:val="2"/>
      <w:sz w:val="24"/>
      <w:szCs w:val="24"/>
      <w:lang w:eastAsia="hi-IN" w:bidi="hi-IN"/>
    </w:rPr>
  </w:style>
  <w:style w:type="paragraph" w:styleId="Bezodstpw">
    <w:name w:val="No Spacing"/>
    <w:qFormat/>
    <w:rsid w:val="00CA36B9"/>
    <w:pPr>
      <w:spacing w:after="0" w:line="240" w:lineRule="auto"/>
    </w:pPr>
    <w:rPr>
      <w:rFonts w:asciiTheme="minorHAnsi" w:hAnsiTheme="minorHAnsi" w:cstheme="minorBidi"/>
      <w:color w:val="auto"/>
      <w:spacing w:val="0"/>
    </w:rPr>
  </w:style>
  <w:style w:type="paragraph" w:styleId="Akapitzlist">
    <w:name w:val="List Paragraph"/>
    <w:basedOn w:val="Normalny"/>
    <w:uiPriority w:val="34"/>
    <w:qFormat/>
    <w:rsid w:val="00CA36B9"/>
    <w:pPr>
      <w:ind w:left="720"/>
      <w:contextualSpacing/>
    </w:pPr>
  </w:style>
  <w:style w:type="paragraph" w:customStyle="1" w:styleId="Bezodstpw1">
    <w:name w:val="Bez odstępów1"/>
    <w:rsid w:val="00CA36B9"/>
    <w:pPr>
      <w:spacing w:after="0" w:line="240" w:lineRule="auto"/>
    </w:pPr>
    <w:rPr>
      <w:rFonts w:eastAsia="Times New Roman" w:cs="Calibri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212529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B9"/>
    <w:rPr>
      <w:rFonts w:asciiTheme="minorHAnsi" w:hAnsiTheme="minorHAnsi" w:cstheme="minorBidi"/>
      <w:color w:val="auto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A36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A36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6B9"/>
    <w:rPr>
      <w:rFonts w:ascii="Times New Roman" w:eastAsia="SimSun" w:hAnsi="Times New Roman" w:cs="Mangal"/>
      <w:color w:val="auto"/>
      <w:spacing w:val="0"/>
      <w:kern w:val="2"/>
      <w:sz w:val="24"/>
      <w:szCs w:val="24"/>
      <w:lang w:eastAsia="hi-IN" w:bidi="hi-IN"/>
    </w:rPr>
  </w:style>
  <w:style w:type="paragraph" w:styleId="Bezodstpw">
    <w:name w:val="No Spacing"/>
    <w:qFormat/>
    <w:rsid w:val="00CA36B9"/>
    <w:pPr>
      <w:spacing w:after="0" w:line="240" w:lineRule="auto"/>
    </w:pPr>
    <w:rPr>
      <w:rFonts w:asciiTheme="minorHAnsi" w:hAnsiTheme="minorHAnsi" w:cstheme="minorBidi"/>
      <w:color w:val="auto"/>
      <w:spacing w:val="0"/>
    </w:rPr>
  </w:style>
  <w:style w:type="paragraph" w:styleId="Akapitzlist">
    <w:name w:val="List Paragraph"/>
    <w:basedOn w:val="Normalny"/>
    <w:uiPriority w:val="34"/>
    <w:qFormat/>
    <w:rsid w:val="00CA36B9"/>
    <w:pPr>
      <w:ind w:left="720"/>
      <w:contextualSpacing/>
    </w:pPr>
  </w:style>
  <w:style w:type="paragraph" w:customStyle="1" w:styleId="Bezodstpw1">
    <w:name w:val="Bez odstępów1"/>
    <w:rsid w:val="00CA36B9"/>
    <w:pPr>
      <w:spacing w:after="0" w:line="240" w:lineRule="auto"/>
    </w:pPr>
    <w:rPr>
      <w:rFonts w:eastAsia="Times New Roman" w:cs="Calibri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inspek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2023-05-30T11:21:00Z</dcterms:created>
  <dcterms:modified xsi:type="dcterms:W3CDTF">2023-06-06T06:44:00Z</dcterms:modified>
</cp:coreProperties>
</file>