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F4" w:rsidRPr="00E66FF4" w:rsidRDefault="00E66FF4" w:rsidP="00E66F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Najważniejszym elementem w rekrutacji do szkoły średniej jest egzamin ósmoklasisty. Zostanie on przeprowadzony 23–25 maja, a termin dodatkowy wyznaczono na 12–14 czerwca. O wynikach uczniowie zostaną poinformowani 6 lipca. To jednak nie jest </w:t>
      </w:r>
      <w:r w:rsidRPr="00E66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jedyna rzecz, którą warto wiedzieć o rekrutacji do szkoły średniej.</w:t>
      </w:r>
    </w:p>
    <w:p w:rsidR="00E66FF4" w:rsidRPr="00E66FF4" w:rsidRDefault="00E66FF4" w:rsidP="00E66F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rekrutacji 2023</w:t>
      </w:r>
    </w:p>
    <w:p w:rsidR="00E66FF4" w:rsidRPr="00E66FF4" w:rsidRDefault="00E66FF4" w:rsidP="00E6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postępowania rekrutacyjnego do </w:t>
      </w:r>
      <w:hyperlink r:id="rId5" w:tooltip="Szkoła" w:history="1">
        <w:r w:rsidRPr="00E66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szkół</w:t>
        </w:r>
      </w:hyperlink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 średnich określa kuratorium danego województwa. Dokładne daty należy sprawdzić na stronach internetowych, ale tryb postępowania jest wszędzie taki sam.</w:t>
      </w:r>
    </w:p>
    <w:p w:rsidR="00E66FF4" w:rsidRPr="00E66FF4" w:rsidRDefault="00E66FF4" w:rsidP="00E6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pierwszym etapie </w:t>
      </w:r>
      <w:hyperlink r:id="rId6" w:tooltip="szkoły" w:history="1">
        <w:r w:rsidRPr="00E66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szkoły</w:t>
        </w:r>
      </w:hyperlink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 publikują na swoich stronach internetowych ofertę edukacyjną na dany rok. Mniej więcej od połowy maja uczniowie klas ósmych przystępują do składania wniosków o przyjęcie do szkół.</w:t>
      </w:r>
    </w:p>
    <w:p w:rsidR="00E66FF4" w:rsidRPr="00E66FF4" w:rsidRDefault="00E66FF4" w:rsidP="00E6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Ważne: Wniosek o przyjęcie do </w:t>
      </w:r>
      <w:hyperlink r:id="rId7" w:tooltip="szkoła" w:history="1">
        <w:r w:rsidRPr="00E66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szkoły</w:t>
        </w:r>
      </w:hyperlink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może być złożony do nie więcej niż trzech wybranych publicznych szkół, chyba że organ prowadzący dopuści możliwość składania wniosku do większej liczby placówek.</w:t>
      </w:r>
    </w:p>
    <w:p w:rsidR="00E66FF4" w:rsidRPr="00E66FF4" w:rsidRDefault="00E66FF4" w:rsidP="00E6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 wniosków </w:t>
      </w:r>
      <w:hyperlink r:id="rId8" w:tooltip="uczniowie" w:history="1">
        <w:r w:rsidRPr="00E66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uczniowie</w:t>
        </w:r>
      </w:hyperlink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 mają jeszcze szansę na ich weryfikację i zmianę.</w:t>
      </w:r>
    </w:p>
    <w:p w:rsidR="00E66FF4" w:rsidRPr="00E66FF4" w:rsidRDefault="00E66FF4" w:rsidP="00E66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zaświadczeń o wyniku z egzaminu ósmoklasisty i świadectwa ukończenia ósmej klasy </w:t>
      </w:r>
      <w:hyperlink r:id="rId9" w:tooltip="szkoły" w:history="1">
        <w:r w:rsidRPr="00E66FF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szkoły</w:t>
        </w:r>
      </w:hyperlink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> podstawowej uczniowie muszą uzupełnić złożone aplikacje o informacje z tych dokumentów.</w:t>
      </w:r>
    </w:p>
    <w:p w:rsidR="00E66FF4" w:rsidRPr="00E66FF4" w:rsidRDefault="00E66FF4" w:rsidP="00E66FF4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następnej kolejności szkoły </w:t>
      </w: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publikują listy kandydatów zakwalifikowanych i niezakwalifikowanych do szkół, a uczniowie potwierdzają wolę przyjęcia do wybranej placówki. W ostatnim etapie szkoły ogłaszają listy osób przyjętych do szkół.</w:t>
      </w:r>
    </w:p>
    <w:p w:rsidR="00E66FF4" w:rsidRPr="00E66FF4" w:rsidRDefault="00E66FF4" w:rsidP="00E66F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  <w:t>Przelicznik punktów</w:t>
      </w:r>
    </w:p>
    <w:p w:rsidR="00E66FF4" w:rsidRPr="00E66FF4" w:rsidRDefault="00E66FF4" w:rsidP="00E66FF4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O przyjęciu lub nieprzyjęciu do wymarzonej szkoły decydują punkty, które uczeń może zdobyć w postępowaniu rekrutacyjnym. Szkoły nie publikują progów punktowych, ale kwalifikują do przyjęcia uczniów, którzy zdobyli ich najwięcej. Przed wyborem placówki warto więc sprawdzić, jak w przeszłości kształtowały się te wielkości i ile punktów trzeba było zdobyć, aby zostać przyjętym do szkoły.</w:t>
      </w:r>
    </w:p>
    <w:p w:rsidR="00E66FF4" w:rsidRPr="00E66FF4" w:rsidRDefault="00E66FF4" w:rsidP="00E66FF4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Ważne: Są to informacje jedynie poglądowe, a uczniowie powinni pamiętać, że rekrutacja do szkół średnich w 2023 r. będzie odbywała się z kolejnego podwójnego rocznika, więc walka o miejsca w najlepszych szkołach będzie zacięta.</w:t>
      </w:r>
    </w:p>
    <w:p w:rsidR="00E66FF4" w:rsidRPr="00E66FF4" w:rsidRDefault="00E66FF4" w:rsidP="00E66FF4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O tym, ile punktów można zdobyć za dodatkowe aktywności, decyduje rozporządzenie.</w:t>
      </w:r>
    </w:p>
    <w:p w:rsidR="00E66FF4" w:rsidRPr="00E66FF4" w:rsidRDefault="00E66FF4" w:rsidP="00E66FF4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 sumie w postępowaniu rekrutacyjnym uczeń może uzyskać 200 pkt. Za świadectwo maksymalnie można ich zdobyć 100. Przelicznik ocen i aktywności wygląda następująco:</w:t>
      </w:r>
    </w:p>
    <w:p w:rsidR="00E66FF4" w:rsidRPr="00E66FF4" w:rsidRDefault="00E66FF4" w:rsidP="00E66FF4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ocena z języka polskiego – maksymalnie 18 pkt (18 pkt za ocenę celującą, 17 pkt za ocenę bardzo dobrą, 14 pkt za ocenę dobrą, 8 pkt za ocenę dostateczną i 2 pkt za ocenę dopuszczającą),</w:t>
      </w:r>
    </w:p>
    <w:p w:rsidR="00E66FF4" w:rsidRPr="00E66FF4" w:rsidRDefault="00E66FF4" w:rsidP="00E66FF4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ocena z matematyki – maksymalnie 18 pkt (18 pkt za ocenę celującą, 17 pkt za ocenę bardzo dobrą, 14 pkt za ocenę dobrą, 8 pkt za ocenę dostateczną i 2 pkt za ocenę dopuszczającą),</w:t>
      </w:r>
    </w:p>
    <w:p w:rsidR="00E66FF4" w:rsidRPr="00E66FF4" w:rsidRDefault="00E66FF4" w:rsidP="00E66FF4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ocena z I wybranego przedmiotu – maksymalnie 18 pkt (18 pkt za ocenę celującą, 17 pkt za ocenę bardzo dobrą, 14 pkt za ocenę dobrą, 8 pkt za ocenę dostateczną i 2 pkt za ocenę dopuszczającą),</w:t>
      </w:r>
    </w:p>
    <w:p w:rsidR="00E66FF4" w:rsidRPr="00E66FF4" w:rsidRDefault="00E66FF4" w:rsidP="00E66FF4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lastRenderedPageBreak/>
        <w:t>ocena z II wybranego przedmiotu – maksymalnie 18 pkt (18 pkt za ocenę celującą, 17 pkt za ocenę bardzo dobrą, 14 pkt za ocenę dobrą, 8 pkt za ocenę dostateczną i 2 pkt za ocenę dopuszczającą),</w:t>
      </w:r>
    </w:p>
    <w:p w:rsidR="00E66FF4" w:rsidRPr="00E66FF4" w:rsidRDefault="00E66FF4" w:rsidP="00E66FF4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szczególne osiągnięcia w zawodach wiedzy, artystycznych i sportowych – 18 pkt,</w:t>
      </w:r>
    </w:p>
    <w:p w:rsidR="00E66FF4" w:rsidRPr="00E66FF4" w:rsidRDefault="00E66FF4" w:rsidP="00E66FF4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świadectwo ukończenia szkoły z wyróżnieniem – 7 pkt,</w:t>
      </w:r>
    </w:p>
    <w:p w:rsidR="00E66FF4" w:rsidRPr="00E66FF4" w:rsidRDefault="00E66FF4" w:rsidP="00E66FF4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wolontariat – 3 pkt.</w:t>
      </w:r>
    </w:p>
    <w:p w:rsidR="00E66FF4" w:rsidRPr="00E66FF4" w:rsidRDefault="00E66FF4" w:rsidP="00E66FF4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Za wynik z egzaminu również można uzyskać 100 pkt:</w:t>
      </w:r>
    </w:p>
    <w:p w:rsidR="00E66FF4" w:rsidRPr="00E66FF4" w:rsidRDefault="00E66FF4" w:rsidP="00E66FF4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Wynik z języka polskiego i matematyki przelicza się jako: wynik × 0,35 a z języka angielskiego jako wynik × 0,3.</w:t>
      </w:r>
    </w:p>
    <w:p w:rsidR="00E66FF4" w:rsidRPr="00E66FF4" w:rsidRDefault="00E66FF4" w:rsidP="00E66F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bookmarkStart w:id="0" w:name="_GoBack"/>
      <w:bookmarkEnd w:id="0"/>
      <w:r w:rsidRPr="00E66FF4">
        <w:rPr>
          <w:rFonts w:ascii="Times New Roman" w:eastAsia="Times New Roman" w:hAnsi="Times New Roman" w:cs="Times New Roman"/>
          <w:noProof/>
          <w:color w:val="2B2B2B"/>
          <w:sz w:val="24"/>
          <w:szCs w:val="24"/>
          <w:bdr w:val="none" w:sz="0" w:space="0" w:color="auto" w:frame="1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ocdn.eu/pulscms-transforms/1/hfrk9ktTURBXy9jZGU4MmMxOS1iNjQzLTQzYTgtOWZkZS1lOTQxNGQ2NWU0NmUucG5nkN4AAqEwBaExA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9C737" id="Prostokąt 1" o:spid="_x0000_s1026" alt="https://ocdn.eu/pulscms-transforms/1/hfrk9ktTURBXy9jZGU4MmMxOS1iNjQzLTQzYTgtOWZkZS1lOTQxNGQ2NWU0NmUucG5nkN4AAqEwBaExAg" href="https://promocje.infor.pl/dgp/uszlachetniacze/8klasa2023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66FF4" w:rsidRPr="00E66FF4" w:rsidRDefault="00E66FF4" w:rsidP="00E66F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  <w:t>Jakie dokumenty?</w:t>
      </w:r>
    </w:p>
    <w:p w:rsidR="00E66FF4" w:rsidRPr="00E66FF4" w:rsidRDefault="00E66FF4" w:rsidP="00E66FF4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Aby starać się o przyjęcie do szkoły średniej, będzie niezbędny wniosek, zaświadczenie o wyniku z egzaminu ósmoklasisty oraz świadectwo ukończenia ósmej klasy. Dyrektor szkoły podstawowej poświadcza zgodność od jednej do trzech kopii z oryginałem świadectwa ukończenia szkoły podstawowej i zaświadczenia o szczegółowych wynikach egzaminu ósmoklasisty.</w:t>
      </w:r>
    </w:p>
    <w:p w:rsidR="00E66FF4" w:rsidRPr="00E66FF4" w:rsidRDefault="00E66FF4" w:rsidP="00E66FF4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E66FF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Ważne:</w:t>
      </w:r>
      <w:r w:rsidRPr="00E66FF4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 Jeśli starasz się o przyjęcie do szkoły branżowej, sprawdź wymagania danej szkoły i danego zawodu. Możliwe, że trzeba będzie dostarczyć zaświadczenia np. od lekarza o braku przeciwwskazań zdrowotnych do nauki zawodu.</w:t>
      </w:r>
    </w:p>
    <w:p w:rsidR="0083639E" w:rsidRPr="00E66FF4" w:rsidRDefault="00E66FF4">
      <w:pPr>
        <w:rPr>
          <w:rFonts w:ascii="Times New Roman" w:hAnsi="Times New Roman" w:cs="Times New Roman"/>
          <w:sz w:val="24"/>
          <w:szCs w:val="24"/>
        </w:rPr>
      </w:pPr>
    </w:p>
    <w:sectPr w:rsidR="0083639E" w:rsidRPr="00E6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87769"/>
    <w:multiLevelType w:val="multilevel"/>
    <w:tmpl w:val="86D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2"/>
    <w:rsid w:val="000D6358"/>
    <w:rsid w:val="00442F32"/>
    <w:rsid w:val="00C47B88"/>
    <w:rsid w:val="00E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CAEC-45E0-4100-93AA-F29BC49C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6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6F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66FF4"/>
    <w:rPr>
      <w:b/>
      <w:bCs/>
    </w:rPr>
  </w:style>
  <w:style w:type="paragraph" w:customStyle="1" w:styleId="hyphenate">
    <w:name w:val="hyphenate"/>
    <w:basedOn w:val="Normalny"/>
    <w:rsid w:val="00E6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094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6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78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prawna.pl/tagi/uczniow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etaprawna.pl/tagi/szk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etaprawna.pl/tagi/szkol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zetaprawna.pl/tagi/szkola" TargetMode="External"/><Relationship Id="rId10" Type="http://schemas.openxmlformats.org/officeDocument/2006/relationships/hyperlink" Target="https://promocje.infor.pl/dgp/uszlachetniacze/8klasa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etaprawna.pl/tagi/szko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2022-11-20T18:47:00Z</dcterms:created>
  <dcterms:modified xsi:type="dcterms:W3CDTF">2022-11-20T18:49:00Z</dcterms:modified>
</cp:coreProperties>
</file>