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79" w:rsidRPr="00586A79" w:rsidRDefault="00586A79" w:rsidP="00586A79">
      <w:pPr>
        <w:pStyle w:val="Nagwek"/>
        <w:pBdr>
          <w:bottom w:val="single" w:sz="18" w:space="1" w:color="FF6600"/>
        </w:pBdr>
        <w:rPr>
          <w:rFonts w:ascii="Bookman Old Style" w:hAnsi="Bookman Old Style" w:cs="Stylish pl"/>
          <w:i/>
          <w:iCs/>
          <w:sz w:val="32"/>
          <w:szCs w:val="32"/>
        </w:rPr>
      </w:pPr>
      <w:bookmarkStart w:id="0" w:name="_GoBack"/>
      <w:bookmarkEnd w:id="0"/>
      <w:r w:rsidRPr="00586A79">
        <w:rPr>
          <w:noProof/>
        </w:rPr>
        <w:drawing>
          <wp:inline distT="0" distB="0" distL="0" distR="0">
            <wp:extent cx="510540" cy="57150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1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-41275</wp:posOffset>
                </wp:positionV>
                <wp:extent cx="697230" cy="663575"/>
                <wp:effectExtent l="4445" t="1270" r="317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A79" w:rsidRDefault="00586A79" w:rsidP="00586A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0540" cy="571500"/>
                                  <wp:effectExtent l="19050" t="0" r="3810" b="0"/>
                                  <wp:docPr id="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3.25pt;width:54.9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VEtA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" filled="f" stroked="f">
                <v:textbox>
                  <w:txbxContent>
                    <w:p w:rsidR="00586A79" w:rsidRDefault="00586A79" w:rsidP="00586A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0540" cy="571500"/>
                            <wp:effectExtent l="19050" t="0" r="3810" b="0"/>
                            <wp:docPr id="2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w:t xml:space="preserve">             </w:t>
      </w:r>
      <w:r w:rsidRPr="00586A79">
        <w:rPr>
          <w:sz w:val="32"/>
          <w:szCs w:val="32"/>
        </w:rPr>
        <w:t xml:space="preserve"> </w:t>
      </w:r>
      <w:r w:rsidRPr="00586A79">
        <w:rPr>
          <w:rFonts w:ascii="Bookman Old Style" w:hAnsi="Bookman Old Style" w:cs="Stylish pl"/>
          <w:i/>
          <w:iCs/>
          <w:sz w:val="32"/>
          <w:szCs w:val="32"/>
        </w:rPr>
        <w:t xml:space="preserve">S z k o ł a     </w:t>
      </w:r>
      <w:r>
        <w:rPr>
          <w:rFonts w:ascii="Bookman Old Style" w:hAnsi="Bookman Old Style" w:cs="Stylish pl"/>
          <w:i/>
          <w:iCs/>
          <w:sz w:val="32"/>
          <w:szCs w:val="32"/>
        </w:rPr>
        <w:t xml:space="preserve">P o d s t a w o w a     N r </w:t>
      </w:r>
      <w:r w:rsidRPr="00586A79">
        <w:rPr>
          <w:rFonts w:ascii="Bookman Old Style" w:hAnsi="Bookman Old Style" w:cs="Stylish pl"/>
          <w:i/>
          <w:iCs/>
          <w:sz w:val="32"/>
          <w:szCs w:val="32"/>
        </w:rPr>
        <w:t>3</w:t>
      </w:r>
    </w:p>
    <w:p w:rsidR="00586A79" w:rsidRDefault="00586A79" w:rsidP="00586A79">
      <w:pPr>
        <w:pStyle w:val="Nagwek"/>
        <w:pBdr>
          <w:bottom w:val="single" w:sz="18" w:space="1" w:color="FF6600"/>
        </w:pBdr>
        <w:rPr>
          <w:rFonts w:ascii="Bookman Old Style" w:hAnsi="Bookman Old Style" w:cs="Stylish pl"/>
          <w:b/>
          <w:bCs/>
          <w:sz w:val="8"/>
        </w:rPr>
      </w:pPr>
      <w:r>
        <w:rPr>
          <w:rFonts w:ascii="Bookman Old Style" w:hAnsi="Bookman Old Style" w:cs="Stylish pl"/>
          <w:b/>
          <w:bCs/>
          <w:sz w:val="36"/>
        </w:rPr>
        <w:t xml:space="preserve">  </w:t>
      </w:r>
    </w:p>
    <w:p w:rsidR="00586A79" w:rsidRDefault="00586A79" w:rsidP="00586A79">
      <w:pPr>
        <w:pStyle w:val="Nagwek"/>
        <w:pBdr>
          <w:bottom w:val="single" w:sz="18" w:space="1" w:color="FF6600"/>
        </w:pBdr>
        <w:rPr>
          <w:rFonts w:ascii="Bookman Old Style" w:hAnsi="Bookman Old Style"/>
          <w:i/>
          <w:iCs/>
          <w:sz w:val="28"/>
        </w:rPr>
      </w:pPr>
      <w:r>
        <w:rPr>
          <w:rFonts w:ascii="Bookman Old Style" w:hAnsi="Bookman Old Style" w:cs="Stylish pl"/>
          <w:sz w:val="40"/>
        </w:rPr>
        <w:t xml:space="preserve">          </w:t>
      </w:r>
      <w:r>
        <w:rPr>
          <w:rFonts w:ascii="Bookman Old Style" w:hAnsi="Bookman Old Style"/>
          <w:i/>
          <w:iCs/>
          <w:sz w:val="28"/>
        </w:rPr>
        <w:t xml:space="preserve">im.  Bolesława  Krzywoustego w B i a ł o g a r d z i e        </w:t>
      </w:r>
    </w:p>
    <w:p w:rsidR="00586A79" w:rsidRDefault="00586A79" w:rsidP="00586A79">
      <w:pPr>
        <w:pStyle w:val="Nagwek"/>
        <w:pBdr>
          <w:bottom w:val="single" w:sz="18" w:space="1" w:color="FF6600"/>
        </w:pBdr>
        <w:tabs>
          <w:tab w:val="clear" w:pos="4536"/>
          <w:tab w:val="clear" w:pos="9072"/>
          <w:tab w:val="left" w:pos="4044"/>
        </w:tabs>
        <w:rPr>
          <w:sz w:val="16"/>
        </w:rPr>
      </w:pPr>
      <w:r>
        <w:rPr>
          <w:sz w:val="16"/>
        </w:rPr>
        <w:tab/>
      </w:r>
    </w:p>
    <w:p w:rsidR="00F05C12" w:rsidRDefault="00F05C12"/>
    <w:p w:rsidR="00BF2198" w:rsidRDefault="00BF2198"/>
    <w:p w:rsidR="00BF2198" w:rsidRDefault="003821AC" w:rsidP="00BF2198">
      <w:pPr>
        <w:pStyle w:val="Nagwek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785485" cy="0"/>
                <wp:effectExtent l="23495" t="16510" r="20320" b="215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A757C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55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" strokecolor="green" strokeweight="2.25pt"/>
            </w:pict>
          </mc:Fallback>
        </mc:AlternateContent>
      </w:r>
    </w:p>
    <w:p w:rsidR="00BF2198" w:rsidRDefault="00BF2198" w:rsidP="00BF2198">
      <w:pPr>
        <w:pStyle w:val="Nagwek1"/>
        <w:shd w:val="clear" w:color="auto" w:fill="FFFFFF"/>
        <w:spacing w:before="68" w:beforeAutospacing="0" w:after="68" w:afterAutospacing="0"/>
        <w:jc w:val="center"/>
        <w:rPr>
          <w:rFonts w:asciiTheme="minorHAnsi" w:hAnsiTheme="minorHAnsi" w:cstheme="minorHAnsi"/>
          <w:spacing w:val="50"/>
          <w:sz w:val="32"/>
          <w:szCs w:val="32"/>
        </w:rPr>
      </w:pPr>
    </w:p>
    <w:p w:rsidR="00BF2198" w:rsidRPr="0007460A" w:rsidRDefault="00BF2198" w:rsidP="00BF2198">
      <w:pPr>
        <w:pStyle w:val="Nagwek1"/>
        <w:shd w:val="clear" w:color="auto" w:fill="FFFFFF"/>
        <w:spacing w:before="68" w:beforeAutospacing="0" w:after="68" w:afterAutospacing="0"/>
        <w:jc w:val="center"/>
        <w:rPr>
          <w:rFonts w:asciiTheme="minorHAnsi" w:hAnsiTheme="minorHAnsi" w:cstheme="minorHAnsi"/>
          <w:spacing w:val="50"/>
          <w:sz w:val="32"/>
          <w:szCs w:val="32"/>
        </w:rPr>
      </w:pPr>
      <w:r w:rsidRPr="0007460A">
        <w:rPr>
          <w:rFonts w:asciiTheme="minorHAnsi" w:hAnsiTheme="minorHAnsi" w:cstheme="minorHAnsi"/>
          <w:spacing w:val="50"/>
          <w:sz w:val="32"/>
          <w:szCs w:val="32"/>
        </w:rPr>
        <w:t>Regulamin biblioteki szkolnej</w:t>
      </w:r>
    </w:p>
    <w:p w:rsidR="00BF2198" w:rsidRPr="0007460A" w:rsidRDefault="00BF2198" w:rsidP="00BF2198">
      <w:pPr>
        <w:pStyle w:val="Nagwek1"/>
        <w:shd w:val="clear" w:color="auto" w:fill="FFFFFF"/>
        <w:spacing w:before="68" w:beforeAutospacing="0" w:after="68" w:afterAutospacing="0"/>
        <w:rPr>
          <w:rFonts w:asciiTheme="minorHAnsi" w:hAnsiTheme="minorHAnsi" w:cstheme="minorHAnsi"/>
          <w:sz w:val="20"/>
          <w:szCs w:val="20"/>
        </w:rPr>
      </w:pPr>
    </w:p>
    <w:p w:rsidR="00BF2198" w:rsidRPr="0007460A" w:rsidRDefault="00BF2198" w:rsidP="00BF2198">
      <w:pPr>
        <w:pStyle w:val="Nagwek4"/>
        <w:shd w:val="clear" w:color="auto" w:fill="FFFFFF"/>
        <w:spacing w:before="102" w:after="120"/>
        <w:rPr>
          <w:rFonts w:asciiTheme="minorHAnsi" w:hAnsiTheme="minorHAnsi" w:cstheme="minorHAnsi"/>
          <w:color w:val="auto"/>
          <w:sz w:val="26"/>
          <w:szCs w:val="26"/>
        </w:rPr>
      </w:pPr>
      <w:r w:rsidRPr="0007460A">
        <w:rPr>
          <w:rFonts w:asciiTheme="minorHAnsi" w:hAnsiTheme="minorHAnsi" w:cstheme="minorHAnsi"/>
          <w:color w:val="auto"/>
          <w:sz w:val="26"/>
          <w:szCs w:val="26"/>
        </w:rPr>
        <w:t>Prawa i warunki korzystania z biblioteki</w:t>
      </w:r>
    </w:p>
    <w:p w:rsidR="00BF2198" w:rsidRPr="0007460A" w:rsidRDefault="00BF2198" w:rsidP="00BF2198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sz w:val="26"/>
          <w:szCs w:val="26"/>
        </w:rPr>
      </w:pPr>
      <w:r w:rsidRPr="0007460A">
        <w:rPr>
          <w:rFonts w:asciiTheme="minorHAnsi" w:hAnsiTheme="minorHAnsi" w:cstheme="minorHAnsi"/>
          <w:sz w:val="26"/>
          <w:szCs w:val="26"/>
        </w:rPr>
        <w:t>Biblioteka szkolna udostępnia zbiory uczniom, nauczycielom, pracownikom szkoły oraz rodzicom uczniów naszej szkoły w czasie określonym harmonogramem pracy biblioteki.</w:t>
      </w:r>
    </w:p>
    <w:p w:rsidR="00BF2198" w:rsidRPr="0007460A" w:rsidRDefault="00BF2198" w:rsidP="00BF2198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sz w:val="26"/>
          <w:szCs w:val="26"/>
        </w:rPr>
      </w:pPr>
      <w:r w:rsidRPr="0007460A">
        <w:rPr>
          <w:rFonts w:asciiTheme="minorHAnsi" w:hAnsiTheme="minorHAnsi" w:cstheme="minorHAnsi"/>
          <w:sz w:val="26"/>
          <w:szCs w:val="26"/>
        </w:rPr>
        <w:t>Korzystanie z biblioteki jest bezpłatne.</w:t>
      </w:r>
    </w:p>
    <w:p w:rsidR="00BF2198" w:rsidRPr="0007460A" w:rsidRDefault="00BF2198" w:rsidP="00BF2198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sz w:val="26"/>
          <w:szCs w:val="26"/>
        </w:rPr>
      </w:pPr>
      <w:r w:rsidRPr="0007460A">
        <w:rPr>
          <w:rFonts w:asciiTheme="minorHAnsi" w:hAnsiTheme="minorHAnsi" w:cstheme="minorHAnsi"/>
          <w:sz w:val="26"/>
          <w:szCs w:val="26"/>
        </w:rPr>
        <w:t>Czytelnik odpowiada materialnie za zniszczenie, uszkodzenie lub poplamienie wypożyczonych książek oraz za stan użytkowanego sprzętu elektronicznego.</w:t>
      </w:r>
    </w:p>
    <w:p w:rsidR="00BF2198" w:rsidRPr="0007460A" w:rsidRDefault="00BF2198" w:rsidP="00BF2198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sz w:val="26"/>
          <w:szCs w:val="26"/>
        </w:rPr>
      </w:pPr>
      <w:r w:rsidRPr="0007460A">
        <w:rPr>
          <w:rStyle w:val="apple-converted-space"/>
          <w:rFonts w:asciiTheme="minorHAnsi" w:eastAsiaTheme="majorEastAsia" w:hAnsiTheme="minorHAnsi" w:cstheme="minorHAnsi"/>
          <w:sz w:val="26"/>
          <w:szCs w:val="26"/>
        </w:rPr>
        <w:t>W bibliotece obowiązuje cisza, zakaz spożywania posiłków, picia napojów, używania telefonów komórkowych.</w:t>
      </w:r>
    </w:p>
    <w:p w:rsidR="00BF2198" w:rsidRPr="0007460A" w:rsidRDefault="00BF2198" w:rsidP="00BF2198">
      <w:pPr>
        <w:pStyle w:val="Nagwek4"/>
        <w:shd w:val="clear" w:color="auto" w:fill="FFFFFF"/>
        <w:spacing w:before="102" w:after="120"/>
        <w:rPr>
          <w:rFonts w:asciiTheme="minorHAnsi" w:hAnsiTheme="minorHAnsi" w:cstheme="minorHAnsi"/>
          <w:color w:val="auto"/>
          <w:sz w:val="26"/>
          <w:szCs w:val="26"/>
        </w:rPr>
      </w:pPr>
    </w:p>
    <w:p w:rsidR="00BF2198" w:rsidRPr="0007460A" w:rsidRDefault="00BF2198" w:rsidP="00BF2198">
      <w:pPr>
        <w:pStyle w:val="Nagwek4"/>
        <w:shd w:val="clear" w:color="auto" w:fill="FFFFFF"/>
        <w:spacing w:before="102" w:after="120"/>
        <w:rPr>
          <w:rFonts w:asciiTheme="minorHAnsi" w:hAnsiTheme="minorHAnsi" w:cstheme="minorHAnsi"/>
          <w:color w:val="auto"/>
          <w:sz w:val="26"/>
          <w:szCs w:val="26"/>
        </w:rPr>
      </w:pPr>
      <w:r w:rsidRPr="0007460A">
        <w:rPr>
          <w:rFonts w:asciiTheme="minorHAnsi" w:hAnsiTheme="minorHAnsi" w:cstheme="minorHAnsi"/>
          <w:color w:val="auto"/>
          <w:sz w:val="26"/>
          <w:szCs w:val="26"/>
        </w:rPr>
        <w:t>Wypożyczenia książek</w:t>
      </w:r>
    </w:p>
    <w:p w:rsidR="00BF2198" w:rsidRPr="0007460A" w:rsidRDefault="00BF2198" w:rsidP="00BF2198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sz w:val="26"/>
          <w:szCs w:val="26"/>
        </w:rPr>
      </w:pPr>
      <w:r w:rsidRPr="0007460A">
        <w:rPr>
          <w:rFonts w:asciiTheme="minorHAnsi" w:hAnsiTheme="minorHAnsi" w:cstheme="minorHAnsi"/>
          <w:sz w:val="26"/>
          <w:szCs w:val="26"/>
        </w:rPr>
        <w:t>Czytelnik może wypożyczać książki tylko na swoje nazwisko i nie można przekazywać ich osobom trzecim.</w:t>
      </w:r>
    </w:p>
    <w:p w:rsidR="00BF2198" w:rsidRPr="0007460A" w:rsidRDefault="00BF2198" w:rsidP="00BF2198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sz w:val="26"/>
          <w:szCs w:val="26"/>
        </w:rPr>
      </w:pPr>
      <w:r w:rsidRPr="0007460A">
        <w:rPr>
          <w:rFonts w:asciiTheme="minorHAnsi" w:hAnsiTheme="minorHAnsi" w:cstheme="minorHAnsi"/>
          <w:sz w:val="26"/>
          <w:szCs w:val="26"/>
        </w:rPr>
        <w:t xml:space="preserve">Jednorazowo można wypożyczyć dwie książki na dwa tygodnie, lub dwie książki na okres wakacji. </w:t>
      </w:r>
    </w:p>
    <w:p w:rsidR="00BF2198" w:rsidRPr="0007460A" w:rsidRDefault="00BF2198" w:rsidP="00BF2198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sz w:val="26"/>
          <w:szCs w:val="26"/>
        </w:rPr>
      </w:pPr>
      <w:r w:rsidRPr="0007460A">
        <w:rPr>
          <w:rFonts w:asciiTheme="minorHAnsi" w:hAnsiTheme="minorHAnsi" w:cstheme="minorHAnsi"/>
          <w:sz w:val="26"/>
          <w:szCs w:val="26"/>
        </w:rPr>
        <w:t>Termin zwrotu książki można przedłużyć, jeżeli nie jest ona zarezerwowana przez innych czytelników.</w:t>
      </w:r>
    </w:p>
    <w:p w:rsidR="00BF2198" w:rsidRPr="0007460A" w:rsidRDefault="00BF2198" w:rsidP="00BF2198">
      <w:pPr>
        <w:numPr>
          <w:ilvl w:val="0"/>
          <w:numId w:val="2"/>
        </w:numPr>
        <w:shd w:val="clear" w:color="auto" w:fill="FFFFFF"/>
        <w:spacing w:after="120"/>
        <w:ind w:left="714" w:hanging="357"/>
        <w:rPr>
          <w:rFonts w:asciiTheme="minorHAnsi" w:hAnsiTheme="minorHAnsi" w:cstheme="minorHAnsi"/>
          <w:sz w:val="26"/>
          <w:szCs w:val="26"/>
        </w:rPr>
      </w:pPr>
      <w:r w:rsidRPr="0007460A">
        <w:rPr>
          <w:rStyle w:val="apple-converted-space"/>
          <w:rFonts w:asciiTheme="minorHAnsi" w:eastAsiaTheme="majorEastAsia" w:hAnsiTheme="minorHAnsi" w:cstheme="minorHAnsi"/>
          <w:sz w:val="26"/>
          <w:szCs w:val="26"/>
        </w:rPr>
        <w:t xml:space="preserve">Uczniowie przygotowujący się do olimpiad i konkursów mają prawo do wypożyczenia jednorazowo większej liczby książek. </w:t>
      </w:r>
    </w:p>
    <w:p w:rsidR="001249BA" w:rsidRDefault="00BF2198" w:rsidP="001249BA">
      <w:pPr>
        <w:numPr>
          <w:ilvl w:val="0"/>
          <w:numId w:val="2"/>
        </w:numPr>
        <w:shd w:val="clear" w:color="auto" w:fill="FFFFFF"/>
        <w:spacing w:after="120"/>
        <w:ind w:left="714" w:hanging="357"/>
        <w:rPr>
          <w:rFonts w:asciiTheme="minorHAnsi" w:hAnsiTheme="minorHAnsi" w:cstheme="minorHAnsi"/>
          <w:sz w:val="26"/>
          <w:szCs w:val="26"/>
        </w:rPr>
      </w:pPr>
      <w:r w:rsidRPr="0007460A">
        <w:rPr>
          <w:rFonts w:asciiTheme="minorHAnsi" w:hAnsiTheme="minorHAnsi" w:cstheme="minorHAnsi"/>
          <w:sz w:val="26"/>
          <w:szCs w:val="26"/>
        </w:rPr>
        <w:t>Czytelnik zobowiązany jest odkupić zagubioną lub zniszczoną książkę. Jeśli odkupienie książki jest niemożliwe, powinien oddać inną, wskazaną przez bibliotekarza.</w:t>
      </w:r>
    </w:p>
    <w:p w:rsidR="001249BA" w:rsidRPr="0007460A" w:rsidRDefault="001249BA" w:rsidP="001249BA">
      <w:pPr>
        <w:numPr>
          <w:ilvl w:val="0"/>
          <w:numId w:val="2"/>
        </w:numPr>
        <w:shd w:val="clear" w:color="auto" w:fill="FFFFFF"/>
        <w:spacing w:after="120"/>
        <w:ind w:left="714" w:hanging="357"/>
        <w:rPr>
          <w:rFonts w:asciiTheme="minorHAnsi" w:hAnsiTheme="minorHAnsi" w:cstheme="minorHAnsi"/>
          <w:sz w:val="26"/>
          <w:szCs w:val="26"/>
        </w:rPr>
      </w:pPr>
      <w:r w:rsidRPr="0007460A">
        <w:rPr>
          <w:rFonts w:asciiTheme="minorHAnsi" w:hAnsiTheme="minorHAnsi" w:cstheme="minorHAnsi"/>
          <w:sz w:val="26"/>
          <w:szCs w:val="26"/>
        </w:rPr>
        <w:t>Czytelnik zo</w:t>
      </w:r>
      <w:r>
        <w:rPr>
          <w:rFonts w:asciiTheme="minorHAnsi" w:hAnsiTheme="minorHAnsi" w:cstheme="minorHAnsi"/>
          <w:sz w:val="26"/>
          <w:szCs w:val="26"/>
        </w:rPr>
        <w:t>bowi</w:t>
      </w:r>
      <w:r w:rsidR="00913112">
        <w:rPr>
          <w:rFonts w:asciiTheme="minorHAnsi" w:hAnsiTheme="minorHAnsi" w:cstheme="minorHAnsi"/>
          <w:sz w:val="26"/>
          <w:szCs w:val="26"/>
        </w:rPr>
        <w:t>ązany jest odkupić zagubione bądź</w:t>
      </w:r>
      <w:r>
        <w:rPr>
          <w:rFonts w:asciiTheme="minorHAnsi" w:hAnsiTheme="minorHAnsi" w:cstheme="minorHAnsi"/>
          <w:sz w:val="26"/>
          <w:szCs w:val="26"/>
        </w:rPr>
        <w:t xml:space="preserve"> zniszczone podręczniki szkolne.</w:t>
      </w:r>
    </w:p>
    <w:p w:rsidR="001249BA" w:rsidRPr="001249BA" w:rsidRDefault="001249BA" w:rsidP="001249BA">
      <w:pPr>
        <w:shd w:val="clear" w:color="auto" w:fill="FFFFFF"/>
        <w:spacing w:after="120"/>
        <w:ind w:left="714"/>
        <w:rPr>
          <w:rFonts w:asciiTheme="minorHAnsi" w:hAnsiTheme="minorHAnsi" w:cstheme="minorHAnsi"/>
          <w:sz w:val="26"/>
          <w:szCs w:val="26"/>
        </w:rPr>
      </w:pPr>
    </w:p>
    <w:p w:rsidR="00BF2198" w:rsidRPr="0007460A" w:rsidRDefault="00BF2198" w:rsidP="00BF2198">
      <w:pPr>
        <w:pStyle w:val="Nagwek3"/>
        <w:shd w:val="clear" w:color="auto" w:fill="FFFFFF"/>
        <w:spacing w:before="0" w:after="120"/>
        <w:rPr>
          <w:rFonts w:asciiTheme="minorHAnsi" w:hAnsiTheme="minorHAnsi" w:cstheme="minorHAnsi"/>
          <w:i/>
          <w:color w:val="auto"/>
          <w:sz w:val="26"/>
          <w:szCs w:val="26"/>
        </w:rPr>
      </w:pPr>
      <w:r w:rsidRPr="0007460A">
        <w:rPr>
          <w:rFonts w:asciiTheme="minorHAnsi" w:hAnsiTheme="minorHAnsi" w:cstheme="minorHAnsi"/>
          <w:i/>
          <w:color w:val="auto"/>
          <w:sz w:val="26"/>
          <w:szCs w:val="26"/>
        </w:rPr>
        <w:lastRenderedPageBreak/>
        <w:t>Korzystanie z czytelni</w:t>
      </w:r>
    </w:p>
    <w:p w:rsidR="00BF2198" w:rsidRPr="0007460A" w:rsidRDefault="00BF2198" w:rsidP="00BF2198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sz w:val="26"/>
          <w:szCs w:val="26"/>
        </w:rPr>
      </w:pPr>
      <w:r w:rsidRPr="0007460A">
        <w:rPr>
          <w:rFonts w:asciiTheme="minorHAnsi" w:hAnsiTheme="minorHAnsi" w:cstheme="minorHAnsi"/>
          <w:sz w:val="26"/>
          <w:szCs w:val="26"/>
        </w:rPr>
        <w:t>Czytelnia udostępniona jest podczas lekcji oraz w trakcie długich przerw.</w:t>
      </w:r>
    </w:p>
    <w:p w:rsidR="00BF2198" w:rsidRPr="0007460A" w:rsidRDefault="00BF2198" w:rsidP="00BF2198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sz w:val="26"/>
          <w:szCs w:val="26"/>
        </w:rPr>
      </w:pPr>
      <w:r w:rsidRPr="0007460A">
        <w:rPr>
          <w:rFonts w:asciiTheme="minorHAnsi" w:hAnsiTheme="minorHAnsi" w:cstheme="minorHAnsi"/>
          <w:sz w:val="26"/>
          <w:szCs w:val="26"/>
        </w:rPr>
        <w:t>W czytelni można korzystać ze zbiorów wypożyczalni, czasopism i księgozbioru podręcznego.</w:t>
      </w:r>
    </w:p>
    <w:p w:rsidR="00BF2198" w:rsidRPr="0007460A" w:rsidRDefault="00BF2198" w:rsidP="00BF2198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sz w:val="26"/>
          <w:szCs w:val="26"/>
        </w:rPr>
      </w:pPr>
      <w:r w:rsidRPr="0007460A">
        <w:rPr>
          <w:rFonts w:asciiTheme="minorHAnsi" w:hAnsiTheme="minorHAnsi" w:cstheme="minorHAnsi"/>
          <w:sz w:val="26"/>
          <w:szCs w:val="26"/>
        </w:rPr>
        <w:t>Czasopism nie można wynosić poza czytelnię.</w:t>
      </w:r>
    </w:p>
    <w:p w:rsidR="00BF2198" w:rsidRPr="0007460A" w:rsidRDefault="00BF2198" w:rsidP="00BF2198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Theme="minorHAnsi" w:hAnsiTheme="minorHAnsi" w:cstheme="minorHAnsi"/>
          <w:sz w:val="26"/>
          <w:szCs w:val="26"/>
        </w:rPr>
      </w:pPr>
      <w:r w:rsidRPr="0007460A">
        <w:rPr>
          <w:rFonts w:asciiTheme="minorHAnsi" w:hAnsiTheme="minorHAnsi" w:cstheme="minorHAnsi"/>
          <w:sz w:val="26"/>
          <w:szCs w:val="26"/>
        </w:rPr>
        <w:t>Czasopisma odkłada się na ustalone miejsce.</w:t>
      </w:r>
    </w:p>
    <w:p w:rsidR="00BF2198" w:rsidRDefault="00BF2198"/>
    <w:sectPr w:rsidR="00BF2198" w:rsidSect="00F0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ylish pl">
    <w:altName w:val="Arial"/>
    <w:charset w:val="00"/>
    <w:family w:val="swiss"/>
    <w:pitch w:val="variable"/>
    <w:sig w:usb0="00000000" w:usb1="00000000" w:usb2="00000000" w:usb3="00000000" w:csb0="0000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3A40"/>
    <w:multiLevelType w:val="multilevel"/>
    <w:tmpl w:val="D2FE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A89"/>
    <w:multiLevelType w:val="multilevel"/>
    <w:tmpl w:val="ABB4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22B70"/>
    <w:multiLevelType w:val="multilevel"/>
    <w:tmpl w:val="47DC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79"/>
    <w:rsid w:val="000E424F"/>
    <w:rsid w:val="00103CD9"/>
    <w:rsid w:val="001249BA"/>
    <w:rsid w:val="00207907"/>
    <w:rsid w:val="00290BEE"/>
    <w:rsid w:val="002B675F"/>
    <w:rsid w:val="002D43E7"/>
    <w:rsid w:val="003821AC"/>
    <w:rsid w:val="003D39DD"/>
    <w:rsid w:val="00553F79"/>
    <w:rsid w:val="00586A79"/>
    <w:rsid w:val="007452F2"/>
    <w:rsid w:val="00913112"/>
    <w:rsid w:val="00BF2198"/>
    <w:rsid w:val="00C43539"/>
    <w:rsid w:val="00D620AE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14FD-70C7-43D6-9185-05D6AC5A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A79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F21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2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A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A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586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6A79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2198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1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21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pple-converted-space">
    <w:name w:val="apple-converted-space"/>
    <w:basedOn w:val="Domylnaczcionkaakapitu"/>
    <w:rsid w:val="00BF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Radaszewska</dc:creator>
  <cp:lastModifiedBy>uzytkownik</cp:lastModifiedBy>
  <cp:revision>2</cp:revision>
  <cp:lastPrinted>2022-09-01T07:42:00Z</cp:lastPrinted>
  <dcterms:created xsi:type="dcterms:W3CDTF">2022-09-27T12:51:00Z</dcterms:created>
  <dcterms:modified xsi:type="dcterms:W3CDTF">2022-09-27T12:51:00Z</dcterms:modified>
</cp:coreProperties>
</file>