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D8F" w:rsidRDefault="001E3D8F" w:rsidP="001E3D8F">
      <w:pPr>
        <w:spacing w:after="120" w:line="360" w:lineRule="auto"/>
        <w:jc w:val="center"/>
        <w:rPr>
          <w:rFonts w:asciiTheme="minorHAnsi" w:hAnsiTheme="minorHAnsi" w:cs="Arial"/>
          <w:sz w:val="22"/>
          <w:szCs w:val="22"/>
        </w:rPr>
      </w:pPr>
      <w:r>
        <w:rPr>
          <w:rFonts w:asciiTheme="minorHAnsi" w:eastAsia="Calibri" w:hAnsiTheme="minorHAnsi" w:cs="Arial"/>
          <w:b/>
          <w:bCs/>
          <w:sz w:val="22"/>
          <w:szCs w:val="22"/>
        </w:rPr>
        <w:t>Wymagania edukacyjne z geografii dla klasy 7</w:t>
      </w:r>
      <w:r>
        <w:rPr>
          <w:rFonts w:asciiTheme="minorHAnsi" w:eastAsia="Calibri" w:hAnsiTheme="minorHAnsi" w:cs="Arial"/>
          <w:b/>
          <w:bCs/>
          <w:sz w:val="22"/>
          <w:szCs w:val="22"/>
        </w:rPr>
        <w:br/>
        <w:t xml:space="preserve">oparte na </w:t>
      </w:r>
      <w:r>
        <w:rPr>
          <w:rFonts w:asciiTheme="minorHAnsi" w:eastAsia="Calibri" w:hAnsiTheme="minorHAnsi" w:cs="Arial"/>
          <w:b/>
          <w:bCs/>
          <w:i/>
          <w:iCs/>
          <w:sz w:val="22"/>
          <w:szCs w:val="22"/>
        </w:rPr>
        <w:t xml:space="preserve">Programie nauczania geografii w </w:t>
      </w:r>
      <w:r>
        <w:rPr>
          <w:rFonts w:asciiTheme="minorHAnsi" w:eastAsia="Calibri" w:hAnsiTheme="minorHAnsi" w:cs="Arial"/>
          <w:b/>
          <w:bCs/>
          <w:i/>
          <w:sz w:val="22"/>
          <w:szCs w:val="22"/>
        </w:rPr>
        <w:t>szkole podstawowej</w:t>
      </w:r>
      <w:r>
        <w:rPr>
          <w:rFonts w:asciiTheme="minorHAnsi" w:eastAsia="Calibri" w:hAnsiTheme="minorHAnsi" w:cs="Arial"/>
          <w:b/>
          <w:bCs/>
          <w:sz w:val="22"/>
          <w:szCs w:val="22"/>
        </w:rPr>
        <w:t xml:space="preserve"> – </w:t>
      </w:r>
      <w:r>
        <w:rPr>
          <w:rFonts w:asciiTheme="minorHAnsi" w:eastAsia="Calibri" w:hAnsiTheme="minorHAnsi" w:cs="Arial"/>
          <w:b/>
          <w:bCs/>
          <w:i/>
          <w:iCs/>
          <w:sz w:val="22"/>
          <w:szCs w:val="22"/>
        </w:rPr>
        <w:t xml:space="preserve">Planeta Nowa </w:t>
      </w:r>
      <w:r>
        <w:rPr>
          <w:rFonts w:asciiTheme="minorHAnsi" w:eastAsia="Calibri" w:hAnsiTheme="minorHAnsi" w:cs="Arial"/>
          <w:b/>
          <w:bCs/>
          <w:sz w:val="22"/>
          <w:szCs w:val="22"/>
        </w:rPr>
        <w:t>autorstwa Ewy Marii Tuz i Barbary Dziedzic</w:t>
      </w:r>
    </w:p>
    <w:p w:rsidR="002A0DC5" w:rsidRPr="000D73F1" w:rsidRDefault="002A0DC5" w:rsidP="00C87C30"/>
    <w:tbl>
      <w:tblPr>
        <w:tblW w:w="158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75"/>
        <w:gridCol w:w="3175"/>
        <w:gridCol w:w="3175"/>
        <w:gridCol w:w="3175"/>
        <w:gridCol w:w="3175"/>
      </w:tblGrid>
      <w:tr w:rsidR="00C55AF0" w:rsidRPr="008E4DF9" w:rsidTr="000D73F1">
        <w:trPr>
          <w:trHeight w:hRule="exact" w:val="454"/>
          <w:jc w:val="center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C55AF0" w:rsidRPr="00B96F79" w:rsidRDefault="00C55AF0" w:rsidP="001E3D8F">
            <w:pPr>
              <w:ind w:right="-14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B96F79">
              <w:rPr>
                <w:rFonts w:asciiTheme="minorHAnsi" w:hAnsiTheme="minorHAnsi" w:cstheme="minorHAnsi"/>
                <w:b/>
                <w:sz w:val="18"/>
                <w:szCs w:val="18"/>
              </w:rPr>
              <w:t>Wymagania na poszczególne oceny</w:t>
            </w:r>
          </w:p>
        </w:tc>
      </w:tr>
      <w:tr w:rsidR="00C55AF0" w:rsidRPr="008E4DF9" w:rsidTr="000D73F1">
        <w:trPr>
          <w:trHeight w:hRule="exact" w:val="454"/>
          <w:jc w:val="center"/>
        </w:trPr>
        <w:tc>
          <w:tcPr>
            <w:tcW w:w="3175" w:type="dxa"/>
            <w:shd w:val="clear" w:color="auto" w:fill="auto"/>
            <w:vAlign w:val="center"/>
          </w:tcPr>
          <w:p w:rsidR="00C55AF0" w:rsidRPr="00C87C30" w:rsidRDefault="000F2519" w:rsidP="00DD00BF">
            <w:pPr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87C3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8E71D9" w:rsidRPr="00C87C30">
              <w:rPr>
                <w:rFonts w:asciiTheme="minorHAnsi" w:hAnsiTheme="minorHAnsi" w:cstheme="minorHAnsi"/>
                <w:b/>
                <w:sz w:val="18"/>
                <w:szCs w:val="18"/>
              </w:rPr>
              <w:t>ocena dopuszczająca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C55AF0" w:rsidRPr="00C87C30" w:rsidRDefault="000F2519" w:rsidP="00DD00BF">
            <w:pPr>
              <w:ind w:left="158" w:hanging="14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87C3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8E71D9" w:rsidRPr="00C87C30">
              <w:rPr>
                <w:rFonts w:asciiTheme="minorHAnsi" w:hAnsiTheme="minorHAnsi" w:cstheme="minorHAnsi"/>
                <w:b/>
                <w:sz w:val="18"/>
                <w:szCs w:val="18"/>
              </w:rPr>
              <w:t>ocena dostateczna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C55AF0" w:rsidRPr="00C87C30" w:rsidRDefault="000F2519" w:rsidP="00DD00BF">
            <w:pPr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87C3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8E71D9" w:rsidRPr="00C87C30">
              <w:rPr>
                <w:rFonts w:asciiTheme="minorHAnsi" w:hAnsiTheme="minorHAnsi" w:cstheme="minorHAnsi"/>
                <w:b/>
                <w:sz w:val="18"/>
                <w:szCs w:val="18"/>
              </w:rPr>
              <w:t>ocena dobra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C55AF0" w:rsidRPr="00C87C30" w:rsidRDefault="000F251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87C3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8E71D9" w:rsidRPr="00C87C30">
              <w:rPr>
                <w:rFonts w:asciiTheme="minorHAnsi" w:hAnsiTheme="minorHAnsi" w:cstheme="minorHAnsi"/>
                <w:b/>
                <w:sz w:val="18"/>
                <w:szCs w:val="18"/>
              </w:rPr>
              <w:t>ocena bardzo dobra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C55AF0" w:rsidRPr="00C87C30" w:rsidRDefault="000F251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87C3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8E71D9" w:rsidRPr="00C87C30">
              <w:rPr>
                <w:rFonts w:asciiTheme="minorHAnsi" w:hAnsiTheme="minorHAnsi" w:cstheme="minorHAnsi"/>
                <w:b/>
                <w:sz w:val="18"/>
                <w:szCs w:val="18"/>
              </w:rPr>
              <w:t>ocena celująca</w:t>
            </w:r>
          </w:p>
        </w:tc>
      </w:tr>
      <w:tr w:rsidR="00BA15B5" w:rsidRPr="00BA15B5" w:rsidTr="000D73F1">
        <w:trPr>
          <w:trHeight w:hRule="exact" w:val="454"/>
          <w:jc w:val="center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C55AF0" w:rsidRPr="00577D1D" w:rsidRDefault="007D6E84" w:rsidP="00577D1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>1</w:t>
            </w:r>
            <w:r w:rsid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C55AF0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>Środowisko przyrodnicze Polski</w:t>
            </w:r>
          </w:p>
        </w:tc>
      </w:tr>
      <w:tr w:rsidR="00C55AF0" w:rsidRPr="001E3D8F" w:rsidTr="000D73F1">
        <w:trPr>
          <w:jc w:val="center"/>
        </w:trPr>
        <w:tc>
          <w:tcPr>
            <w:tcW w:w="3175" w:type="dxa"/>
            <w:shd w:val="clear" w:color="auto" w:fill="auto"/>
          </w:tcPr>
          <w:p w:rsidR="00C854BD" w:rsidRPr="001E3D8F" w:rsidRDefault="00C854BD" w:rsidP="00C854BD">
            <w:pPr>
              <w:autoSpaceDE w:val="0"/>
              <w:autoSpaceDN w:val="0"/>
              <w:adjustRightInd w:val="0"/>
              <w:spacing w:line="171" w:lineRule="atLeast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1E3D8F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Uczeń: </w:t>
            </w:r>
          </w:p>
          <w:p w:rsidR="007D6E84" w:rsidRPr="001E3D8F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1E3D8F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podaje cechy położenia Polski w Europie na podstawie mapy ogólnogeograficznej </w:t>
            </w:r>
          </w:p>
          <w:p w:rsidR="00B31F4F" w:rsidRPr="001E3D8F" w:rsidRDefault="00B31F4F" w:rsidP="00DC54A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1E3D8F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podaje całkowitą powierzchnię Polski </w:t>
            </w:r>
          </w:p>
          <w:p w:rsidR="00B31F4F" w:rsidRPr="001E3D8F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1E3D8F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wymienia kraje sąsiadujące z Polską </w:t>
            </w:r>
            <w:r w:rsidR="00CC3E6D" w:rsidRPr="001E3D8F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br/>
            </w:r>
            <w:r w:rsidRPr="001E3D8F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i wskazuje je na mapie </w:t>
            </w:r>
          </w:p>
          <w:p w:rsidR="00CC3E6D" w:rsidRPr="001E3D8F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1E3D8F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wymienia najważniejsze wydarzenia </w:t>
            </w:r>
          </w:p>
          <w:p w:rsidR="00B31F4F" w:rsidRPr="001E3D8F" w:rsidRDefault="0035657B" w:rsidP="00C87C30">
            <w:pPr>
              <w:pStyle w:val="Akapitzlist"/>
              <w:autoSpaceDE w:val="0"/>
              <w:autoSpaceDN w:val="0"/>
              <w:adjustRightInd w:val="0"/>
              <w:ind w:left="71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1E3D8F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z przeszłości </w:t>
            </w:r>
            <w:r w:rsidR="00B31F4F" w:rsidRPr="001E3D8F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>geologiczne</w:t>
            </w:r>
            <w:r w:rsidRPr="001E3D8F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>j</w:t>
            </w:r>
            <w:r w:rsidR="00B31F4F" w:rsidRPr="001E3D8F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 Polski </w:t>
            </w:r>
          </w:p>
          <w:p w:rsidR="00B31F4F" w:rsidRPr="001E3D8F" w:rsidRDefault="00B31F4F" w:rsidP="001D409D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1E3D8F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>wyjaśnia znaczenie terminów</w:t>
            </w:r>
            <w:r w:rsidR="0035657B" w:rsidRPr="001E3D8F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>:</w:t>
            </w:r>
            <w:r w:rsidR="000F2519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  <w:r w:rsidRPr="001E3D8F">
              <w:rPr>
                <w:rFonts w:asciiTheme="minorHAnsi" w:eastAsia="Calibri" w:hAnsiTheme="minorHAnsi" w:cstheme="minorHAnsi"/>
                <w:i/>
                <w:iCs/>
                <w:color w:val="000000" w:themeColor="text1"/>
                <w:sz w:val="18"/>
                <w:szCs w:val="18"/>
              </w:rPr>
              <w:t>plejstocen</w:t>
            </w:r>
            <w:r w:rsidR="0035657B" w:rsidRPr="001E3D8F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, </w:t>
            </w:r>
            <w:r w:rsidRPr="001E3D8F">
              <w:rPr>
                <w:rFonts w:asciiTheme="minorHAnsi" w:eastAsia="Calibri" w:hAnsiTheme="minorHAnsi" w:cstheme="minorHAnsi"/>
                <w:i/>
                <w:iCs/>
                <w:color w:val="000000" w:themeColor="text1"/>
                <w:sz w:val="18"/>
                <w:szCs w:val="18"/>
              </w:rPr>
              <w:t xml:space="preserve">holocen </w:t>
            </w:r>
          </w:p>
          <w:p w:rsidR="00B31F4F" w:rsidRPr="001E3D8F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1E3D8F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>wyjaśnia znaczenie termin</w:t>
            </w:r>
            <w:r w:rsidR="0035657B" w:rsidRPr="001E3D8F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>u</w:t>
            </w:r>
            <w:r w:rsidR="000F2519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  <w:r w:rsidRPr="001E3D8F">
              <w:rPr>
                <w:rFonts w:asciiTheme="minorHAnsi" w:eastAsia="Calibri" w:hAnsiTheme="minorHAnsi" w:cstheme="minorHAnsi"/>
                <w:i/>
                <w:iCs/>
                <w:color w:val="000000" w:themeColor="text1"/>
                <w:sz w:val="18"/>
                <w:szCs w:val="18"/>
              </w:rPr>
              <w:t>rzeźba</w:t>
            </w:r>
            <w:r w:rsidR="008A6648" w:rsidRPr="001E3D8F">
              <w:rPr>
                <w:rFonts w:asciiTheme="minorHAnsi" w:eastAsia="Calibri" w:hAnsiTheme="minorHAnsi" w:cstheme="minorHAnsi"/>
                <w:i/>
                <w:iCs/>
                <w:color w:val="000000" w:themeColor="text1"/>
                <w:sz w:val="18"/>
                <w:szCs w:val="18"/>
              </w:rPr>
              <w:t xml:space="preserve"> polodowcowa(</w:t>
            </w:r>
            <w:r w:rsidRPr="001E3D8F">
              <w:rPr>
                <w:rFonts w:asciiTheme="minorHAnsi" w:eastAsia="Calibri" w:hAnsiTheme="minorHAnsi" w:cstheme="minorHAnsi"/>
                <w:i/>
                <w:iCs/>
                <w:color w:val="000000" w:themeColor="text1"/>
                <w:sz w:val="18"/>
                <w:szCs w:val="18"/>
              </w:rPr>
              <w:t>glacjalna</w:t>
            </w:r>
            <w:r w:rsidR="008A6648" w:rsidRPr="001E3D8F">
              <w:rPr>
                <w:rFonts w:asciiTheme="minorHAnsi" w:eastAsia="Calibri" w:hAnsiTheme="minorHAnsi" w:cstheme="minorHAnsi"/>
                <w:i/>
                <w:iCs/>
                <w:color w:val="000000" w:themeColor="text1"/>
                <w:sz w:val="18"/>
                <w:szCs w:val="18"/>
              </w:rPr>
              <w:t>)</w:t>
            </w:r>
          </w:p>
          <w:p w:rsidR="00B31F4F" w:rsidRPr="001E3D8F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1E3D8F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wymienia formy terenu utworzone </w:t>
            </w:r>
            <w:r w:rsidR="00CC3E6D" w:rsidRPr="001E3D8F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br/>
            </w:r>
            <w:r w:rsidRPr="001E3D8F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na obszarze Polski przez lądolód skandynawski </w:t>
            </w:r>
          </w:p>
          <w:p w:rsidR="00B31F4F" w:rsidRPr="001E3D8F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1E3D8F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wymienia pasy rzeźby terenu Polski </w:t>
            </w:r>
            <w:r w:rsidR="00CC3E6D" w:rsidRPr="001E3D8F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br/>
            </w:r>
            <w:r w:rsidRPr="001E3D8F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i wskazuje je na mapie </w:t>
            </w:r>
          </w:p>
          <w:p w:rsidR="00B31F4F" w:rsidRPr="001E3D8F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1E3D8F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wymienia główne rodzaje skał </w:t>
            </w:r>
          </w:p>
          <w:p w:rsidR="00B31F4F" w:rsidRPr="001E3D8F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1E3D8F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>wyjaśnia znaczenie termin</w:t>
            </w:r>
            <w:r w:rsidR="00D0764A" w:rsidRPr="001E3D8F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>ów:</w:t>
            </w:r>
            <w:r w:rsidR="000F2519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  <w:r w:rsidRPr="001E3D8F">
              <w:rPr>
                <w:rFonts w:asciiTheme="minorHAnsi" w:eastAsia="Calibri" w:hAnsiTheme="minorHAnsi" w:cstheme="minorHAnsi"/>
                <w:i/>
                <w:iCs/>
                <w:color w:val="000000" w:themeColor="text1"/>
                <w:sz w:val="18"/>
                <w:szCs w:val="18"/>
              </w:rPr>
              <w:t>ciśnienie atmosferyczne</w:t>
            </w:r>
            <w:r w:rsidRPr="001E3D8F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, </w:t>
            </w:r>
            <w:r w:rsidRPr="001E3D8F">
              <w:rPr>
                <w:rFonts w:asciiTheme="minorHAnsi" w:eastAsia="Calibri" w:hAnsiTheme="minorHAnsi" w:cstheme="minorHAnsi"/>
                <w:i/>
                <w:iCs/>
                <w:color w:val="000000" w:themeColor="text1"/>
                <w:sz w:val="18"/>
                <w:szCs w:val="18"/>
              </w:rPr>
              <w:t>niż baryczny</w:t>
            </w:r>
            <w:r w:rsidRPr="001E3D8F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, </w:t>
            </w:r>
            <w:r w:rsidRPr="001E3D8F">
              <w:rPr>
                <w:rFonts w:asciiTheme="minorHAnsi" w:eastAsia="Calibri" w:hAnsiTheme="minorHAnsi" w:cstheme="minorHAnsi"/>
                <w:i/>
                <w:iCs/>
                <w:color w:val="000000" w:themeColor="text1"/>
                <w:sz w:val="18"/>
                <w:szCs w:val="18"/>
              </w:rPr>
              <w:t xml:space="preserve">wyż baryczny </w:t>
            </w:r>
          </w:p>
          <w:p w:rsidR="00B31F4F" w:rsidRPr="001E3D8F" w:rsidRDefault="00B31F4F" w:rsidP="00B96F79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1E3D8F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wymienia cechy klimatu morskiego </w:t>
            </w:r>
            <w:r w:rsidR="00E777CA" w:rsidRPr="001E3D8F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br/>
            </w:r>
            <w:r w:rsidRPr="001E3D8F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i klimatu kontynentalnego </w:t>
            </w:r>
          </w:p>
          <w:p w:rsidR="00BC6835" w:rsidRPr="001E3D8F" w:rsidRDefault="00E777CA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1E3D8F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>podaje nazwy</w:t>
            </w:r>
            <w:r w:rsidR="00BC6835" w:rsidRPr="001E3D8F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 mas powietrza napływając</w:t>
            </w:r>
            <w:r w:rsidRPr="001E3D8F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>ych</w:t>
            </w:r>
            <w:r w:rsidR="00BC6835" w:rsidRPr="001E3D8F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 nad terytorium Polski</w:t>
            </w:r>
          </w:p>
          <w:p w:rsidR="00B31F4F" w:rsidRPr="001E3D8F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1E3D8F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wymienia elementy klimatu </w:t>
            </w:r>
          </w:p>
          <w:p w:rsidR="00B31F4F" w:rsidRPr="001E3D8F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1E3D8F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wyjaśnia znaczenie terminu </w:t>
            </w:r>
            <w:r w:rsidRPr="001E3D8F">
              <w:rPr>
                <w:rFonts w:asciiTheme="minorHAnsi" w:eastAsia="Calibri" w:hAnsiTheme="minorHAnsi" w:cstheme="minorHAnsi"/>
                <w:i/>
                <w:iCs/>
                <w:color w:val="000000" w:themeColor="text1"/>
                <w:sz w:val="18"/>
                <w:szCs w:val="18"/>
              </w:rPr>
              <w:t>średnia dobowa temperatur</w:t>
            </w:r>
            <w:r w:rsidR="00BC6835" w:rsidRPr="001E3D8F">
              <w:rPr>
                <w:rFonts w:asciiTheme="minorHAnsi" w:eastAsia="Calibri" w:hAnsiTheme="minorHAnsi" w:cstheme="minorHAnsi"/>
                <w:i/>
                <w:iCs/>
                <w:color w:val="000000" w:themeColor="text1"/>
                <w:sz w:val="18"/>
                <w:szCs w:val="18"/>
              </w:rPr>
              <w:t>a</w:t>
            </w:r>
            <w:r w:rsidRPr="001E3D8F">
              <w:rPr>
                <w:rFonts w:asciiTheme="minorHAnsi" w:eastAsia="Calibri" w:hAnsiTheme="minorHAnsi" w:cstheme="minorHAnsi"/>
                <w:i/>
                <w:iCs/>
                <w:color w:val="000000" w:themeColor="text1"/>
                <w:sz w:val="18"/>
                <w:szCs w:val="18"/>
              </w:rPr>
              <w:t xml:space="preserve"> powietrza </w:t>
            </w:r>
          </w:p>
          <w:p w:rsidR="00B31F4F" w:rsidRPr="001E3D8F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1E3D8F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wymienia czynniki, które warunkują zróżnicowanie temperatury powietrza </w:t>
            </w:r>
            <w:r w:rsidR="00E777CA" w:rsidRPr="001E3D8F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br/>
            </w:r>
            <w:r w:rsidRPr="001E3D8F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i wielkość opadów w Polsce </w:t>
            </w:r>
          </w:p>
          <w:p w:rsidR="00B31F4F" w:rsidRPr="001E3D8F" w:rsidRDefault="00BC6835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1E3D8F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>określa przeważający kierunek wiatrów w Polsce</w:t>
            </w:r>
          </w:p>
          <w:p w:rsidR="00B31F4F" w:rsidRPr="001E3D8F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1E3D8F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>wyjaśnia znaczenie termin</w:t>
            </w:r>
            <w:r w:rsidR="00531DB8" w:rsidRPr="001E3D8F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u </w:t>
            </w:r>
            <w:r w:rsidR="00531DB8" w:rsidRPr="001E3D8F">
              <w:rPr>
                <w:rFonts w:asciiTheme="minorHAnsi" w:hAnsiTheme="minorHAnsi" w:cstheme="minorHAnsi"/>
                <w:i/>
                <w:iCs/>
                <w:color w:val="000000" w:themeColor="text1"/>
                <w:sz w:val="18"/>
                <w:szCs w:val="18"/>
              </w:rPr>
              <w:t>przepływ</w:t>
            </w:r>
          </w:p>
          <w:p w:rsidR="00B31F4F" w:rsidRPr="001E3D8F" w:rsidRDefault="00531DB8" w:rsidP="00531DB8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1E3D8F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>wyjaśnia znaczenie terminów</w:t>
            </w:r>
            <w:r w:rsidR="000D302D" w:rsidRPr="001E3D8F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: </w:t>
            </w:r>
            <w:r w:rsidR="00C11220" w:rsidRPr="001E3D8F">
              <w:rPr>
                <w:rFonts w:asciiTheme="minorHAnsi" w:eastAsia="Calibri" w:hAnsiTheme="minorHAnsi" w:cstheme="minorHAnsi"/>
                <w:i/>
                <w:color w:val="000000" w:themeColor="text1"/>
                <w:sz w:val="18"/>
                <w:szCs w:val="18"/>
              </w:rPr>
              <w:t xml:space="preserve">źródło, </w:t>
            </w:r>
            <w:r w:rsidR="00C11220" w:rsidRPr="001E3D8F">
              <w:rPr>
                <w:rFonts w:asciiTheme="minorHAnsi" w:eastAsia="Calibri" w:hAnsiTheme="minorHAnsi" w:cstheme="minorHAnsi"/>
                <w:i/>
                <w:color w:val="000000" w:themeColor="text1"/>
                <w:sz w:val="18"/>
                <w:szCs w:val="18"/>
              </w:rPr>
              <w:lastRenderedPageBreak/>
              <w:t>rzeka główna, dopływ,</w:t>
            </w:r>
            <w:r w:rsidRPr="001E3D8F">
              <w:rPr>
                <w:rFonts w:asciiTheme="minorHAnsi" w:hAnsiTheme="minorHAnsi" w:cstheme="minorHAnsi"/>
                <w:i/>
                <w:iCs/>
                <w:color w:val="000000" w:themeColor="text1"/>
                <w:sz w:val="18"/>
                <w:szCs w:val="18"/>
              </w:rPr>
              <w:t xml:space="preserve"> system rzeczny</w:t>
            </w:r>
            <w:r w:rsidRPr="001E3D8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, </w:t>
            </w:r>
            <w:r w:rsidRPr="001E3D8F">
              <w:rPr>
                <w:rFonts w:asciiTheme="minorHAnsi" w:hAnsiTheme="minorHAnsi" w:cstheme="minorHAnsi"/>
                <w:i/>
                <w:iCs/>
                <w:color w:val="000000" w:themeColor="text1"/>
                <w:sz w:val="18"/>
                <w:szCs w:val="18"/>
              </w:rPr>
              <w:t>dorzecze</w:t>
            </w:r>
            <w:r w:rsidRPr="001E3D8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, </w:t>
            </w:r>
            <w:r w:rsidRPr="001E3D8F">
              <w:rPr>
                <w:rFonts w:asciiTheme="minorHAnsi" w:hAnsiTheme="minorHAnsi" w:cstheme="minorHAnsi"/>
                <w:i/>
                <w:iCs/>
                <w:color w:val="000000" w:themeColor="text1"/>
                <w:sz w:val="18"/>
                <w:szCs w:val="18"/>
              </w:rPr>
              <w:t>zlewisko</w:t>
            </w:r>
            <w:r w:rsidR="00C11220" w:rsidRPr="001E3D8F">
              <w:rPr>
                <w:rFonts w:asciiTheme="minorHAnsi" w:hAnsiTheme="minorHAnsi" w:cstheme="minorHAnsi"/>
                <w:i/>
                <w:iCs/>
                <w:color w:val="000000" w:themeColor="text1"/>
                <w:sz w:val="18"/>
                <w:szCs w:val="18"/>
              </w:rPr>
              <w:t>, ujście deltowe, ujście lejkowate</w:t>
            </w:r>
          </w:p>
          <w:p w:rsidR="00B31F4F" w:rsidRPr="001E3D8F" w:rsidRDefault="00B31F4F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1E3D8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wskazuje na mapie główne rzeki Europy i Polski </w:t>
            </w:r>
          </w:p>
          <w:p w:rsidR="004B33D9" w:rsidRPr="001E3D8F" w:rsidRDefault="004B33D9" w:rsidP="004B33D9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1E3D8F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wyjaśnia znaczenie terminów: </w:t>
            </w:r>
            <w:r w:rsidRPr="001E3D8F">
              <w:rPr>
                <w:rFonts w:asciiTheme="minorHAnsi" w:eastAsia="Calibri" w:hAnsiTheme="minorHAnsi" w:cstheme="minorHAnsi"/>
                <w:i/>
                <w:iCs/>
                <w:color w:val="000000" w:themeColor="text1"/>
                <w:sz w:val="18"/>
                <w:szCs w:val="18"/>
              </w:rPr>
              <w:t>powódź</w:t>
            </w:r>
            <w:r w:rsidRPr="001E3D8F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, </w:t>
            </w:r>
            <w:r w:rsidRPr="001E3D8F">
              <w:rPr>
                <w:rFonts w:asciiTheme="minorHAnsi" w:eastAsia="Calibri" w:hAnsiTheme="minorHAnsi" w:cstheme="minorHAnsi"/>
                <w:i/>
                <w:iCs/>
                <w:color w:val="000000" w:themeColor="text1"/>
                <w:sz w:val="18"/>
                <w:szCs w:val="18"/>
              </w:rPr>
              <w:t>dolina rzeczna</w:t>
            </w:r>
            <w:r w:rsidRPr="001E3D8F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, </w:t>
            </w:r>
            <w:r w:rsidRPr="001E3D8F">
              <w:rPr>
                <w:rFonts w:asciiTheme="minorHAnsi" w:eastAsia="Calibri" w:hAnsiTheme="minorHAnsi" w:cstheme="minorHAnsi"/>
                <w:i/>
                <w:iCs/>
                <w:color w:val="000000" w:themeColor="text1"/>
                <w:sz w:val="18"/>
                <w:szCs w:val="18"/>
              </w:rPr>
              <w:t>koryto rzeczne</w:t>
            </w:r>
            <w:r w:rsidRPr="001E3D8F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, </w:t>
            </w:r>
            <w:r w:rsidRPr="001E3D8F">
              <w:rPr>
                <w:rFonts w:asciiTheme="minorHAnsi" w:eastAsia="Calibri" w:hAnsiTheme="minorHAnsi" w:cstheme="minorHAnsi"/>
                <w:i/>
                <w:iCs/>
                <w:color w:val="000000" w:themeColor="text1"/>
                <w:sz w:val="18"/>
                <w:szCs w:val="18"/>
              </w:rPr>
              <w:t>obszar zalewowy</w:t>
            </w:r>
            <w:r w:rsidRPr="001E3D8F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, </w:t>
            </w:r>
            <w:r w:rsidRPr="001E3D8F">
              <w:rPr>
                <w:rFonts w:asciiTheme="minorHAnsi" w:eastAsia="Calibri" w:hAnsiTheme="minorHAnsi" w:cstheme="minorHAnsi"/>
                <w:i/>
                <w:iCs/>
                <w:color w:val="000000" w:themeColor="text1"/>
                <w:sz w:val="18"/>
                <w:szCs w:val="18"/>
              </w:rPr>
              <w:t>sztuczny zbiornik wodny, retencja naturalna</w:t>
            </w:r>
          </w:p>
          <w:p w:rsidR="004B33D9" w:rsidRPr="001E3D8F" w:rsidRDefault="004B33D9" w:rsidP="0002451F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1E3D8F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wymienia przyczyny powodzi w Polsce </w:t>
            </w:r>
          </w:p>
          <w:p w:rsidR="00B31F4F" w:rsidRPr="001E3D8F" w:rsidRDefault="00B31F4F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1E3D8F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określa na podstawie mapy ogólnogeograficznej położenie Morza Bałtyckiego </w:t>
            </w:r>
          </w:p>
          <w:p w:rsidR="00880840" w:rsidRPr="001E3D8F" w:rsidRDefault="00880840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1E3D8F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>wskazuje na mapie Morza Bałtyckiego jego największe zatoki, wyspy i cieśniny</w:t>
            </w:r>
          </w:p>
          <w:p w:rsidR="00880840" w:rsidRPr="001E3D8F" w:rsidRDefault="00880840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1E3D8F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omawia </w:t>
            </w:r>
            <w:r w:rsidR="00AB351B" w:rsidRPr="001E3D8F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linię </w:t>
            </w:r>
            <w:r w:rsidRPr="001E3D8F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>brzegową Bałtyku</w:t>
            </w:r>
          </w:p>
          <w:p w:rsidR="00B31F4F" w:rsidRPr="001E3D8F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1E3D8F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podaje główne cechy fizyczne Bałtyku </w:t>
            </w:r>
          </w:p>
          <w:p w:rsidR="00B31F4F" w:rsidRPr="001E3D8F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1E3D8F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wyjaśnia znaczenie terminów: </w:t>
            </w:r>
            <w:r w:rsidRPr="001E3D8F">
              <w:rPr>
                <w:rFonts w:asciiTheme="minorHAnsi" w:eastAsia="Calibri" w:hAnsiTheme="minorHAnsi" w:cstheme="minorHAnsi"/>
                <w:i/>
                <w:iCs/>
                <w:color w:val="000000" w:themeColor="text1"/>
                <w:sz w:val="18"/>
                <w:szCs w:val="18"/>
              </w:rPr>
              <w:t>gleba</w:t>
            </w:r>
            <w:r w:rsidRPr="001E3D8F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, </w:t>
            </w:r>
            <w:r w:rsidRPr="001E3D8F">
              <w:rPr>
                <w:rFonts w:asciiTheme="minorHAnsi" w:eastAsia="Calibri" w:hAnsiTheme="minorHAnsi" w:cstheme="minorHAnsi"/>
                <w:i/>
                <w:iCs/>
                <w:color w:val="000000" w:themeColor="text1"/>
                <w:sz w:val="18"/>
                <w:szCs w:val="18"/>
              </w:rPr>
              <w:t>czynniki glebotwórcze</w:t>
            </w:r>
            <w:r w:rsidRPr="001E3D8F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, </w:t>
            </w:r>
            <w:r w:rsidRPr="001E3D8F">
              <w:rPr>
                <w:rFonts w:asciiTheme="minorHAnsi" w:eastAsia="Calibri" w:hAnsiTheme="minorHAnsi" w:cstheme="minorHAnsi"/>
                <w:i/>
                <w:iCs/>
                <w:color w:val="000000" w:themeColor="text1"/>
                <w:sz w:val="18"/>
                <w:szCs w:val="18"/>
              </w:rPr>
              <w:t xml:space="preserve">poziomy glebowe </w:t>
            </w:r>
          </w:p>
          <w:p w:rsidR="00B31F4F" w:rsidRPr="001E3D8F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1E3D8F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wymienia typy gleb w Polsce </w:t>
            </w:r>
          </w:p>
          <w:p w:rsidR="00B31F4F" w:rsidRPr="001E3D8F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1E3D8F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wyjaśnia znaczenie terminu </w:t>
            </w:r>
            <w:r w:rsidRPr="001E3D8F">
              <w:rPr>
                <w:rFonts w:asciiTheme="minorHAnsi" w:eastAsia="Calibri" w:hAnsiTheme="minorHAnsi" w:cstheme="minorHAnsi"/>
                <w:i/>
                <w:iCs/>
                <w:color w:val="000000" w:themeColor="text1"/>
                <w:sz w:val="18"/>
                <w:szCs w:val="18"/>
              </w:rPr>
              <w:t xml:space="preserve">lesistość </w:t>
            </w:r>
          </w:p>
          <w:p w:rsidR="00B31F4F" w:rsidRPr="001E3D8F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1E3D8F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wymienia różne rodzaje lasów w Polsce </w:t>
            </w:r>
          </w:p>
          <w:p w:rsidR="00B31F4F" w:rsidRPr="001E3D8F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1E3D8F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wymienia formy ochrony przyrody </w:t>
            </w:r>
            <w:r w:rsidR="00FB32BE" w:rsidRPr="001E3D8F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br/>
            </w:r>
            <w:r w:rsidRPr="001E3D8F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w Polsce </w:t>
            </w:r>
          </w:p>
          <w:p w:rsidR="004828F0" w:rsidRPr="001E3D8F" w:rsidRDefault="00B31F4F" w:rsidP="0002451F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1E3D8F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>wskazuje parki narodowe</w:t>
            </w:r>
            <w:r w:rsidR="000F2519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  <w:r w:rsidR="00FB32BE" w:rsidRPr="001E3D8F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>na mapie Polski</w:t>
            </w:r>
          </w:p>
        </w:tc>
        <w:tc>
          <w:tcPr>
            <w:tcW w:w="3175" w:type="dxa"/>
            <w:shd w:val="clear" w:color="auto" w:fill="auto"/>
          </w:tcPr>
          <w:p w:rsidR="00C55AF0" w:rsidRPr="001E3D8F" w:rsidRDefault="00C55AF0" w:rsidP="00C854BD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1E3D8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lastRenderedPageBreak/>
              <w:t>Uczeń:</w:t>
            </w:r>
          </w:p>
          <w:p w:rsidR="00C55AF0" w:rsidRPr="001E3D8F" w:rsidRDefault="002B3199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1E3D8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omawia </w:t>
            </w:r>
            <w:r w:rsidR="00D47095" w:rsidRPr="001E3D8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cechy poł</w:t>
            </w:r>
            <w:r w:rsidRPr="001E3D8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ożenia Europy</w:t>
            </w:r>
            <w:r w:rsidR="00D47095" w:rsidRPr="001E3D8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i Polski</w:t>
            </w:r>
            <w:r w:rsidR="000F2519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  <w:r w:rsidR="00B07880" w:rsidRPr="001E3D8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na </w:t>
            </w:r>
            <w:r w:rsidR="003A6EED" w:rsidRPr="001E3D8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podstawie mapy ogólno</w:t>
            </w:r>
            <w:r w:rsidR="0047241C" w:rsidRPr="001E3D8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geograficznej</w:t>
            </w:r>
          </w:p>
          <w:p w:rsidR="00C854BD" w:rsidRPr="001E3D8F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1E3D8F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opisuje granicę między Europą a Azją </w:t>
            </w:r>
            <w:r w:rsidR="00E777CA" w:rsidRPr="001E3D8F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br/>
            </w:r>
            <w:r w:rsidRPr="001E3D8F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na podstawie mapy ogólnogeograficznej Europy </w:t>
            </w:r>
          </w:p>
          <w:p w:rsidR="005C6874" w:rsidRPr="001E3D8F" w:rsidRDefault="00C854BD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1E3D8F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>odczytuje szerokość</w:t>
            </w:r>
            <w:r w:rsidR="00206056" w:rsidRPr="001E3D8F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 geograficzną</w:t>
            </w:r>
            <w:r w:rsidR="00206056" w:rsidRPr="001E3D8F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br/>
            </w:r>
            <w:r w:rsidRPr="001E3D8F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>i długość geograficzną wybranych punktów na mapie Polski i Europy</w:t>
            </w:r>
          </w:p>
          <w:p w:rsidR="00C854BD" w:rsidRPr="001E3D8F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1E3D8F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wskazuje na mapie przebieg granic Polski </w:t>
            </w:r>
          </w:p>
          <w:p w:rsidR="00C854BD" w:rsidRPr="001E3D8F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1E3D8F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omawia proces powstawania gór </w:t>
            </w:r>
          </w:p>
          <w:p w:rsidR="00C854BD" w:rsidRPr="001E3D8F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1E3D8F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>wymienia ruchy górotwórcze</w:t>
            </w:r>
            <w:r w:rsidR="00E777CA" w:rsidRPr="001E3D8F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, które </w:t>
            </w:r>
            <w:r w:rsidR="00C87C30" w:rsidRPr="001E3D8F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>zachodziły</w:t>
            </w:r>
            <w:r w:rsidR="000F2519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  <w:r w:rsidRPr="001E3D8F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w Europie i w Polsce </w:t>
            </w:r>
          </w:p>
          <w:p w:rsidR="00C854BD" w:rsidRPr="001E3D8F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1E3D8F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wymienia i wskazuje na mapie ogólnogeograficznej góry fałdowe, zrębowe oraz wulkaniczne w Europie </w:t>
            </w:r>
            <w:r w:rsidR="00E777CA" w:rsidRPr="001E3D8F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br/>
            </w:r>
            <w:r w:rsidRPr="001E3D8F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i w Polsce </w:t>
            </w:r>
          </w:p>
          <w:p w:rsidR="00C854BD" w:rsidRPr="001E3D8F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1E3D8F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omawia zlodowacenia na obszarze Polski </w:t>
            </w:r>
          </w:p>
          <w:p w:rsidR="00C854BD" w:rsidRPr="001E3D8F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1E3D8F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opisuje nizinne i górskie formy polodowcowe </w:t>
            </w:r>
          </w:p>
          <w:p w:rsidR="00C854BD" w:rsidRPr="001E3D8F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1E3D8F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porównuje krzywą hipsograficzną Polski i Europy </w:t>
            </w:r>
          </w:p>
          <w:p w:rsidR="00C854BD" w:rsidRPr="001E3D8F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1E3D8F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dokonuje podziału surowców mineralnych </w:t>
            </w:r>
          </w:p>
          <w:p w:rsidR="00C854BD" w:rsidRPr="001E3D8F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1E3D8F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podaje cechyklimatu Polski </w:t>
            </w:r>
          </w:p>
          <w:p w:rsidR="00C854BD" w:rsidRPr="001E3D8F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1E3D8F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podaje zróżnicowanie długości okresu wegetacyjnego w Polsce na podstawie mapy tematycznej </w:t>
            </w:r>
          </w:p>
          <w:p w:rsidR="00C854BD" w:rsidRPr="001E3D8F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1E3D8F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>opisuje wody</w:t>
            </w:r>
            <w:r w:rsidR="00AB351B" w:rsidRPr="001E3D8F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 powierzchniowe</w:t>
            </w:r>
            <w:r w:rsidRPr="001E3D8F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 Europy na podstawie mapy ogólnogeograficznej </w:t>
            </w:r>
          </w:p>
          <w:p w:rsidR="00C854BD" w:rsidRPr="001E3D8F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1E3D8F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rozpoznaje typy ujść rzecznych </w:t>
            </w:r>
          </w:p>
          <w:p w:rsidR="00880840" w:rsidRPr="001E3D8F" w:rsidRDefault="00880840" w:rsidP="00880840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1E3D8F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opisuje zjawisko powodzi </w:t>
            </w:r>
          </w:p>
          <w:p w:rsidR="00880840" w:rsidRPr="001E3D8F" w:rsidRDefault="00880840" w:rsidP="00880840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1E3D8F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wskazuje na mapie ogólnogeograficznej </w:t>
            </w:r>
            <w:r w:rsidRPr="001E3D8F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lastRenderedPageBreak/>
              <w:t xml:space="preserve">Polski obszary zagrożone powodzią </w:t>
            </w:r>
          </w:p>
          <w:p w:rsidR="00880840" w:rsidRPr="001E3D8F" w:rsidRDefault="00880840" w:rsidP="0002451F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1E3D8F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wskazuje na mapie Polski rozmieszczenie największych sztucznych zbiorników wodnych </w:t>
            </w:r>
          </w:p>
          <w:p w:rsidR="009F3CE2" w:rsidRPr="001E3D8F" w:rsidRDefault="0002451F" w:rsidP="0002451F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1E3D8F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>omawia wielkość i głębokość Bałtyku</w:t>
            </w:r>
          </w:p>
          <w:p w:rsidR="00C854BD" w:rsidRPr="001E3D8F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1E3D8F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charakteryzuje temperaturę wód oraz zasolenie Bałtyku na tle innych mórz świata </w:t>
            </w:r>
          </w:p>
          <w:p w:rsidR="00B31F4F" w:rsidRPr="001E3D8F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1E3D8F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>opisuje świat roślin i zwierząt Bałtyku</w:t>
            </w:r>
          </w:p>
          <w:p w:rsidR="00C854BD" w:rsidRPr="001E3D8F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1E3D8F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>opisuje</w:t>
            </w:r>
            <w:r w:rsidR="00317A08" w:rsidRPr="001E3D8F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 wybrane</w:t>
            </w:r>
            <w:r w:rsidRPr="001E3D8F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 typy gleb</w:t>
            </w:r>
            <w:r w:rsidR="00317A08" w:rsidRPr="001E3D8F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 w Polsce</w:t>
            </w:r>
          </w:p>
          <w:p w:rsidR="00C854BD" w:rsidRPr="001E3D8F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1E3D8F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przedstawia na podstawie mapy tematycznej rozmieszczenie gleb </w:t>
            </w:r>
            <w:r w:rsidR="00FB32BE" w:rsidRPr="001E3D8F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br/>
            </w:r>
            <w:r w:rsidRPr="001E3D8F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na obszarze Polski </w:t>
            </w:r>
          </w:p>
          <w:p w:rsidR="00C854BD" w:rsidRPr="001E3D8F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1E3D8F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omawia na podstawie danych statystycznych wskaźnik lesistości Polski </w:t>
            </w:r>
          </w:p>
          <w:p w:rsidR="00C854BD" w:rsidRPr="001E3D8F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1E3D8F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omawia strukturę gatunkową lasów </w:t>
            </w:r>
            <w:r w:rsidR="00FB32BE" w:rsidRPr="001E3D8F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br/>
            </w:r>
            <w:r w:rsidRPr="001E3D8F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w Polsce </w:t>
            </w:r>
          </w:p>
          <w:p w:rsidR="00C854BD" w:rsidRPr="001E3D8F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1E3D8F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podaje przykłady rezerwatów przyrody, parków krajobrazowych i pomników przyrody na obszarze wybranego regionu </w:t>
            </w:r>
          </w:p>
          <w:p w:rsidR="004B762F" w:rsidRPr="001E3D8F" w:rsidRDefault="00C854BD" w:rsidP="00531DB8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1E3D8F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>charakteryzuje wybrane parki narodowe w Polsce</w:t>
            </w:r>
          </w:p>
        </w:tc>
        <w:tc>
          <w:tcPr>
            <w:tcW w:w="3175" w:type="dxa"/>
            <w:shd w:val="clear" w:color="auto" w:fill="auto"/>
          </w:tcPr>
          <w:p w:rsidR="00C55AF0" w:rsidRPr="001E3D8F" w:rsidRDefault="00C55AF0" w:rsidP="00C854BD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1E3D8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lastRenderedPageBreak/>
              <w:t>Uczeń:</w:t>
            </w:r>
          </w:p>
          <w:p w:rsidR="00C55AF0" w:rsidRPr="001E3D8F" w:rsidRDefault="0047241C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1E3D8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oblicza rozciągłość południkową </w:t>
            </w:r>
            <w:r w:rsidR="00E777CA" w:rsidRPr="001E3D8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br/>
              <w:t>oraz</w:t>
            </w:r>
            <w:r w:rsidR="000F2519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  <w:r w:rsidR="005C6874" w:rsidRPr="001E3D8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rozciągłość </w:t>
            </w:r>
            <w:r w:rsidRPr="001E3D8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równoleżnikową</w:t>
            </w:r>
            <w:r w:rsidR="00D47095" w:rsidRPr="001E3D8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Europy i Polski</w:t>
            </w:r>
          </w:p>
          <w:p w:rsidR="00F42564" w:rsidRPr="001E3D8F" w:rsidRDefault="00F42564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1E3D8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opisuje dzieje Ziemi</w:t>
            </w:r>
          </w:p>
          <w:p w:rsidR="0035657B" w:rsidRPr="001E3D8F" w:rsidRDefault="007D6E84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1E3D8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wyjaśnia, jak powstał węgiel kamienny</w:t>
            </w:r>
          </w:p>
          <w:p w:rsidR="00C854BD" w:rsidRPr="001E3D8F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1E3D8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charakteryzuje na podstawie map geologicznych obszar Polski na tle struktur geologicznych Europy </w:t>
            </w:r>
          </w:p>
          <w:p w:rsidR="00C854BD" w:rsidRPr="001E3D8F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1E3D8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opisuje cechy różnych typów genetycznych gór </w:t>
            </w:r>
          </w:p>
          <w:p w:rsidR="00C854BD" w:rsidRPr="001E3D8F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1E3D8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przedstawia współczesne obszary występowania lodowców na Ziemi </w:t>
            </w:r>
            <w:r w:rsidR="00E777CA" w:rsidRPr="001E3D8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br/>
            </w:r>
            <w:r w:rsidRPr="001E3D8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i wskazuje je na mapie ogólnogeograficznej świata </w:t>
            </w:r>
          </w:p>
          <w:p w:rsidR="00C854BD" w:rsidRPr="001E3D8F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1E3D8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charakteryzuje działalność rzeźbotwórczą lądolodu i lodowców górskich na obszarze Polski </w:t>
            </w:r>
          </w:p>
          <w:p w:rsidR="00C854BD" w:rsidRPr="001E3D8F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1E3D8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omawia na podstawie mapy ogólnogeograficznej cechy ukształtowania powierzchni Europy </w:t>
            </w:r>
            <w:r w:rsidR="00E777CA" w:rsidRPr="001E3D8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br/>
            </w:r>
            <w:r w:rsidRPr="001E3D8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i Polski </w:t>
            </w:r>
          </w:p>
          <w:p w:rsidR="00C854BD" w:rsidRPr="001E3D8F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1E3D8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opisuje rozmieszczenie surowców mineralnych w Polsce na podstawie mapy tematycznej </w:t>
            </w:r>
          </w:p>
          <w:p w:rsidR="00C854BD" w:rsidRPr="001E3D8F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1E3D8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omawia warunki klimatyczne w Europie </w:t>
            </w:r>
          </w:p>
          <w:p w:rsidR="00C854BD" w:rsidRPr="001E3D8F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1E3D8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charakteryzuje czynniki kształtujące klimat w Polsce </w:t>
            </w:r>
          </w:p>
          <w:p w:rsidR="00BC6835" w:rsidRPr="001E3D8F" w:rsidRDefault="00BC6835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1E3D8F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omawia wpływ głównych mas powietrza na klimat i pogodę w Polsce</w:t>
            </w:r>
          </w:p>
          <w:p w:rsidR="0002451F" w:rsidRPr="001E3D8F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1E3D8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odczytuje wartości temperatury powietrza i wielkoś</w:t>
            </w:r>
            <w:r w:rsidR="000D2788" w:rsidRPr="001E3D8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ć</w:t>
            </w:r>
            <w:r w:rsidRPr="001E3D8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opadów atmosferycznych z klimatogramów</w:t>
            </w:r>
          </w:p>
          <w:p w:rsidR="00C854BD" w:rsidRPr="001E3D8F" w:rsidRDefault="00317A08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1E3D8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wyjaśnia, jak powstają najważniejsze </w:t>
            </w:r>
            <w:r w:rsidR="0002451F" w:rsidRPr="001E3D8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wiatry lokalne w Polsce</w:t>
            </w:r>
          </w:p>
          <w:p w:rsidR="00C854BD" w:rsidRPr="001E3D8F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1E3D8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lastRenderedPageBreak/>
              <w:t xml:space="preserve">wyjaśnia, na czym polega asymetria dorzeczy Wisły i Odry </w:t>
            </w:r>
          </w:p>
          <w:p w:rsidR="00C854BD" w:rsidRPr="001E3D8F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1E3D8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opisuje na podstawie mapy cechy oraz walory Wisły i Odry </w:t>
            </w:r>
          </w:p>
          <w:p w:rsidR="00880840" w:rsidRPr="001E3D8F" w:rsidRDefault="00880840" w:rsidP="00880840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1E3D8F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wymienia czynniki sprzyjające powodziom w Polsce </w:t>
            </w:r>
          </w:p>
          <w:p w:rsidR="00880840" w:rsidRPr="001E3D8F" w:rsidRDefault="00880840" w:rsidP="0002451F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1E3D8F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określa rolę przeciwpowodziową sztucznych zbiorników </w:t>
            </w:r>
          </w:p>
          <w:p w:rsidR="00C854BD" w:rsidRPr="001E3D8F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1E3D8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charakteryzuje i rozpoznaje typy wybrzeży Bałtyku </w:t>
            </w:r>
          </w:p>
          <w:p w:rsidR="0002451F" w:rsidRPr="001E3D8F" w:rsidRDefault="0002451F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1E3D8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omawia powstawanie gleby</w:t>
            </w:r>
          </w:p>
          <w:p w:rsidR="00C854BD" w:rsidRPr="001E3D8F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1E3D8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wyróżnia najważniejsze cechy wybranych typów gleb na podstawie profili glebowych </w:t>
            </w:r>
          </w:p>
          <w:p w:rsidR="00C854BD" w:rsidRPr="001E3D8F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1E3D8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omawia funkcje lasów </w:t>
            </w:r>
          </w:p>
          <w:p w:rsidR="005C6874" w:rsidRPr="001E3D8F" w:rsidRDefault="00C854BD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1E3D8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omawia na podstawie mapy Polski przestrzenne zróżnicowanie lesistości </w:t>
            </w:r>
            <w:r w:rsidR="00FB32BE" w:rsidRPr="001E3D8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br/>
            </w:r>
            <w:r w:rsidRPr="001E3D8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w Polsce</w:t>
            </w:r>
          </w:p>
          <w:p w:rsidR="00BD4B0D" w:rsidRPr="001E3D8F" w:rsidRDefault="004828F0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1E3D8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ocenia rolę parków narodowych </w:t>
            </w:r>
            <w:r w:rsidR="00FB32BE" w:rsidRPr="001E3D8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br/>
            </w:r>
            <w:r w:rsidRPr="001E3D8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i innych form ochrony przyrody </w:t>
            </w:r>
            <w:r w:rsidR="00FB32BE" w:rsidRPr="001E3D8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br/>
            </w:r>
            <w:r w:rsidRPr="001E3D8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w zachowaniu naturalnych walorów środowiska przyrodniczego</w:t>
            </w:r>
          </w:p>
        </w:tc>
        <w:tc>
          <w:tcPr>
            <w:tcW w:w="3175" w:type="dxa"/>
            <w:shd w:val="clear" w:color="auto" w:fill="auto"/>
          </w:tcPr>
          <w:p w:rsidR="00C55AF0" w:rsidRPr="001E3D8F" w:rsidRDefault="00C55AF0" w:rsidP="00C854BD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1E3D8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lastRenderedPageBreak/>
              <w:t>Uczeń:</w:t>
            </w:r>
          </w:p>
          <w:p w:rsidR="00B72906" w:rsidRPr="001E3D8F" w:rsidRDefault="00B72906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1E3D8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rozróżnia konsekwencje położenia geograficznego oraz politycznego Polski</w:t>
            </w:r>
          </w:p>
          <w:p w:rsidR="007335C0" w:rsidRPr="001E3D8F" w:rsidRDefault="00317A08" w:rsidP="007335C0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1E3D8F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charakteryzuje </w:t>
            </w:r>
            <w:r w:rsidR="00C854BD" w:rsidRPr="001E3D8F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>jednostki geologiczne Polski</w:t>
            </w:r>
          </w:p>
          <w:p w:rsidR="00C854BD" w:rsidRPr="001E3D8F" w:rsidRDefault="00317A08" w:rsidP="007335C0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1E3D8F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wskazuje na mapach Europy i Polski obszary, </w:t>
            </w:r>
            <w:r w:rsidR="007335C0" w:rsidRPr="001E3D8F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>na których występowały ruchy górotwórcze</w:t>
            </w:r>
          </w:p>
          <w:p w:rsidR="00C854BD" w:rsidRPr="001E3D8F" w:rsidRDefault="00D0327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1E3D8F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przedstawia proces powstawania lodowców</w:t>
            </w:r>
          </w:p>
          <w:p w:rsidR="00C854BD" w:rsidRPr="001E3D8F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1E3D8F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wykazuje pasowość rzeźby terenu Polski </w:t>
            </w:r>
          </w:p>
          <w:p w:rsidR="00C854BD" w:rsidRPr="001E3D8F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1E3D8F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przedstawia czynniki kształtujące rzeźbę powierzchni Polski </w:t>
            </w:r>
          </w:p>
          <w:p w:rsidR="00C854BD" w:rsidRPr="001E3D8F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1E3D8F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rozpoznaje główne skały występujące </w:t>
            </w:r>
            <w:r w:rsidR="00FB32BE" w:rsidRPr="001E3D8F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br/>
            </w:r>
            <w:r w:rsidRPr="001E3D8F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na terenie Polski </w:t>
            </w:r>
          </w:p>
          <w:p w:rsidR="00C854BD" w:rsidRPr="001E3D8F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1E3D8F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podaje przykłady gospodarczego wykorzystania surowców mineralnych </w:t>
            </w:r>
            <w:r w:rsidR="00FB32BE" w:rsidRPr="001E3D8F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br/>
            </w:r>
            <w:r w:rsidRPr="001E3D8F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w Polsce </w:t>
            </w:r>
          </w:p>
          <w:p w:rsidR="00C854BD" w:rsidRPr="001E3D8F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1E3D8F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opisuje pogodę kształtowaną przez główne masy powietrza napływające nad teren Polski </w:t>
            </w:r>
          </w:p>
          <w:p w:rsidR="00C854BD" w:rsidRPr="001E3D8F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1E3D8F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opisuje na podstawie map tematycznych rozkład temperatury powietrza oraz opadów atmosferycznych w Polsce </w:t>
            </w:r>
          </w:p>
          <w:p w:rsidR="0002451F" w:rsidRPr="001E3D8F" w:rsidRDefault="0002451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1E3D8F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>omawia ważniejsze typy jezior w Polsce</w:t>
            </w:r>
          </w:p>
          <w:p w:rsidR="00880840" w:rsidRPr="001E3D8F" w:rsidRDefault="00880840" w:rsidP="00880840">
            <w:pPr>
              <w:pStyle w:val="Default"/>
              <w:numPr>
                <w:ilvl w:val="0"/>
                <w:numId w:val="19"/>
              </w:numPr>
              <w:ind w:left="71" w:hanging="71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1E3D8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analizuje konsekwencje stosowania różnych metod ochrony przeciwpowodziowej </w:t>
            </w:r>
          </w:p>
          <w:p w:rsidR="00880840" w:rsidRPr="001E3D8F" w:rsidRDefault="00880840" w:rsidP="0002451F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1E3D8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omawia największe powodzie w Polsce </w:t>
            </w:r>
            <w:r w:rsidR="00FB32BE" w:rsidRPr="001E3D8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br/>
            </w:r>
            <w:r w:rsidRPr="001E3D8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i ich skutki </w:t>
            </w:r>
          </w:p>
          <w:p w:rsidR="00C854BD" w:rsidRPr="001E3D8F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1E3D8F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omawia niszczącą i budującą działalność Bałtyku </w:t>
            </w:r>
          </w:p>
          <w:p w:rsidR="00C854BD" w:rsidRPr="001E3D8F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1E3D8F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omawia procesy i czynniki glebotwórcze </w:t>
            </w:r>
          </w:p>
          <w:p w:rsidR="00C854BD" w:rsidRPr="001E3D8F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1E3D8F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opisuje typy </w:t>
            </w:r>
            <w:r w:rsidR="009F3CE2" w:rsidRPr="001E3D8F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>lasów</w:t>
            </w:r>
            <w:r w:rsidRPr="001E3D8F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 w Polsce </w:t>
            </w:r>
          </w:p>
          <w:p w:rsidR="00C854BD" w:rsidRPr="001E3D8F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1E3D8F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lastRenderedPageBreak/>
              <w:t xml:space="preserve">opisuje unikalne na skalę światową obiekty przyrodnicze objęte ochroną </w:t>
            </w:r>
            <w:r w:rsidR="00B96F79" w:rsidRPr="001E3D8F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br/>
            </w:r>
            <w:r w:rsidRPr="001E3D8F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na terenie Polski </w:t>
            </w:r>
          </w:p>
          <w:p w:rsidR="004828F0" w:rsidRPr="001E3D8F" w:rsidRDefault="004828F0" w:rsidP="0002451F">
            <w:pPr>
              <w:ind w:left="71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:rsidR="00C55AF0" w:rsidRPr="001E3D8F" w:rsidRDefault="00C55AF0" w:rsidP="00C854BD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1E3D8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lastRenderedPageBreak/>
              <w:t>Uczeń:</w:t>
            </w:r>
          </w:p>
          <w:p w:rsidR="00B72906" w:rsidRPr="001E3D8F" w:rsidRDefault="00B72906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1E3D8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wykazuje konsekwencje rozciągłości południkowej i </w:t>
            </w:r>
            <w:r w:rsidR="005C6874" w:rsidRPr="001E3D8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rozciągłości </w:t>
            </w:r>
            <w:r w:rsidRPr="001E3D8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równoleżnikowej Polski i Europy</w:t>
            </w:r>
          </w:p>
          <w:p w:rsidR="00C854BD" w:rsidRPr="001E3D8F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1E3D8F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wykazuje zależność między występowaniem ruchów górotwórczych w Europie a współczesnym ukształtowaniem powierzchni Polski </w:t>
            </w:r>
          </w:p>
          <w:p w:rsidR="00C854BD" w:rsidRPr="001E3D8F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1E3D8F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wykazuje zależność między występowaniem zlodowaceń w Europie a współczesnym ukształtowaniem powierzchni Polski </w:t>
            </w:r>
          </w:p>
          <w:p w:rsidR="00C854BD" w:rsidRPr="001E3D8F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1E3D8F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opisuje wpływ wydobycia surowców mineralnych na środowisko przyrodnicze </w:t>
            </w:r>
          </w:p>
          <w:p w:rsidR="00C854BD" w:rsidRPr="001E3D8F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1E3D8F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wykazuje wpływ zmienności pogody </w:t>
            </w:r>
            <w:r w:rsidR="00FB32BE" w:rsidRPr="001E3D8F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br/>
            </w:r>
            <w:r w:rsidRPr="001E3D8F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w Polsce na rolnictwo, transport </w:t>
            </w:r>
            <w:r w:rsidR="00FB32BE" w:rsidRPr="001E3D8F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br/>
            </w:r>
            <w:r w:rsidRPr="001E3D8F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i turystykę </w:t>
            </w:r>
          </w:p>
          <w:p w:rsidR="00C854BD" w:rsidRPr="001E3D8F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1E3D8F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>ocenia znaczenie gospodarcze rzek</w:t>
            </w:r>
            <w:r w:rsidR="00FB32BE" w:rsidRPr="001E3D8F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br/>
            </w:r>
            <w:r w:rsidR="00C11220" w:rsidRPr="001E3D8F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>i jezior w</w:t>
            </w:r>
            <w:r w:rsidRPr="001E3D8F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 Pols</w:t>
            </w:r>
            <w:r w:rsidR="00C11220" w:rsidRPr="001E3D8F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>ce</w:t>
            </w:r>
          </w:p>
          <w:p w:rsidR="00880840" w:rsidRPr="001E3D8F" w:rsidRDefault="00880840" w:rsidP="0002451F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1E3D8F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>o</w:t>
            </w:r>
            <w:r w:rsidR="00FB32BE" w:rsidRPr="001E3D8F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>mawia</w:t>
            </w:r>
            <w:r w:rsidRPr="001E3D8F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 na wybranych przykładach wpływ wylesiania dorzeczy, regulacji koryt rzecznych, stanu wałów przeciwpowodziowych, zabudowy </w:t>
            </w:r>
            <w:r w:rsidR="00EF4008" w:rsidRPr="001E3D8F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>obszarów</w:t>
            </w:r>
            <w:r w:rsidR="000F2519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  <w:r w:rsidRPr="001E3D8F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zalewowych i sztucznych zbiorników wodnych na wezbrania oraz występowanie i skutki powodzi w Polsce </w:t>
            </w:r>
          </w:p>
          <w:p w:rsidR="00C854BD" w:rsidRPr="001E3D8F" w:rsidRDefault="00F160B2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1E3D8F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>wymienia</w:t>
            </w:r>
            <w:r w:rsidR="00C854BD" w:rsidRPr="001E3D8F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 główne źródła zanieczyszczeń Morza Bałtyckiego </w:t>
            </w:r>
          </w:p>
          <w:p w:rsidR="00C854BD" w:rsidRPr="001E3D8F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1E3D8F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ocenia przydatność przyrodniczą </w:t>
            </w:r>
            <w:r w:rsidR="00FB32BE" w:rsidRPr="001E3D8F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br/>
            </w:r>
            <w:r w:rsidRPr="001E3D8F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i gospodarczą lasów w Polsce </w:t>
            </w:r>
          </w:p>
          <w:p w:rsidR="00C854BD" w:rsidRPr="001E3D8F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1E3D8F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podaje argumenty przemawiające </w:t>
            </w:r>
            <w:r w:rsidR="00FB32BE" w:rsidRPr="001E3D8F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br/>
            </w:r>
            <w:r w:rsidRPr="001E3D8F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za koniecznością zachowania walorów dziedzictwa przyrodniczego </w:t>
            </w:r>
          </w:p>
          <w:p w:rsidR="005C6874" w:rsidRPr="001E3D8F" w:rsidRDefault="00C854BD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1E3D8F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planuje wycieczkę do parku </w:t>
            </w:r>
            <w:r w:rsidRPr="001E3D8F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lastRenderedPageBreak/>
              <w:t>narodowego lub rezerwatu przyrody</w:t>
            </w:r>
          </w:p>
          <w:p w:rsidR="00B31F4F" w:rsidRPr="001E3D8F" w:rsidRDefault="00B31F4F" w:rsidP="00C854BD">
            <w:p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</w:p>
          <w:p w:rsidR="004828F0" w:rsidRPr="001E3D8F" w:rsidRDefault="004828F0" w:rsidP="00C854BD">
            <w:pPr>
              <w:pStyle w:val="Akapitzlist"/>
              <w:ind w:left="71" w:hanging="71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  <w:p w:rsidR="00C854BD" w:rsidRPr="001E3D8F" w:rsidRDefault="00C854BD" w:rsidP="00C854BD">
            <w:pPr>
              <w:pStyle w:val="Akapitzlist"/>
              <w:ind w:left="71" w:hanging="71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  <w:p w:rsidR="00C854BD" w:rsidRPr="001E3D8F" w:rsidRDefault="00C854BD" w:rsidP="00C854BD">
            <w:pPr>
              <w:pStyle w:val="Akapitzlist"/>
              <w:ind w:left="71" w:hanging="71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E02E04" w:rsidRPr="001E3D8F" w:rsidTr="00317A08">
        <w:trPr>
          <w:trHeight w:hRule="exact" w:val="454"/>
          <w:jc w:val="center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E02E04" w:rsidRPr="001E3D8F" w:rsidRDefault="001E7332" w:rsidP="00577D1D">
            <w:pPr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1E3D8F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6"/>
              </w:rPr>
              <w:lastRenderedPageBreak/>
              <w:t>2</w:t>
            </w:r>
            <w:r w:rsidR="00577D1D" w:rsidRPr="001E3D8F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6"/>
              </w:rPr>
              <w:t xml:space="preserve">. </w:t>
            </w:r>
            <w:r w:rsidR="00E02E04" w:rsidRPr="001E3D8F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6"/>
              </w:rPr>
              <w:t>Ludność i urbanizacja w Polsce</w:t>
            </w:r>
          </w:p>
        </w:tc>
      </w:tr>
      <w:tr w:rsidR="00E02E04" w:rsidRPr="001E3D8F" w:rsidTr="00317A08">
        <w:trPr>
          <w:jc w:val="center"/>
        </w:trPr>
        <w:tc>
          <w:tcPr>
            <w:tcW w:w="3175" w:type="dxa"/>
            <w:shd w:val="clear" w:color="auto" w:fill="auto"/>
          </w:tcPr>
          <w:p w:rsidR="00E02E04" w:rsidRPr="001E3D8F" w:rsidRDefault="00E02E04" w:rsidP="00BA15B5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1E3D8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Uczeń:</w:t>
            </w:r>
          </w:p>
          <w:p w:rsidR="00D0764A" w:rsidRPr="001E3D8F" w:rsidRDefault="00EF4008" w:rsidP="00AA1EBD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1E3D8F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wymienia nazwy państw sąsiadujących </w:t>
            </w:r>
            <w:r w:rsidR="00B96F79" w:rsidRPr="001E3D8F">
              <w:rPr>
                <w:rFonts w:ascii="Calibri" w:hAnsi="Calibri" w:cs="Calibri"/>
                <w:color w:val="000000" w:themeColor="text1"/>
                <w:sz w:val="18"/>
                <w:szCs w:val="18"/>
              </w:rPr>
              <w:br/>
            </w:r>
            <w:r w:rsidRPr="001E3D8F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z Polską</w:t>
            </w:r>
          </w:p>
          <w:p w:rsidR="00C854BD" w:rsidRPr="001E3D8F" w:rsidRDefault="00C854BD" w:rsidP="00AA1EBD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1E3D8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wskazuje na mapie administracyjnej Polski poszczególne województwa i ich stolice </w:t>
            </w:r>
          </w:p>
          <w:p w:rsidR="00C854BD" w:rsidRPr="001E3D8F" w:rsidRDefault="00C854BD" w:rsidP="00AA1EBD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1E3D8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wyjaśnia znaczenie terminów: </w:t>
            </w:r>
            <w:r w:rsidRPr="001E3D8F">
              <w:rPr>
                <w:rFonts w:asciiTheme="minorHAnsi" w:hAnsiTheme="minorHAnsi" w:cstheme="minorHAnsi"/>
                <w:i/>
                <w:iCs/>
                <w:color w:val="000000" w:themeColor="text1"/>
                <w:sz w:val="18"/>
                <w:szCs w:val="18"/>
              </w:rPr>
              <w:t>przyrost naturalny</w:t>
            </w:r>
            <w:r w:rsidRPr="001E3D8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, </w:t>
            </w:r>
            <w:r w:rsidRPr="001E3D8F">
              <w:rPr>
                <w:rFonts w:asciiTheme="minorHAnsi" w:hAnsiTheme="minorHAnsi" w:cstheme="minorHAnsi"/>
                <w:i/>
                <w:iCs/>
                <w:color w:val="000000" w:themeColor="text1"/>
                <w:sz w:val="18"/>
                <w:szCs w:val="18"/>
              </w:rPr>
              <w:t>współczynnik przyrostu naturalnego</w:t>
            </w:r>
            <w:r w:rsidRPr="001E3D8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, </w:t>
            </w:r>
            <w:r w:rsidR="008A07C9" w:rsidRPr="001E3D8F">
              <w:rPr>
                <w:rFonts w:asciiTheme="minorHAnsi" w:hAnsiTheme="minorHAnsi" w:cstheme="minorHAnsi"/>
                <w:i/>
                <w:iCs/>
                <w:color w:val="000000" w:themeColor="text1"/>
                <w:sz w:val="18"/>
                <w:szCs w:val="18"/>
              </w:rPr>
              <w:t>wyż demograficzny, niż demograficzny</w:t>
            </w:r>
          </w:p>
          <w:p w:rsidR="00C854BD" w:rsidRPr="001E3D8F" w:rsidRDefault="00C854BD" w:rsidP="00AA1EBD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1E3D8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wymienia na podstawie danych statystycznych państwa o różnym współczynniku przyrostu naturalnego </w:t>
            </w:r>
            <w:r w:rsidR="00B96F79" w:rsidRPr="001E3D8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br/>
            </w:r>
            <w:r w:rsidRPr="001E3D8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w Europie </w:t>
            </w:r>
          </w:p>
          <w:p w:rsidR="00C854BD" w:rsidRPr="001E3D8F" w:rsidRDefault="00C854BD" w:rsidP="00AA1EBD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1E3D8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wyjaśnia znaczenie terminów: </w:t>
            </w:r>
            <w:r w:rsidRPr="001E3D8F">
              <w:rPr>
                <w:rFonts w:asciiTheme="minorHAnsi" w:hAnsiTheme="minorHAnsi" w:cstheme="minorHAnsi"/>
                <w:i/>
                <w:iCs/>
                <w:color w:val="000000" w:themeColor="text1"/>
                <w:sz w:val="18"/>
                <w:szCs w:val="18"/>
              </w:rPr>
              <w:t xml:space="preserve">piramida </w:t>
            </w:r>
            <w:r w:rsidR="00BA15B5" w:rsidRPr="001E3D8F">
              <w:rPr>
                <w:rFonts w:asciiTheme="minorHAnsi" w:eastAsia="Calibri" w:hAnsiTheme="minorHAnsi" w:cstheme="minorHAnsi"/>
                <w:i/>
                <w:color w:val="000000" w:themeColor="text1"/>
                <w:sz w:val="18"/>
                <w:szCs w:val="18"/>
              </w:rPr>
              <w:t>płci i wieku</w:t>
            </w:r>
            <w:r w:rsidRPr="001E3D8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, </w:t>
            </w:r>
            <w:r w:rsidRPr="001E3D8F">
              <w:rPr>
                <w:rFonts w:asciiTheme="minorHAnsi" w:hAnsiTheme="minorHAnsi" w:cstheme="minorHAnsi"/>
                <w:i/>
                <w:iCs/>
                <w:color w:val="000000" w:themeColor="text1"/>
                <w:sz w:val="18"/>
                <w:szCs w:val="18"/>
              </w:rPr>
              <w:t>średnia długość trwania życia</w:t>
            </w:r>
          </w:p>
          <w:p w:rsidR="00A71AE3" w:rsidRPr="001E3D8F" w:rsidRDefault="00A71AE3" w:rsidP="00AA1EBD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1E3D8F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odczytuje dane dotyczące struktury </w:t>
            </w:r>
            <w:r w:rsidR="00BA15B5" w:rsidRPr="001E3D8F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płci i </w:t>
            </w:r>
            <w:r w:rsidRPr="001E3D8F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wieku oraz średniej długości trwania </w:t>
            </w:r>
            <w:r w:rsidRPr="001E3D8F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lastRenderedPageBreak/>
              <w:t xml:space="preserve">życia w Polsce na podstawie danych statystycznych </w:t>
            </w:r>
          </w:p>
          <w:p w:rsidR="00A71AE3" w:rsidRPr="001E3D8F" w:rsidRDefault="00A71AE3" w:rsidP="008A07C9">
            <w:pPr>
              <w:pStyle w:val="Akapitzlist"/>
              <w:numPr>
                <w:ilvl w:val="1"/>
                <w:numId w:val="26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1E3D8F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wyjaśnia znaczenie terminu </w:t>
            </w:r>
            <w:r w:rsidRPr="001E3D8F">
              <w:rPr>
                <w:rFonts w:asciiTheme="minorHAnsi" w:eastAsia="Calibri" w:hAnsiTheme="minorHAnsi" w:cstheme="minorHAnsi"/>
                <w:i/>
                <w:iCs/>
                <w:color w:val="000000" w:themeColor="text1"/>
                <w:sz w:val="18"/>
                <w:szCs w:val="18"/>
              </w:rPr>
              <w:t>gęstoś</w:t>
            </w:r>
            <w:r w:rsidR="00A56A53" w:rsidRPr="001E3D8F">
              <w:rPr>
                <w:rFonts w:asciiTheme="minorHAnsi" w:eastAsia="Calibri" w:hAnsiTheme="minorHAnsi" w:cstheme="minorHAnsi"/>
                <w:i/>
                <w:iCs/>
                <w:color w:val="000000" w:themeColor="text1"/>
                <w:sz w:val="18"/>
                <w:szCs w:val="18"/>
              </w:rPr>
              <w:t>ć</w:t>
            </w:r>
            <w:r w:rsidRPr="001E3D8F">
              <w:rPr>
                <w:rFonts w:asciiTheme="minorHAnsi" w:eastAsia="Calibri" w:hAnsiTheme="minorHAnsi" w:cstheme="minorHAnsi"/>
                <w:i/>
                <w:iCs/>
                <w:color w:val="000000" w:themeColor="text1"/>
                <w:sz w:val="18"/>
                <w:szCs w:val="18"/>
              </w:rPr>
              <w:t xml:space="preserve"> zaludnienia </w:t>
            </w:r>
          </w:p>
          <w:p w:rsidR="00A71AE3" w:rsidRPr="001E3D8F" w:rsidRDefault="00A71AE3" w:rsidP="008A07C9">
            <w:pPr>
              <w:pStyle w:val="Akapitzlist"/>
              <w:numPr>
                <w:ilvl w:val="1"/>
                <w:numId w:val="26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1E3D8F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wymienia czynniki wpływające </w:t>
            </w:r>
            <w:r w:rsidR="00B96F79" w:rsidRPr="001E3D8F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br/>
            </w:r>
            <w:r w:rsidRPr="001E3D8F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na rozmieszczenie ludności w Polsce </w:t>
            </w:r>
          </w:p>
          <w:p w:rsidR="00A71AE3" w:rsidRPr="001E3D8F" w:rsidRDefault="00A71AE3" w:rsidP="00C4554E">
            <w:pPr>
              <w:pStyle w:val="Akapitzlist"/>
              <w:numPr>
                <w:ilvl w:val="1"/>
                <w:numId w:val="27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1E3D8F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wyjaśnia znaczenie terminów: </w:t>
            </w:r>
            <w:r w:rsidRPr="001E3D8F">
              <w:rPr>
                <w:rFonts w:asciiTheme="minorHAnsi" w:eastAsia="Calibri" w:hAnsiTheme="minorHAnsi" w:cstheme="minorHAnsi"/>
                <w:i/>
                <w:iCs/>
                <w:color w:val="000000" w:themeColor="text1"/>
                <w:sz w:val="18"/>
                <w:szCs w:val="18"/>
              </w:rPr>
              <w:t>migracja</w:t>
            </w:r>
            <w:r w:rsidRPr="001E3D8F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, </w:t>
            </w:r>
            <w:r w:rsidRPr="001E3D8F">
              <w:rPr>
                <w:rFonts w:asciiTheme="minorHAnsi" w:eastAsia="Calibri" w:hAnsiTheme="minorHAnsi" w:cstheme="minorHAnsi"/>
                <w:i/>
                <w:iCs/>
                <w:color w:val="000000" w:themeColor="text1"/>
                <w:sz w:val="18"/>
                <w:szCs w:val="18"/>
              </w:rPr>
              <w:t>emigracja</w:t>
            </w:r>
            <w:r w:rsidRPr="001E3D8F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, </w:t>
            </w:r>
            <w:r w:rsidRPr="001E3D8F">
              <w:rPr>
                <w:rFonts w:asciiTheme="minorHAnsi" w:eastAsia="Calibri" w:hAnsiTheme="minorHAnsi" w:cstheme="minorHAnsi"/>
                <w:i/>
                <w:iCs/>
                <w:color w:val="000000" w:themeColor="text1"/>
                <w:sz w:val="18"/>
                <w:szCs w:val="18"/>
              </w:rPr>
              <w:t>imigracja</w:t>
            </w:r>
            <w:r w:rsidRPr="001E3D8F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, </w:t>
            </w:r>
            <w:r w:rsidRPr="001E3D8F">
              <w:rPr>
                <w:rFonts w:asciiTheme="minorHAnsi" w:eastAsia="Calibri" w:hAnsiTheme="minorHAnsi" w:cstheme="minorHAnsi"/>
                <w:i/>
                <w:iCs/>
                <w:color w:val="000000" w:themeColor="text1"/>
                <w:sz w:val="18"/>
                <w:szCs w:val="18"/>
              </w:rPr>
              <w:t>saldo migracji</w:t>
            </w:r>
            <w:r w:rsidRPr="001E3D8F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, </w:t>
            </w:r>
            <w:r w:rsidRPr="001E3D8F">
              <w:rPr>
                <w:rFonts w:asciiTheme="minorHAnsi" w:eastAsia="Calibri" w:hAnsiTheme="minorHAnsi" w:cstheme="minorHAnsi"/>
                <w:i/>
                <w:iCs/>
                <w:color w:val="000000" w:themeColor="text1"/>
                <w:sz w:val="18"/>
                <w:szCs w:val="18"/>
              </w:rPr>
              <w:t>przyrost rzeczywisty</w:t>
            </w:r>
            <w:r w:rsidRPr="001E3D8F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, </w:t>
            </w:r>
            <w:r w:rsidRPr="001E3D8F">
              <w:rPr>
                <w:rFonts w:asciiTheme="minorHAnsi" w:eastAsia="Calibri" w:hAnsiTheme="minorHAnsi" w:cstheme="minorHAnsi"/>
                <w:i/>
                <w:iCs/>
                <w:color w:val="000000" w:themeColor="text1"/>
                <w:sz w:val="18"/>
                <w:szCs w:val="18"/>
              </w:rPr>
              <w:t xml:space="preserve">współczynnik przyrostu rzeczywistego </w:t>
            </w:r>
          </w:p>
          <w:p w:rsidR="003427FF" w:rsidRPr="001E3D8F" w:rsidRDefault="003427FF" w:rsidP="003427FF">
            <w:pPr>
              <w:pStyle w:val="Akapitzlist"/>
              <w:numPr>
                <w:ilvl w:val="1"/>
                <w:numId w:val="27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1E3D8F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wyjaśnia znaczenie terminu </w:t>
            </w:r>
            <w:r w:rsidRPr="001E3D8F">
              <w:rPr>
                <w:rFonts w:asciiTheme="minorHAnsi" w:eastAsia="Calibri" w:hAnsiTheme="minorHAnsi" w:cstheme="minorHAnsi"/>
                <w:i/>
                <w:iCs/>
                <w:color w:val="000000" w:themeColor="text1"/>
                <w:sz w:val="18"/>
                <w:szCs w:val="18"/>
              </w:rPr>
              <w:t xml:space="preserve">migracje wewnętrzne </w:t>
            </w:r>
          </w:p>
          <w:p w:rsidR="003427FF" w:rsidRPr="001E3D8F" w:rsidRDefault="003427FF" w:rsidP="003427FF">
            <w:pPr>
              <w:pStyle w:val="Akapitzlist"/>
              <w:numPr>
                <w:ilvl w:val="1"/>
                <w:numId w:val="28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1E3D8F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wymienia przyczyny migracji wewnętrznych </w:t>
            </w:r>
          </w:p>
          <w:p w:rsidR="00A71AE3" w:rsidRPr="001E3D8F" w:rsidRDefault="00A71AE3" w:rsidP="00C4554E">
            <w:pPr>
              <w:pStyle w:val="Akapitzlist"/>
              <w:numPr>
                <w:ilvl w:val="1"/>
                <w:numId w:val="27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1E3D8F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odczytuje dane dotyczące wielkości </w:t>
            </w:r>
            <w:r w:rsidR="00B96F79" w:rsidRPr="001E3D8F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br/>
            </w:r>
            <w:r w:rsidRPr="001E3D8F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i kierunków emigracji z Polski </w:t>
            </w:r>
          </w:p>
          <w:p w:rsidR="00A71AE3" w:rsidRPr="001E3D8F" w:rsidRDefault="00A71AE3" w:rsidP="00C4554E">
            <w:pPr>
              <w:pStyle w:val="Akapitzlist"/>
              <w:numPr>
                <w:ilvl w:val="1"/>
                <w:numId w:val="27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1E3D8F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wymienia główne skupiska Polonii </w:t>
            </w:r>
          </w:p>
          <w:p w:rsidR="00A71AE3" w:rsidRPr="001E3D8F" w:rsidRDefault="00A71AE3" w:rsidP="00C4554E">
            <w:pPr>
              <w:pStyle w:val="Akapitzlist"/>
              <w:numPr>
                <w:ilvl w:val="1"/>
                <w:numId w:val="28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1E3D8F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wymienia mniejszości narodowe </w:t>
            </w:r>
            <w:r w:rsidR="00B96F79" w:rsidRPr="001E3D8F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br/>
            </w:r>
            <w:r w:rsidRPr="001E3D8F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w Polsce </w:t>
            </w:r>
          </w:p>
          <w:p w:rsidR="00A71AE3" w:rsidRPr="001E3D8F" w:rsidRDefault="00A71AE3" w:rsidP="00C4554E">
            <w:pPr>
              <w:pStyle w:val="Akapitzlist"/>
              <w:numPr>
                <w:ilvl w:val="1"/>
                <w:numId w:val="28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1E3D8F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>wskazuje na mapie Polski regiony zamieszk</w:t>
            </w:r>
            <w:r w:rsidR="00E76C84" w:rsidRPr="001E3D8F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>iw</w:t>
            </w:r>
            <w:r w:rsidRPr="001E3D8F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>a</w:t>
            </w:r>
            <w:r w:rsidR="00B96F79" w:rsidRPr="001E3D8F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>n</w:t>
            </w:r>
            <w:r w:rsidRPr="001E3D8F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e przez mniejszości narodowe </w:t>
            </w:r>
          </w:p>
          <w:p w:rsidR="00A71AE3" w:rsidRPr="001E3D8F" w:rsidRDefault="00A71AE3" w:rsidP="00C4554E">
            <w:pPr>
              <w:pStyle w:val="Akapitzlist"/>
              <w:numPr>
                <w:ilvl w:val="1"/>
                <w:numId w:val="28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1E3D8F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wyjaśnia znaczenie terminów: </w:t>
            </w:r>
            <w:r w:rsidRPr="001E3D8F">
              <w:rPr>
                <w:rFonts w:asciiTheme="minorHAnsi" w:eastAsia="Calibri" w:hAnsiTheme="minorHAnsi" w:cstheme="minorHAnsi"/>
                <w:i/>
                <w:iCs/>
                <w:color w:val="000000" w:themeColor="text1"/>
                <w:sz w:val="18"/>
                <w:szCs w:val="18"/>
              </w:rPr>
              <w:t>struktura zatrudnienia</w:t>
            </w:r>
            <w:r w:rsidRPr="001E3D8F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, </w:t>
            </w:r>
            <w:r w:rsidRPr="001E3D8F">
              <w:rPr>
                <w:rFonts w:asciiTheme="minorHAnsi" w:eastAsia="Calibri" w:hAnsiTheme="minorHAnsi" w:cstheme="minorHAnsi"/>
                <w:i/>
                <w:iCs/>
                <w:color w:val="000000" w:themeColor="text1"/>
                <w:sz w:val="18"/>
                <w:szCs w:val="18"/>
              </w:rPr>
              <w:t>bezrobocie</w:t>
            </w:r>
            <w:r w:rsidRPr="001E3D8F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, </w:t>
            </w:r>
            <w:r w:rsidRPr="001E3D8F">
              <w:rPr>
                <w:rFonts w:asciiTheme="minorHAnsi" w:eastAsia="Calibri" w:hAnsiTheme="minorHAnsi" w:cstheme="minorHAnsi"/>
                <w:i/>
                <w:iCs/>
                <w:color w:val="000000" w:themeColor="text1"/>
                <w:sz w:val="18"/>
                <w:szCs w:val="18"/>
              </w:rPr>
              <w:t>stopa bezrobocia</w:t>
            </w:r>
            <w:r w:rsidRPr="001E3D8F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, </w:t>
            </w:r>
            <w:r w:rsidRPr="001E3D8F">
              <w:rPr>
                <w:rFonts w:asciiTheme="minorHAnsi" w:eastAsia="Calibri" w:hAnsiTheme="minorHAnsi" w:cstheme="minorHAnsi"/>
                <w:i/>
                <w:iCs/>
                <w:color w:val="000000" w:themeColor="text1"/>
                <w:sz w:val="18"/>
                <w:szCs w:val="18"/>
              </w:rPr>
              <w:t xml:space="preserve">ludność aktywna zawodowo </w:t>
            </w:r>
          </w:p>
          <w:p w:rsidR="00A71AE3" w:rsidRPr="001E3D8F" w:rsidRDefault="00A71AE3" w:rsidP="00C4554E">
            <w:pPr>
              <w:pStyle w:val="Akapitzlist"/>
              <w:numPr>
                <w:ilvl w:val="1"/>
                <w:numId w:val="28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1E3D8F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odczytuje z danych statystycznych wielkość zatrudnienia w poszczególnych sektorach gospodarki </w:t>
            </w:r>
          </w:p>
          <w:p w:rsidR="00A71AE3" w:rsidRPr="001E3D8F" w:rsidRDefault="00A71AE3" w:rsidP="00C4554E">
            <w:pPr>
              <w:pStyle w:val="Akapitzlist"/>
              <w:numPr>
                <w:ilvl w:val="1"/>
                <w:numId w:val="28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1E3D8F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odczytuje z mapy zróżnicowanie przestrzenne bezrobocia w Polsce </w:t>
            </w:r>
            <w:r w:rsidR="00B96F79" w:rsidRPr="001E3D8F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br/>
            </w:r>
            <w:r w:rsidRPr="001E3D8F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i w Europie </w:t>
            </w:r>
          </w:p>
          <w:p w:rsidR="00E76C84" w:rsidRPr="001E3D8F" w:rsidRDefault="00A71AE3" w:rsidP="00C4554E">
            <w:pPr>
              <w:pStyle w:val="Akapitzlist"/>
              <w:numPr>
                <w:ilvl w:val="1"/>
                <w:numId w:val="29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1E3D8F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>wyjaśnia znaczenie terminów:</w:t>
            </w:r>
            <w:r w:rsidR="000F2519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  <w:r w:rsidR="009B7141" w:rsidRPr="001E3D8F">
              <w:rPr>
                <w:rFonts w:asciiTheme="minorHAnsi" w:eastAsia="Calibri" w:hAnsiTheme="minorHAnsi" w:cstheme="minorHAnsi"/>
                <w:i/>
                <w:color w:val="000000" w:themeColor="text1"/>
                <w:sz w:val="18"/>
                <w:szCs w:val="18"/>
              </w:rPr>
              <w:t>miasto</w:t>
            </w:r>
            <w:r w:rsidR="009B7141" w:rsidRPr="001E3D8F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, </w:t>
            </w:r>
            <w:r w:rsidRPr="001E3D8F">
              <w:rPr>
                <w:rFonts w:asciiTheme="minorHAnsi" w:eastAsia="Calibri" w:hAnsiTheme="minorHAnsi" w:cstheme="minorHAnsi"/>
                <w:i/>
                <w:iCs/>
                <w:color w:val="000000" w:themeColor="text1"/>
                <w:sz w:val="18"/>
                <w:szCs w:val="18"/>
              </w:rPr>
              <w:t>wskaźnik urbanizacji</w:t>
            </w:r>
            <w:r w:rsidR="009B7141" w:rsidRPr="001E3D8F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>,</w:t>
            </w:r>
            <w:r w:rsidR="009B7141" w:rsidRPr="001E3D8F">
              <w:rPr>
                <w:rFonts w:asciiTheme="minorHAnsi" w:eastAsia="Calibri" w:hAnsiTheme="minorHAnsi" w:cstheme="minorHAnsi"/>
                <w:i/>
                <w:iCs/>
                <w:color w:val="000000" w:themeColor="text1"/>
                <w:sz w:val="18"/>
                <w:szCs w:val="18"/>
              </w:rPr>
              <w:t xml:space="preserve"> aglomeracja monocentryczna</w:t>
            </w:r>
            <w:r w:rsidR="009B7141" w:rsidRPr="001E3D8F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>,</w:t>
            </w:r>
            <w:r w:rsidR="009B7141" w:rsidRPr="001E3D8F">
              <w:rPr>
                <w:rFonts w:asciiTheme="minorHAnsi" w:eastAsia="Calibri" w:hAnsiTheme="minorHAnsi" w:cstheme="minorHAnsi"/>
                <w:i/>
                <w:iCs/>
                <w:color w:val="000000" w:themeColor="text1"/>
                <w:sz w:val="18"/>
                <w:szCs w:val="18"/>
              </w:rPr>
              <w:t xml:space="preserve"> aglomeracja policentryczna (konurbacja)</w:t>
            </w:r>
          </w:p>
          <w:p w:rsidR="009B7141" w:rsidRPr="001E3D8F" w:rsidRDefault="009B7141" w:rsidP="00CE60D0">
            <w:pPr>
              <w:pStyle w:val="Akapitzlist"/>
              <w:numPr>
                <w:ilvl w:val="1"/>
                <w:numId w:val="29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1E3D8F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>wymienia największe miasta</w:t>
            </w:r>
            <w:r w:rsidR="00B96F79" w:rsidRPr="001E3D8F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 Polski</w:t>
            </w:r>
            <w:r w:rsidR="00B96F79" w:rsidRPr="001E3D8F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br/>
            </w:r>
            <w:r w:rsidRPr="001E3D8F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>i wskazuje je na mapie</w:t>
            </w:r>
          </w:p>
          <w:p w:rsidR="009B7141" w:rsidRPr="001E3D8F" w:rsidRDefault="009B7141" w:rsidP="009B7141">
            <w:pPr>
              <w:pStyle w:val="Akapitzlist"/>
              <w:numPr>
                <w:ilvl w:val="1"/>
                <w:numId w:val="29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1E3D8F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>wymienia funkcje miast</w:t>
            </w:r>
          </w:p>
          <w:p w:rsidR="00A71AE3" w:rsidRPr="001E3D8F" w:rsidRDefault="00A71AE3" w:rsidP="00C4554E">
            <w:pPr>
              <w:pStyle w:val="Default"/>
              <w:numPr>
                <w:ilvl w:val="1"/>
                <w:numId w:val="29"/>
              </w:numPr>
              <w:ind w:left="77" w:hanging="142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1E3D8F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odczytuje z danych statystycznych wskaźnik urbanizacji w Polsce </w:t>
            </w:r>
            <w:r w:rsidR="00B96F79" w:rsidRPr="001E3D8F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br/>
            </w:r>
            <w:r w:rsidRPr="001E3D8F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>i w wybranych krajach Europy</w:t>
            </w:r>
          </w:p>
          <w:p w:rsidR="00BF72F7" w:rsidRPr="001E3D8F" w:rsidRDefault="00BF72F7" w:rsidP="00BF72F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1E3D8F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wymienia przyczyny migracji do stref podmiejskich </w:t>
            </w:r>
          </w:p>
          <w:p w:rsidR="009E07B7" w:rsidRPr="001E3D8F" w:rsidRDefault="00BF72F7" w:rsidP="00D82B0E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1E3D8F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>wymienia przyczyny wyludniania się wsi oddalonych od dużych miast</w:t>
            </w:r>
          </w:p>
        </w:tc>
        <w:tc>
          <w:tcPr>
            <w:tcW w:w="3175" w:type="dxa"/>
            <w:shd w:val="clear" w:color="auto" w:fill="auto"/>
          </w:tcPr>
          <w:p w:rsidR="00C854BD" w:rsidRPr="001E3D8F" w:rsidRDefault="00E02E04" w:rsidP="00BA15B5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1E3D8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lastRenderedPageBreak/>
              <w:t>Uczeń:</w:t>
            </w:r>
          </w:p>
          <w:p w:rsidR="00C854BD" w:rsidRPr="001E3D8F" w:rsidRDefault="00EF4008" w:rsidP="00D0764A">
            <w:pPr>
              <w:pStyle w:val="Akapitzlist"/>
              <w:numPr>
                <w:ilvl w:val="0"/>
                <w:numId w:val="17"/>
              </w:numPr>
              <w:ind w:left="77" w:right="-74" w:hanging="77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1E3D8F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wymienia przykłady terytoriów zależnych należących do państw europejskich</w:t>
            </w:r>
          </w:p>
          <w:p w:rsidR="00C854BD" w:rsidRPr="001E3D8F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1E3D8F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>prezentuje na podstawie danych statystycznych zmiany liczby ludności</w:t>
            </w:r>
            <w:r w:rsidR="001B0632" w:rsidRPr="001E3D8F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 Europy i</w:t>
            </w:r>
            <w:r w:rsidRPr="001E3D8F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 Polski po II wojnie światowej </w:t>
            </w:r>
          </w:p>
          <w:p w:rsidR="00C854BD" w:rsidRPr="001E3D8F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1E3D8F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>omawia na podstawie wykresu przyrost naturalny w Polsce w latach 1946–201</w:t>
            </w:r>
            <w:r w:rsidR="008A07C9" w:rsidRPr="001E3D8F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>8</w:t>
            </w:r>
          </w:p>
          <w:p w:rsidR="00C854BD" w:rsidRPr="001E3D8F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1E3D8F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omawia przestrzenne zróżnicowanie współczynnika przyrostu naturalnego </w:t>
            </w:r>
            <w:r w:rsidR="00B96F79" w:rsidRPr="001E3D8F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br/>
            </w:r>
            <w:r w:rsidRPr="001E3D8F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w Polsce </w:t>
            </w:r>
          </w:p>
          <w:p w:rsidR="00E02E04" w:rsidRPr="001E3D8F" w:rsidRDefault="00C854BD" w:rsidP="006235E6">
            <w:pPr>
              <w:pStyle w:val="Akapitzlist"/>
              <w:numPr>
                <w:ilvl w:val="1"/>
                <w:numId w:val="16"/>
              </w:numPr>
              <w:ind w:left="71" w:hanging="71"/>
              <w:contextualSpacing w:val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1E3D8F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>omawia na podstawie danych statystycznych średnią długość trwania życia Polaków na tle europejskich społeczeństw</w:t>
            </w:r>
          </w:p>
          <w:p w:rsidR="00A56A53" w:rsidRPr="001E3D8F" w:rsidRDefault="00A56A53" w:rsidP="006235E6">
            <w:pPr>
              <w:pStyle w:val="Akapitzlist"/>
              <w:numPr>
                <w:ilvl w:val="1"/>
                <w:numId w:val="16"/>
              </w:numPr>
              <w:ind w:left="71" w:hanging="71"/>
              <w:contextualSpacing w:val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1E3D8F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wyjaśnia, czym są ekonomiczne grupy wieku</w:t>
            </w:r>
          </w:p>
          <w:p w:rsidR="00A71AE3" w:rsidRPr="001E3D8F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1E3D8F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wyjaśnia przyczyny zróżnicowania gęstości zaludnienia w Polsce </w:t>
            </w:r>
          </w:p>
          <w:p w:rsidR="00A71AE3" w:rsidRPr="001E3D8F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1E3D8F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lastRenderedPageBreak/>
              <w:t xml:space="preserve">omawia na podstawie mapy tematycznej przestrzenne zróżnicowanie gęstości zaludnienia </w:t>
            </w:r>
            <w:r w:rsidR="00B96F79" w:rsidRPr="001E3D8F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br/>
            </w:r>
            <w:r w:rsidRPr="001E3D8F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w Polsce </w:t>
            </w:r>
          </w:p>
          <w:p w:rsidR="003427FF" w:rsidRPr="001E3D8F" w:rsidRDefault="003427FF" w:rsidP="003427FF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1E3D8F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podaje najważniejsze cechy migracji wewnętrznych w Polsce </w:t>
            </w:r>
          </w:p>
          <w:p w:rsidR="00A71AE3" w:rsidRPr="001E3D8F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1E3D8F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wymienia główne przyczyny migracji zagranicznych w Polsce </w:t>
            </w:r>
          </w:p>
          <w:p w:rsidR="00A71AE3" w:rsidRPr="001E3D8F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1E3D8F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określa kierunki napływu imigrantów </w:t>
            </w:r>
            <w:r w:rsidR="00B96F79" w:rsidRPr="001E3D8F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br/>
            </w:r>
            <w:r w:rsidRPr="001E3D8F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do Polski </w:t>
            </w:r>
          </w:p>
          <w:p w:rsidR="00325A23" w:rsidRPr="001E3D8F" w:rsidRDefault="00325A23" w:rsidP="00325A23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1E3D8F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wskazuje na mapie województw podlaskiego i zachodniopomorskiego obszary o dużym wzroście liczby ludności </w:t>
            </w:r>
          </w:p>
          <w:p w:rsidR="00A71AE3" w:rsidRPr="001E3D8F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1E3D8F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>charakteryzuje mniejszości narodowe</w:t>
            </w:r>
            <w:r w:rsidR="00531DB8" w:rsidRPr="001E3D8F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>,</w:t>
            </w:r>
            <w:r w:rsidR="000F2519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  <w:r w:rsidR="00531DB8" w:rsidRPr="001E3D8F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>mniejszości</w:t>
            </w:r>
            <w:r w:rsidRPr="001E3D8F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 etniczne </w:t>
            </w:r>
            <w:r w:rsidR="00531DB8" w:rsidRPr="001E3D8F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i społeczności etniczne </w:t>
            </w:r>
            <w:r w:rsidRPr="001E3D8F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w Polsce </w:t>
            </w:r>
          </w:p>
          <w:p w:rsidR="00A71AE3" w:rsidRPr="001E3D8F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1E3D8F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podaje przyczyny bezrobocia w Polsce </w:t>
            </w:r>
          </w:p>
          <w:p w:rsidR="00A71AE3" w:rsidRPr="001E3D8F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1E3D8F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porównuje wielkość bezrobocia </w:t>
            </w:r>
            <w:r w:rsidR="00B96F79" w:rsidRPr="001E3D8F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br/>
            </w:r>
            <w:r w:rsidRPr="001E3D8F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w Polsce i innych krajach europejskich na podstawie danych statystycznych </w:t>
            </w:r>
          </w:p>
          <w:p w:rsidR="00D344ED" w:rsidRPr="001E3D8F" w:rsidRDefault="00D344ED" w:rsidP="00D344E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1E3D8F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podaje przyczyny rozwoju największych miast w Polsce </w:t>
            </w:r>
          </w:p>
          <w:p w:rsidR="00D344ED" w:rsidRPr="001E3D8F" w:rsidRDefault="00D344ED" w:rsidP="00D344ED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1E3D8F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>podaje przykłady miast o różnych funkcjach w Polsce</w:t>
            </w:r>
          </w:p>
          <w:p w:rsidR="00A71AE3" w:rsidRPr="001E3D8F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1E3D8F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wymienia typy zespołów miejskich </w:t>
            </w:r>
            <w:r w:rsidR="00B96F79" w:rsidRPr="001E3D8F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br/>
            </w:r>
            <w:r w:rsidRPr="001E3D8F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w Polsce i podaje ich przykłady </w:t>
            </w:r>
          </w:p>
          <w:p w:rsidR="00A71AE3" w:rsidRPr="001E3D8F" w:rsidRDefault="00024DC9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1E3D8F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>wskazuje</w:t>
            </w:r>
            <w:r w:rsidR="00A71AE3" w:rsidRPr="001E3D8F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 różnic</w:t>
            </w:r>
            <w:r w:rsidRPr="001E3D8F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>e</w:t>
            </w:r>
            <w:r w:rsidR="00A71AE3" w:rsidRPr="001E3D8F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 między aglomeracją monocentryczną a </w:t>
            </w:r>
            <w:r w:rsidR="00B96F79" w:rsidRPr="001E3D8F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aglomeracją </w:t>
            </w:r>
            <w:r w:rsidR="00A71AE3" w:rsidRPr="001E3D8F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policentryczną </w:t>
            </w:r>
          </w:p>
          <w:p w:rsidR="00BF72F7" w:rsidRPr="001E3D8F" w:rsidRDefault="00BF72F7" w:rsidP="00D82B0E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1E3D8F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omawia przyczyny migracji do stref podmiejskich </w:t>
            </w:r>
          </w:p>
          <w:p w:rsidR="009E07B7" w:rsidRPr="001E3D8F" w:rsidRDefault="009E07B7" w:rsidP="00D344ED">
            <w:pPr>
              <w:pStyle w:val="Akapitzlist"/>
              <w:autoSpaceDE w:val="0"/>
              <w:autoSpaceDN w:val="0"/>
              <w:adjustRightInd w:val="0"/>
              <w:ind w:left="71"/>
              <w:contextualSpacing w:val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:rsidR="00E02E04" w:rsidRPr="001E3D8F" w:rsidRDefault="00E02E04" w:rsidP="00BA15B5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1E3D8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lastRenderedPageBreak/>
              <w:t>Uczeń:</w:t>
            </w:r>
          </w:p>
          <w:p w:rsidR="00C854BD" w:rsidRPr="001E3D8F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1E3D8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omawia zmiany na mapie politycznej Europy w drugiej połowie XX w</w:t>
            </w:r>
            <w:r w:rsidR="00531DB8" w:rsidRPr="001E3D8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.</w:t>
            </w:r>
          </w:p>
          <w:p w:rsidR="00C854BD" w:rsidRPr="001E3D8F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1E3D8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oblicza współczynnik przyrostu naturalnego </w:t>
            </w:r>
          </w:p>
          <w:p w:rsidR="00C854BD" w:rsidRPr="001E3D8F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1E3D8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podaje przyczyny zróżnicowania przyrostu naturalnego w Europie </w:t>
            </w:r>
            <w:r w:rsidR="00B96F79" w:rsidRPr="001E3D8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br/>
            </w:r>
            <w:r w:rsidRPr="001E3D8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i w Polsce </w:t>
            </w:r>
          </w:p>
          <w:p w:rsidR="00C854BD" w:rsidRPr="001E3D8F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1E3D8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omawia czynniki wpływające na liczbę urodzeń w Polsce </w:t>
            </w:r>
          </w:p>
          <w:p w:rsidR="00C854BD" w:rsidRPr="001E3D8F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1E3D8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porównuje udział poszczególnych grup wiekowych ludności w </w:t>
            </w:r>
            <w:r w:rsidR="00D66F1C" w:rsidRPr="001E3D8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Polsce</w:t>
            </w:r>
            <w:r w:rsidR="000F2519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  <w:r w:rsidRPr="001E3D8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na podstawie danych statystycznych </w:t>
            </w:r>
          </w:p>
          <w:p w:rsidR="00C854BD" w:rsidRPr="001E3D8F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1E3D8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oblicza wskaźnik gęstości zaludnienia Polski </w:t>
            </w:r>
          </w:p>
          <w:p w:rsidR="00C854BD" w:rsidRPr="001E3D8F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1E3D8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opisuje na podstawie mapy cechy rozmieszczenia ludności w Polsce</w:t>
            </w:r>
          </w:p>
          <w:p w:rsidR="00C854BD" w:rsidRPr="001E3D8F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1E3D8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opisuje skutki migracji zagranicznych </w:t>
            </w:r>
            <w:r w:rsidR="00B96F79" w:rsidRPr="001E3D8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br/>
            </w:r>
            <w:r w:rsidRPr="001E3D8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w Polsce </w:t>
            </w:r>
          </w:p>
          <w:p w:rsidR="00C854BD" w:rsidRPr="001E3D8F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1E3D8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lastRenderedPageBreak/>
              <w:t xml:space="preserve">porównuje przyrost rzeczywisty ludności w Polsce i w wybranych państwach Europy </w:t>
            </w:r>
          </w:p>
          <w:p w:rsidR="00C854BD" w:rsidRPr="001E3D8F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1E3D8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omawia przyczyny migracji wewnętrznych w Polsce </w:t>
            </w:r>
          </w:p>
          <w:p w:rsidR="00033F9B" w:rsidRPr="001E3D8F" w:rsidRDefault="00033F9B" w:rsidP="00033F9B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1E3D8F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wskazuje na mapie województw podlaskiego i zachodniopomorskiego gminy o dużym spadku liczby ludności </w:t>
            </w:r>
          </w:p>
          <w:p w:rsidR="00033F9B" w:rsidRPr="001E3D8F" w:rsidRDefault="00033F9B" w:rsidP="00033F9B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1E3D8F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analizuje współczynnik salda migracji </w:t>
            </w:r>
            <w:r w:rsidR="00B96F79" w:rsidRPr="001E3D8F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br/>
            </w:r>
            <w:r w:rsidRPr="001E3D8F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na przykładzie województw zachodniopomorskiego i podlaskiego </w:t>
            </w:r>
          </w:p>
          <w:p w:rsidR="00C854BD" w:rsidRPr="001E3D8F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1E3D8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porównuje strukturę narodowościową ludności Polski z</w:t>
            </w:r>
            <w:r w:rsidR="00B96F79" w:rsidRPr="001E3D8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e</w:t>
            </w:r>
            <w:r w:rsidRPr="001E3D8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struktur</w:t>
            </w:r>
            <w:r w:rsidR="00B96F79" w:rsidRPr="001E3D8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ą narodowościową</w:t>
            </w:r>
            <w:r w:rsidRPr="001E3D8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ludności w wybranych państwach europejskich </w:t>
            </w:r>
          </w:p>
          <w:p w:rsidR="00C854BD" w:rsidRPr="001E3D8F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1E3D8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określa na podstawie danych statystycznych różnic</w:t>
            </w:r>
            <w:r w:rsidR="00907B17" w:rsidRPr="001E3D8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e</w:t>
            </w:r>
            <w:r w:rsidR="000F2519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  <w:r w:rsidR="00907B17" w:rsidRPr="001E3D8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między </w:t>
            </w:r>
            <w:r w:rsidRPr="001E3D8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struktur</w:t>
            </w:r>
            <w:r w:rsidR="00907B17" w:rsidRPr="001E3D8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ą</w:t>
            </w:r>
            <w:r w:rsidRPr="001E3D8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zatrudnienia ludności w poszczególnych województwach </w:t>
            </w:r>
          </w:p>
          <w:p w:rsidR="00827A8E" w:rsidRPr="001E3D8F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1E3D8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porównuje stopę bezrobocia </w:t>
            </w:r>
            <w:r w:rsidR="00907B17" w:rsidRPr="001E3D8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br/>
            </w:r>
            <w:r w:rsidRPr="001E3D8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w wybranych krajach europejskich</w:t>
            </w:r>
          </w:p>
          <w:p w:rsidR="00827A8E" w:rsidRPr="001E3D8F" w:rsidRDefault="00827A8E" w:rsidP="00827A8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1E3D8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charakteryzuje funkcje wybranych miast w Polsce </w:t>
            </w:r>
          </w:p>
          <w:p w:rsidR="00C854BD" w:rsidRPr="001E3D8F" w:rsidRDefault="00827A8E" w:rsidP="00827A8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1E3D8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omawia przyczyny rozwoju miast </w:t>
            </w:r>
            <w:r w:rsidR="00907B17" w:rsidRPr="001E3D8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br/>
            </w:r>
            <w:r w:rsidRPr="001E3D8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w Polsce</w:t>
            </w:r>
          </w:p>
          <w:p w:rsidR="00C854BD" w:rsidRPr="001E3D8F" w:rsidRDefault="00827A8E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1E3D8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porównuje</w:t>
            </w:r>
            <w:r w:rsidR="00C854BD" w:rsidRPr="001E3D8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wskaźnik urbanizacji </w:t>
            </w:r>
            <w:r w:rsidR="00907B17" w:rsidRPr="001E3D8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br/>
            </w:r>
            <w:r w:rsidR="00C854BD" w:rsidRPr="001E3D8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w Polsce i wybranych krajach Europy </w:t>
            </w:r>
          </w:p>
          <w:p w:rsidR="00C854BD" w:rsidRPr="001E3D8F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1E3D8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analizuje rozmieszczenie oraz wielkość miast w Polsce </w:t>
            </w:r>
          </w:p>
          <w:p w:rsidR="00BF72F7" w:rsidRPr="001E3D8F" w:rsidRDefault="00BF72F7" w:rsidP="00BF72F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1E3D8F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omawia na podstawie map tematycznych zmiany liczby ludności </w:t>
            </w:r>
            <w:r w:rsidR="00907B17" w:rsidRPr="001E3D8F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br/>
            </w:r>
            <w:r w:rsidRPr="001E3D8F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w strefach podmiejskich Krakowa </w:t>
            </w:r>
            <w:r w:rsidR="00907B17" w:rsidRPr="001E3D8F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br/>
            </w:r>
            <w:r w:rsidRPr="001E3D8F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i Warszawy </w:t>
            </w:r>
          </w:p>
          <w:p w:rsidR="00BF72F7" w:rsidRPr="001E3D8F" w:rsidRDefault="00BF72F7" w:rsidP="00D82B0E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  <w:p w:rsidR="004828F0" w:rsidRPr="001E3D8F" w:rsidRDefault="004828F0" w:rsidP="00827A8E">
            <w:pPr>
              <w:pStyle w:val="Default"/>
              <w:ind w:left="71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:rsidR="00E02E04" w:rsidRPr="001E3D8F" w:rsidRDefault="00E02E04" w:rsidP="00BA15B5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1E3D8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lastRenderedPageBreak/>
              <w:t>Uczeń:</w:t>
            </w:r>
          </w:p>
          <w:p w:rsidR="00C854BD" w:rsidRPr="001E3D8F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1E3D8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omawia </w:t>
            </w:r>
            <w:r w:rsidR="00EF4008" w:rsidRPr="001E3D8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podział administracyjny Polski</w:t>
            </w:r>
          </w:p>
          <w:p w:rsidR="00C854BD" w:rsidRPr="001E3D8F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1E3D8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omawia na podstawie danych statystycznych uwarunkowania przyrostu naturalnego w Polsce na tle Europy </w:t>
            </w:r>
          </w:p>
          <w:p w:rsidR="00C854BD" w:rsidRPr="001E3D8F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1E3D8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omawia strukturę </w:t>
            </w:r>
            <w:r w:rsidR="00BA15B5" w:rsidRPr="001E3D8F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płci i </w:t>
            </w:r>
            <w:r w:rsidR="005E05B3" w:rsidRPr="001E3D8F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strukturę </w:t>
            </w:r>
            <w:r w:rsidR="00BA15B5" w:rsidRPr="001E3D8F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>wieku</w:t>
            </w:r>
            <w:r w:rsidR="000F2519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  <w:r w:rsidRPr="001E3D8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ludności Polski na tle </w:t>
            </w:r>
            <w:r w:rsidR="005E05B3" w:rsidRPr="001E3D8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tych </w:t>
            </w:r>
            <w:r w:rsidRPr="001E3D8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struktur </w:t>
            </w:r>
            <w:r w:rsidR="005E05B3" w:rsidRPr="001E3D8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w </w:t>
            </w:r>
            <w:r w:rsidRPr="001E3D8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wybranych państw</w:t>
            </w:r>
            <w:r w:rsidR="005E05B3" w:rsidRPr="001E3D8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ach</w:t>
            </w:r>
            <w:r w:rsidRPr="001E3D8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europejskich na podstawie piramidy </w:t>
            </w:r>
            <w:r w:rsidR="00BA15B5" w:rsidRPr="001E3D8F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>płci i wieku</w:t>
            </w:r>
          </w:p>
          <w:p w:rsidR="00C854BD" w:rsidRPr="001E3D8F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1E3D8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omawia przyrodnicze i pozaprzyrodnicze </w:t>
            </w:r>
            <w:r w:rsidR="005E05B3" w:rsidRPr="001E3D8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czynniki </w:t>
            </w:r>
            <w:r w:rsidRPr="001E3D8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wpływające na rozmieszczenie ludności w wybranych państwach Europy i Polski</w:t>
            </w:r>
          </w:p>
          <w:p w:rsidR="00C854BD" w:rsidRPr="001E3D8F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1E3D8F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oblicza przyrost rzeczywisty i współczynnik przyrostu rzeczywistego </w:t>
            </w:r>
            <w:r w:rsidR="00B96F79" w:rsidRPr="001E3D8F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w </w:t>
            </w:r>
            <w:r w:rsidRPr="001E3D8F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Polsce </w:t>
            </w:r>
          </w:p>
          <w:p w:rsidR="00D82B0E" w:rsidRPr="001E3D8F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1E3D8F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>charakteryzuje skutki migracji wewnętrznych w Polsce</w:t>
            </w:r>
          </w:p>
          <w:p w:rsidR="00C854BD" w:rsidRPr="001E3D8F" w:rsidRDefault="00D82B0E" w:rsidP="00D82B0E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1E3D8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lastRenderedPageBreak/>
              <w:t xml:space="preserve">wyjaśnia wpływ migracji na strukturę wieku ludności obszarów wiejskich </w:t>
            </w:r>
          </w:p>
          <w:p w:rsidR="00C854BD" w:rsidRPr="001E3D8F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1E3D8F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omawia przyczyny rozmieszczenia mniejszości narodowych w Polsce </w:t>
            </w:r>
          </w:p>
          <w:p w:rsidR="00C854BD" w:rsidRPr="001E3D8F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1E3D8F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przedstawia strukturę wyznaniową Polaków na tle innych państw Europy </w:t>
            </w:r>
          </w:p>
          <w:p w:rsidR="00C854BD" w:rsidRPr="001E3D8F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1E3D8F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omawia strukturę zatrudnienia wg działów gospodarki w poszczególnych województwach </w:t>
            </w:r>
          </w:p>
          <w:p w:rsidR="00827A8E" w:rsidRPr="001E3D8F" w:rsidRDefault="00827A8E" w:rsidP="00827A8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1E3D8F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analizuje wielkość miast w Polsce i ich rozmieszczenie wg grup wielkościowych </w:t>
            </w:r>
          </w:p>
          <w:p w:rsidR="00C854BD" w:rsidRPr="001E3D8F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1E3D8F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omawia pozytywne i negatywne skutki urbanizacji </w:t>
            </w:r>
          </w:p>
          <w:p w:rsidR="00D82B0E" w:rsidRPr="001E3D8F" w:rsidRDefault="00D82B0E" w:rsidP="00D82B0E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1E3D8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omawia wpływ migracji do stref podmiejskich na przekształcenie struktury demograficznej okolic Krakowa i Warszawy </w:t>
            </w:r>
          </w:p>
          <w:p w:rsidR="00D82B0E" w:rsidRPr="001E3D8F" w:rsidRDefault="00D82B0E" w:rsidP="00D82B0E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1E3D8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określa zmiany w użytkowaniu </w:t>
            </w:r>
            <w:r w:rsidR="00907B17" w:rsidRPr="001E3D8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br/>
            </w:r>
            <w:r w:rsidRPr="001E3D8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i zagospodarowaniu stref podmiejskich na przykładzie Krakowa i Warszawy </w:t>
            </w:r>
          </w:p>
          <w:p w:rsidR="00D82B0E" w:rsidRPr="001E3D8F" w:rsidRDefault="00D82B0E" w:rsidP="00D82B0E">
            <w:pPr>
              <w:pStyle w:val="Akapitzlist"/>
              <w:autoSpaceDE w:val="0"/>
              <w:autoSpaceDN w:val="0"/>
              <w:adjustRightInd w:val="0"/>
              <w:ind w:left="71"/>
              <w:contextualSpacing w:val="0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</w:p>
          <w:p w:rsidR="00B271E2" w:rsidRPr="001E3D8F" w:rsidRDefault="00B271E2" w:rsidP="00BA15B5">
            <w:pPr>
              <w:ind w:left="71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  <w:p w:rsidR="001E3D8F" w:rsidRDefault="001E3D8F" w:rsidP="00BA15B5">
            <w:pPr>
              <w:ind w:left="71" w:hanging="71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  <w:p w:rsidR="001E3D8F" w:rsidRPr="001E3D8F" w:rsidRDefault="001E3D8F" w:rsidP="001E3D8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E3D8F" w:rsidRPr="001E3D8F" w:rsidRDefault="001E3D8F" w:rsidP="001E3D8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E3D8F" w:rsidRPr="001E3D8F" w:rsidRDefault="001E3D8F" w:rsidP="001E3D8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E3D8F" w:rsidRPr="001E3D8F" w:rsidRDefault="001E3D8F" w:rsidP="001E3D8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E3D8F" w:rsidRPr="001E3D8F" w:rsidRDefault="001E3D8F" w:rsidP="001E3D8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E3D8F" w:rsidRPr="001E3D8F" w:rsidRDefault="001E3D8F" w:rsidP="001E3D8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E3D8F" w:rsidRPr="001E3D8F" w:rsidRDefault="001E3D8F" w:rsidP="001E3D8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E3D8F" w:rsidRPr="001E3D8F" w:rsidRDefault="001E3D8F" w:rsidP="001E3D8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E3D8F" w:rsidRPr="001E3D8F" w:rsidRDefault="001E3D8F" w:rsidP="001E3D8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E3D8F" w:rsidRPr="001E3D8F" w:rsidRDefault="001E3D8F" w:rsidP="001E3D8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E3D8F" w:rsidRPr="001E3D8F" w:rsidRDefault="001E3D8F" w:rsidP="001E3D8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E3D8F" w:rsidRPr="001E3D8F" w:rsidRDefault="001E3D8F" w:rsidP="001E3D8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E3D8F" w:rsidRPr="001E3D8F" w:rsidRDefault="001E3D8F" w:rsidP="001E3D8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E3D8F" w:rsidRPr="001E3D8F" w:rsidRDefault="001E3D8F" w:rsidP="001E3D8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E3D8F" w:rsidRPr="001E3D8F" w:rsidRDefault="001E3D8F" w:rsidP="001E3D8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E3D8F" w:rsidRPr="001E3D8F" w:rsidRDefault="001E3D8F" w:rsidP="001E3D8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4828F0" w:rsidRDefault="004828F0" w:rsidP="001E3D8F">
            <w:pPr>
              <w:ind w:firstLine="708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E3D8F" w:rsidRDefault="001E3D8F" w:rsidP="001E3D8F">
            <w:pPr>
              <w:ind w:firstLine="708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E3D8F" w:rsidRDefault="001E3D8F" w:rsidP="001E3D8F">
            <w:pPr>
              <w:ind w:firstLine="708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E3D8F" w:rsidRDefault="001E3D8F" w:rsidP="001E3D8F">
            <w:pPr>
              <w:ind w:firstLine="708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E3D8F" w:rsidRDefault="001E3D8F" w:rsidP="001E3D8F">
            <w:pPr>
              <w:ind w:firstLine="708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E3D8F" w:rsidRDefault="001E3D8F" w:rsidP="001E3D8F">
            <w:pPr>
              <w:ind w:firstLine="708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E3D8F" w:rsidRPr="001E3D8F" w:rsidRDefault="001E3D8F" w:rsidP="001E3D8F">
            <w:pPr>
              <w:ind w:firstLine="708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:rsidR="00E02E04" w:rsidRPr="001E3D8F" w:rsidRDefault="00E02E04" w:rsidP="00BA15B5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1E3D8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lastRenderedPageBreak/>
              <w:t>Uczeń:</w:t>
            </w:r>
          </w:p>
          <w:p w:rsidR="00C854BD" w:rsidRPr="001E3D8F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1E3D8F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analizuje na podstawie dostępnych źródeł ekonomiczne skutki utrzymywania się niskich lub ujemnych wartości współczynnika przyrostu naturalnego w krajach Europy i Polski </w:t>
            </w:r>
          </w:p>
          <w:p w:rsidR="00C854BD" w:rsidRPr="001E3D8F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1E3D8F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analizuje konsekwencje starzenia się społeczeństwa europejskiego </w:t>
            </w:r>
          </w:p>
          <w:p w:rsidR="00C854BD" w:rsidRPr="001E3D8F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1E3D8F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analizuje skutki nierównomiernego rozmieszczenia ludności w Polsce </w:t>
            </w:r>
          </w:p>
          <w:p w:rsidR="00C854BD" w:rsidRPr="001E3D8F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1E3D8F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ocenia skutki migracji zagranicznych </w:t>
            </w:r>
            <w:r w:rsidR="00B96F79" w:rsidRPr="001E3D8F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br/>
            </w:r>
            <w:r w:rsidRPr="001E3D8F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w Polsce i w Europie </w:t>
            </w:r>
          </w:p>
          <w:p w:rsidR="00D82B0E" w:rsidRPr="001E3D8F" w:rsidRDefault="00D82B0E" w:rsidP="00D82B0E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1E3D8F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ukazuje na wybranych przykładach wpływ procesów migracyjnych </w:t>
            </w:r>
            <w:r w:rsidR="00B96F79" w:rsidRPr="001E3D8F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br/>
            </w:r>
            <w:r w:rsidRPr="001E3D8F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na strukturę wieku i zmiany zaludnienia obszarów wiejskich </w:t>
            </w:r>
          </w:p>
          <w:p w:rsidR="00C854BD" w:rsidRPr="001E3D8F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1E3D8F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>omawia na podstawie dostępnych źródeł problemy mniejszości narodowych w Europie i w Polsce</w:t>
            </w:r>
          </w:p>
          <w:p w:rsidR="00C854BD" w:rsidRPr="001E3D8F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1E3D8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lastRenderedPageBreak/>
              <w:t xml:space="preserve">analizuje na podstawie dostępnych źródeł skutki bezrobocia w Polsce </w:t>
            </w:r>
          </w:p>
          <w:p w:rsidR="00C854BD" w:rsidRPr="001E3D8F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1E3D8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omawia na podstawie dostępnych źródeł zmiany zachodzące w procesie urbanizacji w Polsce po II wojnie światowej</w:t>
            </w:r>
          </w:p>
          <w:p w:rsidR="00D82B0E" w:rsidRPr="001E3D8F" w:rsidRDefault="00D82B0E" w:rsidP="0014257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1E3D8F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>identyfikuje na wybranych przykładach związki między rozwojem dużych miast a zmianami w użytkowaniu</w:t>
            </w:r>
            <w:r w:rsidR="00907B17" w:rsidRPr="001E3D8F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br/>
            </w:r>
            <w:r w:rsidRPr="001E3D8F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i zagospodarowaniu terenu, </w:t>
            </w:r>
            <w:r w:rsidR="00907B17" w:rsidRPr="001E3D8F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w </w:t>
            </w:r>
            <w:r w:rsidRPr="001E3D8F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stylu zabudowy oraz </w:t>
            </w:r>
            <w:r w:rsidR="00907B17" w:rsidRPr="001E3D8F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w </w:t>
            </w:r>
            <w:r w:rsidRPr="001E3D8F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strukturze demograficznej w strefach podmiejskich </w:t>
            </w:r>
          </w:p>
          <w:p w:rsidR="00C854BD" w:rsidRPr="001E3D8F" w:rsidRDefault="00C854BD" w:rsidP="00BA15B5">
            <w:pPr>
              <w:pStyle w:val="Default"/>
              <w:ind w:left="71" w:hanging="71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  <w:p w:rsidR="004828F0" w:rsidRPr="001E3D8F" w:rsidRDefault="004828F0" w:rsidP="00BA15B5">
            <w:pPr>
              <w:pStyle w:val="Akapitzlist"/>
              <w:ind w:left="71" w:hanging="71"/>
              <w:contextualSpacing w:val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D36CF0" w:rsidRPr="001E3D8F" w:rsidTr="0072360E">
        <w:trPr>
          <w:trHeight w:hRule="exact" w:val="454"/>
          <w:jc w:val="center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D36CF0" w:rsidRPr="001E3D8F" w:rsidRDefault="00001736" w:rsidP="00577D1D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1E3D8F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6"/>
              </w:rPr>
              <w:lastRenderedPageBreak/>
              <w:t>3</w:t>
            </w:r>
            <w:r w:rsidR="00577D1D" w:rsidRPr="001E3D8F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6"/>
              </w:rPr>
              <w:t xml:space="preserve">. </w:t>
            </w:r>
            <w:r w:rsidR="00D36CF0" w:rsidRPr="001E3D8F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6"/>
              </w:rPr>
              <w:t>Rolnictwo i przemysł Polski</w:t>
            </w:r>
          </w:p>
        </w:tc>
      </w:tr>
      <w:tr w:rsidR="00E02E04" w:rsidRPr="001E3D8F" w:rsidTr="0072360E">
        <w:trPr>
          <w:jc w:val="center"/>
        </w:trPr>
        <w:tc>
          <w:tcPr>
            <w:tcW w:w="3175" w:type="dxa"/>
            <w:shd w:val="clear" w:color="auto" w:fill="auto"/>
          </w:tcPr>
          <w:p w:rsidR="00E02E04" w:rsidRPr="001E3D8F" w:rsidRDefault="00E02E04" w:rsidP="00BA15B5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1E3D8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Uczeń:</w:t>
            </w:r>
          </w:p>
          <w:p w:rsidR="00BA15B5" w:rsidRPr="001E3D8F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1E3D8F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wymienia funkcje rolnictwa </w:t>
            </w:r>
          </w:p>
          <w:p w:rsidR="00BA15B5" w:rsidRPr="001E3D8F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1E3D8F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wymienia przyrodnicze </w:t>
            </w:r>
            <w:r w:rsidR="00F7626A" w:rsidRPr="001E3D8F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br/>
            </w:r>
            <w:r w:rsidRPr="001E3D8F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>i pozaprzyrodnicze</w:t>
            </w:r>
            <w:r w:rsidR="00907B17" w:rsidRPr="001E3D8F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 warunki</w:t>
            </w:r>
            <w:r w:rsidRPr="001E3D8F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 rozwoju rolnictwa w Polsce </w:t>
            </w:r>
          </w:p>
          <w:p w:rsidR="00BA15B5" w:rsidRPr="001E3D8F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1E3D8F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wymienia na podstawie map tematycznych regiony rolnicze w Polsce </w:t>
            </w:r>
          </w:p>
          <w:p w:rsidR="00BA15B5" w:rsidRPr="001E3D8F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1E3D8F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wyjaśnia znaczenie terminów: </w:t>
            </w:r>
            <w:r w:rsidRPr="001E3D8F">
              <w:rPr>
                <w:rFonts w:asciiTheme="minorHAnsi" w:eastAsia="Calibri" w:hAnsiTheme="minorHAnsi" w:cstheme="minorHAnsi"/>
                <w:i/>
                <w:iCs/>
                <w:color w:val="000000" w:themeColor="text1"/>
                <w:sz w:val="18"/>
                <w:szCs w:val="18"/>
              </w:rPr>
              <w:t>plon</w:t>
            </w:r>
            <w:r w:rsidRPr="001E3D8F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, </w:t>
            </w:r>
            <w:r w:rsidRPr="001E3D8F">
              <w:rPr>
                <w:rFonts w:asciiTheme="minorHAnsi" w:eastAsia="Calibri" w:hAnsiTheme="minorHAnsi" w:cstheme="minorHAnsi"/>
                <w:i/>
                <w:iCs/>
                <w:color w:val="000000" w:themeColor="text1"/>
                <w:sz w:val="18"/>
                <w:szCs w:val="18"/>
              </w:rPr>
              <w:t>zbiór</w:t>
            </w:r>
            <w:r w:rsidR="00D82B0E" w:rsidRPr="001E3D8F">
              <w:rPr>
                <w:rFonts w:asciiTheme="minorHAnsi" w:eastAsia="Calibri" w:hAnsiTheme="minorHAnsi" w:cstheme="minorHAnsi"/>
                <w:i/>
                <w:iCs/>
                <w:color w:val="000000" w:themeColor="text1"/>
                <w:sz w:val="18"/>
                <w:szCs w:val="18"/>
              </w:rPr>
              <w:t>, areał</w:t>
            </w:r>
          </w:p>
          <w:p w:rsidR="00BA15B5" w:rsidRPr="001E3D8F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1E3D8F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wymienia główne uprawy w Polsce </w:t>
            </w:r>
          </w:p>
          <w:p w:rsidR="00BA15B5" w:rsidRPr="001E3D8F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1E3D8F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wskazuje na mapie główne obszary upraw w Polsce </w:t>
            </w:r>
          </w:p>
          <w:p w:rsidR="00BA15B5" w:rsidRPr="001E3D8F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1E3D8F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wyjaśnia znaczenie terminów: </w:t>
            </w:r>
            <w:r w:rsidR="00DD091F" w:rsidRPr="001E3D8F">
              <w:rPr>
                <w:rFonts w:asciiTheme="minorHAnsi" w:eastAsia="Calibri" w:hAnsiTheme="minorHAnsi" w:cstheme="minorHAnsi"/>
                <w:i/>
                <w:iCs/>
                <w:color w:val="000000" w:themeColor="text1"/>
                <w:sz w:val="18"/>
                <w:szCs w:val="18"/>
              </w:rPr>
              <w:t>chów</w:t>
            </w:r>
            <w:r w:rsidRPr="001E3D8F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, </w:t>
            </w:r>
            <w:r w:rsidRPr="001E3D8F">
              <w:rPr>
                <w:rFonts w:asciiTheme="minorHAnsi" w:eastAsia="Calibri" w:hAnsiTheme="minorHAnsi" w:cstheme="minorHAnsi"/>
                <w:i/>
                <w:iCs/>
                <w:color w:val="000000" w:themeColor="text1"/>
                <w:sz w:val="18"/>
                <w:szCs w:val="18"/>
              </w:rPr>
              <w:t xml:space="preserve">pogłowie </w:t>
            </w:r>
          </w:p>
          <w:p w:rsidR="00BA15B5" w:rsidRPr="001E3D8F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1E3D8F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wymienia główne zwierzęta </w:t>
            </w:r>
            <w:r w:rsidR="00531DB8" w:rsidRPr="001E3D8F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>gospodarskie</w:t>
            </w:r>
            <w:r w:rsidRPr="001E3D8F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 w Polsce </w:t>
            </w:r>
          </w:p>
          <w:p w:rsidR="00BA15B5" w:rsidRPr="001E3D8F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1E3D8F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wskazuje na mapie obszary </w:t>
            </w:r>
            <w:r w:rsidR="00D82B0E" w:rsidRPr="001E3D8F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>chowu</w:t>
            </w:r>
            <w:r w:rsidRPr="001E3D8F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 zwierząt gospodarskich </w:t>
            </w:r>
          </w:p>
          <w:p w:rsidR="00BA15B5" w:rsidRPr="001E3D8F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1E3D8F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dokonuje podziału przemysłu na sekcje </w:t>
            </w:r>
            <w:r w:rsidR="00F7626A" w:rsidRPr="001E3D8F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br/>
            </w:r>
            <w:r w:rsidRPr="001E3D8F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i działy </w:t>
            </w:r>
          </w:p>
          <w:p w:rsidR="004821D7" w:rsidRPr="001E3D8F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1E3D8F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>wymienia funkcje przemysłu</w:t>
            </w:r>
          </w:p>
          <w:p w:rsidR="00BA15B5" w:rsidRPr="001E3D8F" w:rsidRDefault="004821D7" w:rsidP="004821D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1E3D8F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wymienia podstawowe cechy gospodarki centralnie sterowanej </w:t>
            </w:r>
            <w:r w:rsidR="00F7626A" w:rsidRPr="001E3D8F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br/>
            </w:r>
            <w:r w:rsidRPr="001E3D8F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i gospodarki rynkowej </w:t>
            </w:r>
          </w:p>
          <w:p w:rsidR="00BA15B5" w:rsidRPr="001E3D8F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1E3D8F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wymienia źródła energii </w:t>
            </w:r>
          </w:p>
          <w:p w:rsidR="00BA15B5" w:rsidRPr="001E3D8F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1E3D8F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wymienia typy elektrowni </w:t>
            </w:r>
          </w:p>
          <w:p w:rsidR="004821D7" w:rsidRPr="001E3D8F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1E3D8F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>wskazuje na mapie największe elektrownie w Polsce</w:t>
            </w:r>
          </w:p>
          <w:p w:rsidR="00BA15B5" w:rsidRPr="001E3D8F" w:rsidRDefault="004821D7" w:rsidP="004821D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1E3D8F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wymienia główne źródła energii </w:t>
            </w:r>
            <w:r w:rsidR="00F7626A" w:rsidRPr="001E3D8F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br/>
            </w:r>
            <w:r w:rsidRPr="001E3D8F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>w województwach pomorskim i łódzkim</w:t>
            </w:r>
          </w:p>
          <w:p w:rsidR="00DE0164" w:rsidRPr="001E3D8F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1E3D8F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wymienia największe porty morskie </w:t>
            </w:r>
            <w:r w:rsidR="00F7626A" w:rsidRPr="001E3D8F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br/>
            </w:r>
            <w:r w:rsidRPr="001E3D8F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>w Polsce i wskazuje je na mapie</w:t>
            </w:r>
          </w:p>
          <w:p w:rsidR="003D132E" w:rsidRPr="001E3D8F" w:rsidRDefault="003D132E" w:rsidP="003D132E">
            <w:pPr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color w:val="000000" w:themeColor="text1"/>
                <w:sz w:val="18"/>
                <w:szCs w:val="16"/>
              </w:rPr>
            </w:pPr>
            <w:r w:rsidRPr="001E3D8F">
              <w:rPr>
                <w:rFonts w:asciiTheme="minorHAnsi" w:hAnsiTheme="minorHAnsi" w:cstheme="minorHAnsi"/>
                <w:color w:val="000000" w:themeColor="text1"/>
                <w:sz w:val="18"/>
                <w:szCs w:val="16"/>
              </w:rPr>
              <w:t>wymienia źródła zanieczyszczeń środowiska przyrodniczego</w:t>
            </w:r>
          </w:p>
          <w:p w:rsidR="003D132E" w:rsidRPr="001E3D8F" w:rsidRDefault="003D132E" w:rsidP="003D132E">
            <w:pPr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color w:val="000000" w:themeColor="text1"/>
                <w:sz w:val="18"/>
                <w:szCs w:val="16"/>
              </w:rPr>
            </w:pPr>
            <w:r w:rsidRPr="001E3D8F">
              <w:rPr>
                <w:rFonts w:asciiTheme="minorHAnsi" w:hAnsiTheme="minorHAnsi" w:cstheme="minorHAnsi"/>
                <w:color w:val="000000" w:themeColor="text1"/>
                <w:sz w:val="18"/>
                <w:szCs w:val="16"/>
              </w:rPr>
              <w:t>podaje przyczyny kwaśnych opadów</w:t>
            </w:r>
          </w:p>
        </w:tc>
        <w:tc>
          <w:tcPr>
            <w:tcW w:w="3175" w:type="dxa"/>
            <w:shd w:val="clear" w:color="auto" w:fill="auto"/>
          </w:tcPr>
          <w:p w:rsidR="00E02E04" w:rsidRPr="001E3D8F" w:rsidRDefault="00E02E04" w:rsidP="00BA15B5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1E3D8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Uczeń:</w:t>
            </w:r>
          </w:p>
          <w:p w:rsidR="00BA15B5" w:rsidRPr="001E3D8F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1E3D8F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opisuje warunki przyrodnicze </w:t>
            </w:r>
            <w:r w:rsidR="00F7626A" w:rsidRPr="001E3D8F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br/>
            </w:r>
            <w:r w:rsidRPr="001E3D8F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i pozaprzyrodnicze rozwoju rolnictwa </w:t>
            </w:r>
            <w:r w:rsidR="00F7626A" w:rsidRPr="001E3D8F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br/>
            </w:r>
            <w:r w:rsidRPr="001E3D8F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w Polsce </w:t>
            </w:r>
          </w:p>
          <w:p w:rsidR="00BA15B5" w:rsidRPr="001E3D8F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1E3D8F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prezentuje na podstawie danych statystycznych strukturę wielkościową gospodarstw rolnych w Polsce </w:t>
            </w:r>
          </w:p>
          <w:p w:rsidR="00BA15B5" w:rsidRPr="001E3D8F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1E3D8F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przedstawia znaczenie gospodarcze głównych upraw w Polsce </w:t>
            </w:r>
          </w:p>
          <w:p w:rsidR="00BA15B5" w:rsidRPr="001E3D8F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1E3D8F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>prezentuje na podstawie danych statystycznych strukturę upraw</w:t>
            </w:r>
            <w:r w:rsidR="00CE60D0" w:rsidRPr="001E3D8F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 w Polsce</w:t>
            </w:r>
          </w:p>
          <w:p w:rsidR="00BA15B5" w:rsidRPr="001E3D8F" w:rsidRDefault="0072360E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1E3D8F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>wymienia główne</w:t>
            </w:r>
            <w:r w:rsidR="000F2519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  <w:r w:rsidR="00BA15B5" w:rsidRPr="001E3D8F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>rejony warzywnictwa</w:t>
            </w:r>
            <w:r w:rsidR="00A968F3" w:rsidRPr="001E3D8F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br/>
            </w:r>
            <w:r w:rsidRPr="001E3D8F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>i sadownictwa w Polsce</w:t>
            </w:r>
          </w:p>
          <w:p w:rsidR="00BA15B5" w:rsidRPr="001E3D8F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1E3D8F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przedstawia znaczenie gospodarcze produkcji zwierzęcej w Polsce </w:t>
            </w:r>
          </w:p>
          <w:p w:rsidR="00BA15B5" w:rsidRPr="001E3D8F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1E3D8F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wymienia czynniki lokalizacji </w:t>
            </w:r>
            <w:r w:rsidR="00D82B0E" w:rsidRPr="001E3D8F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>chowu</w:t>
            </w:r>
            <w:r w:rsidRPr="001E3D8F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 bydła, trzody chlewnej i drobiu w Polsce </w:t>
            </w:r>
          </w:p>
          <w:p w:rsidR="00BA15B5" w:rsidRPr="001E3D8F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1E3D8F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omawia cechy polskiego przemysłu </w:t>
            </w:r>
          </w:p>
          <w:p w:rsidR="00BA15B5" w:rsidRPr="001E3D8F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1E3D8F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wymienia przyczyny zmian w strukturze przemysłu Polski </w:t>
            </w:r>
          </w:p>
          <w:p w:rsidR="004821D7" w:rsidRPr="001E3D8F" w:rsidRDefault="004821D7" w:rsidP="004821D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1E3D8F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>omawia cechy gospodarki Polski przed 1989 r</w:t>
            </w:r>
            <w:r w:rsidR="00F7626A" w:rsidRPr="001E3D8F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>okiem</w:t>
            </w:r>
            <w:r w:rsidRPr="001E3D8F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 i po nim </w:t>
            </w:r>
          </w:p>
          <w:p w:rsidR="00BA15B5" w:rsidRPr="001E3D8F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1E3D8F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lokalizuje na mapie Polski elektrownie cieplne, wodne i niekonwencjonalne </w:t>
            </w:r>
          </w:p>
          <w:p w:rsidR="004821D7" w:rsidRPr="001E3D8F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1E3D8F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opisuje wielkość </w:t>
            </w:r>
            <w:r w:rsidR="00531DB8" w:rsidRPr="001E3D8F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produkcji </w:t>
            </w:r>
            <w:r w:rsidRPr="001E3D8F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>energii elektrycznej ze źródeł odnawialnych</w:t>
            </w:r>
          </w:p>
          <w:p w:rsidR="00BA15B5" w:rsidRPr="001E3D8F" w:rsidRDefault="004821D7" w:rsidP="004821D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1E3D8F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podaje przyczyny rozwoju energetyki wiatrowej i słonecznej </w:t>
            </w:r>
            <w:r w:rsidR="00B7195F" w:rsidRPr="001E3D8F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br/>
            </w:r>
            <w:r w:rsidRPr="001E3D8F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w województwach pomorskim i łódzkim </w:t>
            </w:r>
          </w:p>
          <w:p w:rsidR="00B86323" w:rsidRPr="001E3D8F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1E3D8F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opisuje na podstawie danych statystycznych wielkość przeładunków w </w:t>
            </w:r>
            <w:r w:rsidR="00B7195F" w:rsidRPr="001E3D8F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polskich </w:t>
            </w:r>
            <w:r w:rsidRPr="001E3D8F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portach morskich </w:t>
            </w:r>
          </w:p>
          <w:p w:rsidR="003D132E" w:rsidRPr="001E3D8F" w:rsidRDefault="003D132E" w:rsidP="003D132E">
            <w:pPr>
              <w:pStyle w:val="Akapitzlist"/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color w:val="000000" w:themeColor="text1"/>
                <w:sz w:val="18"/>
                <w:szCs w:val="16"/>
              </w:rPr>
            </w:pPr>
            <w:r w:rsidRPr="001E3D8F">
              <w:rPr>
                <w:rFonts w:asciiTheme="minorHAnsi" w:hAnsiTheme="minorHAnsi" w:cstheme="minorHAnsi"/>
                <w:color w:val="000000" w:themeColor="text1"/>
                <w:sz w:val="18"/>
                <w:szCs w:val="16"/>
              </w:rPr>
              <w:t>omawia rodzaje zanieczyszczeń i ich źródła</w:t>
            </w:r>
          </w:p>
          <w:p w:rsidR="003D132E" w:rsidRPr="001E3D8F" w:rsidRDefault="003D132E" w:rsidP="003D132E">
            <w:pPr>
              <w:pStyle w:val="Akapitzlist"/>
              <w:autoSpaceDE w:val="0"/>
              <w:autoSpaceDN w:val="0"/>
              <w:adjustRightInd w:val="0"/>
              <w:ind w:left="71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:rsidR="00E02E04" w:rsidRPr="001E3D8F" w:rsidRDefault="00E02E04" w:rsidP="00BA15B5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1E3D8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Uczeń:</w:t>
            </w:r>
          </w:p>
          <w:p w:rsidR="00BA15B5" w:rsidRPr="001E3D8F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1E3D8F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przedstawia rolnictwo jako sektor gospodarki oraz jego rolę w rozwoju społeczno-gospodarczym kraju </w:t>
            </w:r>
          </w:p>
          <w:p w:rsidR="00BA15B5" w:rsidRPr="001E3D8F" w:rsidRDefault="0072360E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1E3D8F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>charakteryzuje</w:t>
            </w:r>
            <w:r w:rsidR="000F2519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  <w:r w:rsidR="00BA15B5" w:rsidRPr="001E3D8F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regiony rolnicze </w:t>
            </w:r>
            <w:r w:rsidR="00F7626A" w:rsidRPr="001E3D8F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br/>
            </w:r>
            <w:r w:rsidR="00BA15B5" w:rsidRPr="001E3D8F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o najkorzystniejszych warunkach </w:t>
            </w:r>
            <w:r w:rsidR="00F7626A" w:rsidRPr="001E3D8F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br/>
            </w:r>
            <w:r w:rsidR="00BA15B5" w:rsidRPr="001E3D8F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do produkcji rolnej w Polsce </w:t>
            </w:r>
          </w:p>
          <w:p w:rsidR="00BA15B5" w:rsidRPr="001E3D8F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1E3D8F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przedstawia strukturę użytkowania ziemi w Polsce na tle innych krajów Europy </w:t>
            </w:r>
          </w:p>
          <w:p w:rsidR="00BA15B5" w:rsidRPr="001E3D8F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1E3D8F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prezentuje na podstawie danych statystycznych strukturę </w:t>
            </w:r>
            <w:r w:rsidR="00D82B0E" w:rsidRPr="001E3D8F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>chowu zwierząt gospodarskich</w:t>
            </w:r>
            <w:r w:rsidRPr="001E3D8F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 w Polsce </w:t>
            </w:r>
          </w:p>
          <w:p w:rsidR="00BA15B5" w:rsidRPr="001E3D8F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1E3D8F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przedstawia przemysł jako sektor gospodarki i jego rolę w rozwoju społeczno-gospodarczym kraju </w:t>
            </w:r>
          </w:p>
          <w:p w:rsidR="00BA15B5" w:rsidRPr="001E3D8F" w:rsidRDefault="003C3630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1E3D8F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>opisuje</w:t>
            </w:r>
            <w:r w:rsidR="00BA15B5" w:rsidRPr="001E3D8F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 rozmieszczeni</w:t>
            </w:r>
            <w:r w:rsidRPr="001E3D8F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>e</w:t>
            </w:r>
            <w:r w:rsidR="00BA15B5" w:rsidRPr="001E3D8F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 przemysłu </w:t>
            </w:r>
            <w:r w:rsidR="00F7626A" w:rsidRPr="001E3D8F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br/>
            </w:r>
            <w:r w:rsidR="00BA15B5" w:rsidRPr="001E3D8F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w Polsce </w:t>
            </w:r>
          </w:p>
          <w:p w:rsidR="004821D7" w:rsidRPr="001E3D8F" w:rsidRDefault="004821D7" w:rsidP="004821D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1E3D8F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omawia strukturę zatrudnienia </w:t>
            </w:r>
            <w:r w:rsidR="00F7626A" w:rsidRPr="001E3D8F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br/>
            </w:r>
            <w:r w:rsidRPr="001E3D8F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>w konurbacji katowickiej i aglomeracji łódzkiej przed 1989 r</w:t>
            </w:r>
            <w:r w:rsidR="00F7626A" w:rsidRPr="001E3D8F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>okiem</w:t>
            </w:r>
          </w:p>
          <w:p w:rsidR="004821D7" w:rsidRPr="001E3D8F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1E3D8F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>prezentuje na podstawie danych statystycznych strukturę produkcji energii elektrycznej w Polsce na tle wybranych krajów Europy</w:t>
            </w:r>
          </w:p>
          <w:p w:rsidR="00BA15B5" w:rsidRPr="001E3D8F" w:rsidRDefault="004821D7" w:rsidP="004821D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1E3D8F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wyjaśnia wpływ warunków pozaprzyrodniczych na wykorzystanie OZE w województwach pomorskim </w:t>
            </w:r>
            <w:r w:rsidR="00F7626A" w:rsidRPr="001E3D8F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br/>
            </w:r>
            <w:r w:rsidRPr="001E3D8F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i łódzkim </w:t>
            </w:r>
          </w:p>
          <w:p w:rsidR="00BA15B5" w:rsidRPr="001E3D8F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1E3D8F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opisuje na podstawie danych statystycznych strukturę przeładunków w </w:t>
            </w:r>
            <w:r w:rsidR="00531DB8" w:rsidRPr="001E3D8F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polskich </w:t>
            </w:r>
            <w:r w:rsidRPr="001E3D8F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portach morskich </w:t>
            </w:r>
          </w:p>
          <w:p w:rsidR="00821C66" w:rsidRPr="001E3D8F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1E3D8F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>opisuje strukturę połowów ryb w Polsce</w:t>
            </w:r>
          </w:p>
          <w:p w:rsidR="003D132E" w:rsidRPr="001E3D8F" w:rsidRDefault="003D132E" w:rsidP="003D132E">
            <w:pPr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color w:val="000000" w:themeColor="text1"/>
                <w:sz w:val="18"/>
                <w:szCs w:val="16"/>
              </w:rPr>
            </w:pPr>
            <w:r w:rsidRPr="001E3D8F">
              <w:rPr>
                <w:rFonts w:asciiTheme="minorHAnsi" w:hAnsiTheme="minorHAnsi" w:cstheme="minorHAnsi"/>
                <w:color w:val="000000" w:themeColor="text1"/>
                <w:sz w:val="18"/>
                <w:szCs w:val="16"/>
              </w:rPr>
              <w:t>charakteryzuje wpływ poszczególnych sektorów gospodarki na stan środowiska</w:t>
            </w:r>
          </w:p>
          <w:p w:rsidR="003D132E" w:rsidRPr="001E3D8F" w:rsidRDefault="003D132E" w:rsidP="003D13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1E3D8F">
              <w:rPr>
                <w:rFonts w:asciiTheme="minorHAnsi" w:hAnsiTheme="minorHAnsi" w:cstheme="minorHAnsi"/>
                <w:color w:val="000000" w:themeColor="text1"/>
                <w:sz w:val="18"/>
                <w:szCs w:val="16"/>
              </w:rPr>
              <w:t>wymienia źródła zanieczyszczeń komunalnych</w:t>
            </w:r>
          </w:p>
        </w:tc>
        <w:tc>
          <w:tcPr>
            <w:tcW w:w="3175" w:type="dxa"/>
            <w:shd w:val="clear" w:color="auto" w:fill="auto"/>
          </w:tcPr>
          <w:p w:rsidR="00E02E04" w:rsidRPr="001E3D8F" w:rsidRDefault="00E02E04" w:rsidP="00BA15B5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1E3D8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Uczeń:</w:t>
            </w:r>
          </w:p>
          <w:p w:rsidR="00BA15B5" w:rsidRPr="001E3D8F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1E3D8F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omawia poziom mechanizacji </w:t>
            </w:r>
            <w:r w:rsidR="00F7626A" w:rsidRPr="001E3D8F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br/>
            </w:r>
            <w:r w:rsidRPr="001E3D8F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i chemizacji rolnictwa w Polsce </w:t>
            </w:r>
          </w:p>
          <w:p w:rsidR="00BA15B5" w:rsidRPr="001E3D8F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1E3D8F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charakteryzuje czynniki wpływające </w:t>
            </w:r>
            <w:r w:rsidR="00F7626A" w:rsidRPr="001E3D8F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br/>
            </w:r>
            <w:r w:rsidRPr="001E3D8F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na rozmieszczenie upraw w Polsce </w:t>
            </w:r>
          </w:p>
          <w:p w:rsidR="00BA15B5" w:rsidRPr="001E3D8F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1E3D8F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porównuje produkcję roślinną w Polsce na tle produkcji w innych krajach Europy </w:t>
            </w:r>
          </w:p>
          <w:p w:rsidR="00BA15B5" w:rsidRPr="001E3D8F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1E3D8F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porównuje produkcję zwierzęcą </w:t>
            </w:r>
            <w:r w:rsidR="00F7626A" w:rsidRPr="001E3D8F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br/>
            </w:r>
            <w:r w:rsidRPr="001E3D8F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w Polsce na tle produkcji w innych krajach Europy </w:t>
            </w:r>
          </w:p>
          <w:p w:rsidR="00BA15B5" w:rsidRPr="001E3D8F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1E3D8F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omawia rozwój przemysłu w Polsce </w:t>
            </w:r>
            <w:r w:rsidR="00F7626A" w:rsidRPr="001E3D8F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br/>
            </w:r>
            <w:r w:rsidRPr="001E3D8F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po II wojnie światowej </w:t>
            </w:r>
          </w:p>
          <w:p w:rsidR="004821D7" w:rsidRPr="001E3D8F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1E3D8F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>analizuje przyczyny i skutki restrukturyzacji polskiego przemysłu</w:t>
            </w:r>
          </w:p>
          <w:p w:rsidR="00BA15B5" w:rsidRPr="001E3D8F" w:rsidRDefault="004821D7" w:rsidP="004821D7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1E3D8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opisuje zmiany, </w:t>
            </w:r>
            <w:r w:rsidR="00F7626A" w:rsidRPr="001E3D8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które</w:t>
            </w:r>
            <w:r w:rsidRPr="001E3D8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zaszły </w:t>
            </w:r>
            <w:r w:rsidR="00F7626A" w:rsidRPr="001E3D8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br/>
            </w:r>
            <w:r w:rsidRPr="001E3D8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w strukturze produkcji po 1989 r</w:t>
            </w:r>
            <w:r w:rsidR="00F7626A" w:rsidRPr="001E3D8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oku</w:t>
            </w:r>
            <w:r w:rsidR="00B7195F" w:rsidRPr="001E3D8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br/>
            </w:r>
            <w:r w:rsidRPr="001E3D8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w konurbacji katowickiej i aglomeracji łódzkiej </w:t>
            </w:r>
          </w:p>
          <w:p w:rsidR="00BA15B5" w:rsidRPr="001E3D8F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1E3D8F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omawia na podstawie dostępnych źródeł zmiany zachodzące współcześnie w polskiej energetyce </w:t>
            </w:r>
          </w:p>
          <w:p w:rsidR="004821D7" w:rsidRPr="001E3D8F" w:rsidRDefault="004821D7" w:rsidP="004821D7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1E3D8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wymienia korzyści płynące </w:t>
            </w:r>
            <w:r w:rsidR="00F7626A" w:rsidRPr="001E3D8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br/>
            </w:r>
            <w:r w:rsidRPr="001E3D8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z wykorzystania źródeł odnawialnych </w:t>
            </w:r>
            <w:r w:rsidR="00B7195F" w:rsidRPr="001E3D8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br/>
            </w:r>
            <w:r w:rsidRPr="001E3D8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do produkcji energii </w:t>
            </w:r>
          </w:p>
          <w:p w:rsidR="004821D7" w:rsidRPr="001E3D8F" w:rsidRDefault="004821D7" w:rsidP="004821D7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1E3D8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analizuje dane statystyczne dotyczące liczby farm wiatrowych w Łódzkiem </w:t>
            </w:r>
            <w:r w:rsidR="00B7195F" w:rsidRPr="001E3D8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br/>
            </w:r>
            <w:r w:rsidRPr="001E3D8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i Pomorskiem </w:t>
            </w:r>
          </w:p>
          <w:p w:rsidR="00BA15B5" w:rsidRPr="001E3D8F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1E3D8F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określa na podstawie dostępnych źródeł uwarunkowania rozwoju gospodarki morskiej w Polsce </w:t>
            </w:r>
          </w:p>
          <w:p w:rsidR="00F03D26" w:rsidRPr="001E3D8F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1E3D8F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omawia </w:t>
            </w:r>
            <w:r w:rsidR="00D66F1C" w:rsidRPr="001E3D8F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>rozwój</w:t>
            </w:r>
            <w:r w:rsidR="000F2519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  <w:r w:rsidRPr="001E3D8F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>przemysłu stoczniowego w Polsce</w:t>
            </w:r>
          </w:p>
          <w:p w:rsidR="003D132E" w:rsidRPr="001E3D8F" w:rsidRDefault="003D132E" w:rsidP="003D132E">
            <w:pPr>
              <w:pStyle w:val="Akapitzlist"/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color w:val="000000" w:themeColor="text1"/>
                <w:sz w:val="18"/>
                <w:szCs w:val="16"/>
              </w:rPr>
            </w:pPr>
            <w:r w:rsidRPr="001E3D8F">
              <w:rPr>
                <w:rFonts w:asciiTheme="minorHAnsi" w:hAnsiTheme="minorHAnsi" w:cstheme="minorHAnsi"/>
                <w:color w:val="000000" w:themeColor="text1"/>
                <w:sz w:val="18"/>
                <w:szCs w:val="16"/>
              </w:rPr>
              <w:t xml:space="preserve">analizuje na podstawie </w:t>
            </w:r>
            <w:r w:rsidR="00D04F33" w:rsidRPr="001E3D8F">
              <w:rPr>
                <w:rFonts w:asciiTheme="minorHAnsi" w:hAnsiTheme="minorHAnsi" w:cstheme="minorHAnsi"/>
                <w:color w:val="000000" w:themeColor="text1"/>
                <w:sz w:val="18"/>
                <w:szCs w:val="16"/>
              </w:rPr>
              <w:t xml:space="preserve">danych statystycznych </w:t>
            </w:r>
            <w:r w:rsidRPr="001E3D8F">
              <w:rPr>
                <w:rFonts w:asciiTheme="minorHAnsi" w:hAnsiTheme="minorHAnsi" w:cstheme="minorHAnsi"/>
                <w:color w:val="000000" w:themeColor="text1"/>
                <w:sz w:val="18"/>
                <w:szCs w:val="16"/>
              </w:rPr>
              <w:t>st</w:t>
            </w:r>
            <w:r w:rsidR="00F7626A" w:rsidRPr="001E3D8F">
              <w:rPr>
                <w:rFonts w:asciiTheme="minorHAnsi" w:hAnsiTheme="minorHAnsi" w:cstheme="minorHAnsi"/>
                <w:color w:val="000000" w:themeColor="text1"/>
                <w:sz w:val="18"/>
                <w:szCs w:val="16"/>
              </w:rPr>
              <w:t>opień</w:t>
            </w:r>
            <w:r w:rsidRPr="001E3D8F">
              <w:rPr>
                <w:rFonts w:asciiTheme="minorHAnsi" w:hAnsiTheme="minorHAnsi" w:cstheme="minorHAnsi"/>
                <w:color w:val="000000" w:themeColor="text1"/>
                <w:sz w:val="18"/>
                <w:szCs w:val="16"/>
              </w:rPr>
              <w:t xml:space="preserve"> zanieczyszcze</w:t>
            </w:r>
            <w:r w:rsidR="00F7626A" w:rsidRPr="001E3D8F">
              <w:rPr>
                <w:rFonts w:asciiTheme="minorHAnsi" w:hAnsiTheme="minorHAnsi" w:cstheme="minorHAnsi"/>
                <w:color w:val="000000" w:themeColor="text1"/>
                <w:sz w:val="18"/>
                <w:szCs w:val="16"/>
              </w:rPr>
              <w:t>nia</w:t>
            </w:r>
            <w:r w:rsidRPr="001E3D8F">
              <w:rPr>
                <w:rFonts w:asciiTheme="minorHAnsi" w:hAnsiTheme="minorHAnsi" w:cstheme="minorHAnsi"/>
                <w:color w:val="000000" w:themeColor="text1"/>
                <w:sz w:val="18"/>
                <w:szCs w:val="16"/>
              </w:rPr>
              <w:t xml:space="preserve"> wód śródlądowych </w:t>
            </w:r>
          </w:p>
          <w:p w:rsidR="003D132E" w:rsidRPr="001E3D8F" w:rsidRDefault="003D132E" w:rsidP="003D13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1E3D8F">
              <w:rPr>
                <w:rFonts w:asciiTheme="minorHAnsi" w:hAnsiTheme="minorHAnsi" w:cstheme="minorHAnsi"/>
                <w:color w:val="000000" w:themeColor="text1"/>
                <w:sz w:val="18"/>
                <w:szCs w:val="16"/>
              </w:rPr>
              <w:t>omawia skutki zanieczyszcze</w:t>
            </w:r>
            <w:r w:rsidR="00F7626A" w:rsidRPr="001E3D8F">
              <w:rPr>
                <w:rFonts w:asciiTheme="minorHAnsi" w:hAnsiTheme="minorHAnsi" w:cstheme="minorHAnsi"/>
                <w:color w:val="000000" w:themeColor="text1"/>
                <w:sz w:val="18"/>
                <w:szCs w:val="16"/>
              </w:rPr>
              <w:t>nia</w:t>
            </w:r>
            <w:r w:rsidRPr="001E3D8F">
              <w:rPr>
                <w:rFonts w:asciiTheme="minorHAnsi" w:hAnsiTheme="minorHAnsi" w:cstheme="minorHAnsi"/>
                <w:color w:val="000000" w:themeColor="text1"/>
                <w:sz w:val="18"/>
                <w:szCs w:val="16"/>
              </w:rPr>
              <w:t xml:space="preserve"> środowiska naturalnego</w:t>
            </w:r>
          </w:p>
        </w:tc>
        <w:tc>
          <w:tcPr>
            <w:tcW w:w="3175" w:type="dxa"/>
            <w:shd w:val="clear" w:color="auto" w:fill="auto"/>
          </w:tcPr>
          <w:p w:rsidR="00E02E04" w:rsidRPr="001E3D8F" w:rsidRDefault="00E02E04" w:rsidP="00BA15B5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1E3D8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Uczeń:</w:t>
            </w:r>
          </w:p>
          <w:p w:rsidR="00BA15B5" w:rsidRPr="001E3D8F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1E3D8F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przedstawia korzyści dla polskiego rolnictwa </w:t>
            </w:r>
            <w:r w:rsidR="00531DB8" w:rsidRPr="001E3D8F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wynikające z członkostwa naszego kraju </w:t>
            </w:r>
            <w:r w:rsidRPr="001E3D8F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w Unii Europejskiej </w:t>
            </w:r>
          </w:p>
          <w:p w:rsidR="00BA15B5" w:rsidRPr="001E3D8F" w:rsidRDefault="003B3AC7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1E3D8F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dokonuje na podstawie danych statystycznych </w:t>
            </w:r>
            <w:r w:rsidR="00BA15B5" w:rsidRPr="001E3D8F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analizy zmian pogłowia wybranych zwierząt gospodarskich </w:t>
            </w:r>
            <w:r w:rsidR="00B7195F" w:rsidRPr="001E3D8F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br/>
            </w:r>
            <w:r w:rsidR="00BA15B5" w:rsidRPr="001E3D8F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>w Polsce po 2000 r</w:t>
            </w:r>
            <w:r w:rsidRPr="001E3D8F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>oku</w:t>
            </w:r>
            <w:r w:rsidR="00BA15B5" w:rsidRPr="001E3D8F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 i wyjaśnia ich przyczyny </w:t>
            </w:r>
          </w:p>
          <w:p w:rsidR="004821D7" w:rsidRPr="001E3D8F" w:rsidRDefault="003B3AC7" w:rsidP="004821D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1E3D8F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wykazuje </w:t>
            </w:r>
            <w:r w:rsidR="004821D7" w:rsidRPr="001E3D8F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na podstawie dostępnych źródeł wpływ przemian politycznych </w:t>
            </w:r>
            <w:r w:rsidRPr="001E3D8F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br/>
            </w:r>
            <w:r w:rsidR="004821D7" w:rsidRPr="001E3D8F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>i gospodarczych w Polsce po 1998 r</w:t>
            </w:r>
            <w:r w:rsidRPr="001E3D8F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>oku</w:t>
            </w:r>
            <w:r w:rsidR="004821D7" w:rsidRPr="001E3D8F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 na zmiany struktury zatrudnienia </w:t>
            </w:r>
            <w:r w:rsidRPr="001E3D8F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br/>
            </w:r>
            <w:r w:rsidR="004821D7" w:rsidRPr="001E3D8F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>w wybranych regionach kraju</w:t>
            </w:r>
          </w:p>
          <w:p w:rsidR="004821D7" w:rsidRPr="001E3D8F" w:rsidRDefault="004821D7" w:rsidP="004821D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1E3D8F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analizuje na wybranych przykładach warunki przyrodnicze </w:t>
            </w:r>
            <w:r w:rsidR="003B3AC7" w:rsidRPr="001E3D8F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br/>
            </w:r>
            <w:r w:rsidRPr="001E3D8F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i pozaprzyrodnicze sprzyjające produkcji energii ze źródeł odnawialnych </w:t>
            </w:r>
            <w:r w:rsidR="003B3AC7" w:rsidRPr="001E3D8F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br/>
            </w:r>
            <w:r w:rsidRPr="001E3D8F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i nieodnawialnych lub ograniczające tę produkcję oraz określa ich wpływ </w:t>
            </w:r>
            <w:r w:rsidR="00B7195F" w:rsidRPr="001E3D8F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br/>
            </w:r>
            <w:r w:rsidRPr="001E3D8F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na rozwój energetyki </w:t>
            </w:r>
          </w:p>
          <w:p w:rsidR="00821C66" w:rsidRPr="001E3D8F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1E3D8F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>przedstawia perspektywy rozwoju gospodarki morskiej w Polsce</w:t>
            </w:r>
          </w:p>
          <w:p w:rsidR="003D132E" w:rsidRPr="001E3D8F" w:rsidRDefault="003D132E" w:rsidP="003D132E">
            <w:pPr>
              <w:pStyle w:val="Akapitzlist"/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color w:val="000000" w:themeColor="text1"/>
                <w:sz w:val="18"/>
                <w:szCs w:val="16"/>
              </w:rPr>
            </w:pPr>
            <w:r w:rsidRPr="001E3D8F">
              <w:rPr>
                <w:rFonts w:asciiTheme="minorHAnsi" w:hAnsiTheme="minorHAnsi" w:cstheme="minorHAnsi"/>
                <w:color w:val="000000" w:themeColor="text1"/>
                <w:sz w:val="18"/>
                <w:szCs w:val="16"/>
              </w:rPr>
              <w:t xml:space="preserve">ustala na podstawie dostępnych źródeł, </w:t>
            </w:r>
            <w:r w:rsidR="00B7195F" w:rsidRPr="001E3D8F">
              <w:rPr>
                <w:rFonts w:asciiTheme="minorHAnsi" w:hAnsiTheme="minorHAnsi" w:cstheme="minorHAnsi"/>
                <w:color w:val="000000" w:themeColor="text1"/>
                <w:sz w:val="18"/>
                <w:szCs w:val="16"/>
              </w:rPr>
              <w:t>w których</w:t>
            </w:r>
            <w:r w:rsidRPr="001E3D8F">
              <w:rPr>
                <w:rFonts w:asciiTheme="minorHAnsi" w:hAnsiTheme="minorHAnsi" w:cstheme="minorHAnsi"/>
                <w:color w:val="000000" w:themeColor="text1"/>
                <w:sz w:val="18"/>
                <w:szCs w:val="16"/>
              </w:rPr>
              <w:t xml:space="preserve"> region</w:t>
            </w:r>
            <w:r w:rsidR="00B7195F" w:rsidRPr="001E3D8F">
              <w:rPr>
                <w:rFonts w:asciiTheme="minorHAnsi" w:hAnsiTheme="minorHAnsi" w:cstheme="minorHAnsi"/>
                <w:color w:val="000000" w:themeColor="text1"/>
                <w:sz w:val="18"/>
                <w:szCs w:val="16"/>
              </w:rPr>
              <w:t>ach</w:t>
            </w:r>
            <w:r w:rsidRPr="001E3D8F">
              <w:rPr>
                <w:rFonts w:asciiTheme="minorHAnsi" w:hAnsiTheme="minorHAnsi" w:cstheme="minorHAnsi"/>
                <w:color w:val="000000" w:themeColor="text1"/>
                <w:sz w:val="18"/>
                <w:szCs w:val="16"/>
              </w:rPr>
              <w:t xml:space="preserve"> w Polsce </w:t>
            </w:r>
            <w:r w:rsidR="00B7195F" w:rsidRPr="001E3D8F">
              <w:rPr>
                <w:rFonts w:asciiTheme="minorHAnsi" w:hAnsiTheme="minorHAnsi" w:cstheme="minorHAnsi"/>
                <w:color w:val="000000" w:themeColor="text1"/>
                <w:sz w:val="18"/>
                <w:szCs w:val="16"/>
              </w:rPr>
              <w:t xml:space="preserve">występuje </w:t>
            </w:r>
            <w:r w:rsidRPr="001E3D8F">
              <w:rPr>
                <w:rFonts w:asciiTheme="minorHAnsi" w:hAnsiTheme="minorHAnsi" w:cstheme="minorHAnsi"/>
                <w:color w:val="000000" w:themeColor="text1"/>
                <w:sz w:val="18"/>
                <w:szCs w:val="16"/>
              </w:rPr>
              <w:t>największ</w:t>
            </w:r>
            <w:r w:rsidR="00B7195F" w:rsidRPr="001E3D8F">
              <w:rPr>
                <w:rFonts w:asciiTheme="minorHAnsi" w:hAnsiTheme="minorHAnsi" w:cstheme="minorHAnsi"/>
                <w:color w:val="000000" w:themeColor="text1"/>
                <w:sz w:val="18"/>
                <w:szCs w:val="16"/>
              </w:rPr>
              <w:t>e</w:t>
            </w:r>
            <w:r w:rsidRPr="001E3D8F">
              <w:rPr>
                <w:rFonts w:asciiTheme="minorHAnsi" w:hAnsiTheme="minorHAnsi" w:cstheme="minorHAnsi"/>
                <w:color w:val="000000" w:themeColor="text1"/>
                <w:sz w:val="18"/>
                <w:szCs w:val="16"/>
              </w:rPr>
              <w:t xml:space="preserve"> zanieczyszczenie środowiska przyrodniczego </w:t>
            </w:r>
          </w:p>
          <w:p w:rsidR="003D132E" w:rsidRPr="001E3D8F" w:rsidRDefault="003D132E" w:rsidP="003D132E">
            <w:pPr>
              <w:pStyle w:val="Akapitzlist"/>
              <w:autoSpaceDE w:val="0"/>
              <w:autoSpaceDN w:val="0"/>
              <w:adjustRightInd w:val="0"/>
              <w:ind w:left="71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D36CF0" w:rsidRPr="001E3D8F" w:rsidTr="0072360E">
        <w:trPr>
          <w:trHeight w:hRule="exact" w:val="454"/>
          <w:jc w:val="center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D36CF0" w:rsidRPr="001E3D8F" w:rsidRDefault="00001736" w:rsidP="00577D1D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1E3D8F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6"/>
              </w:rPr>
              <w:t>4</w:t>
            </w:r>
            <w:r w:rsidR="00577D1D" w:rsidRPr="001E3D8F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6"/>
              </w:rPr>
              <w:t xml:space="preserve">. </w:t>
            </w:r>
            <w:r w:rsidR="00D36CF0" w:rsidRPr="001E3D8F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6"/>
              </w:rPr>
              <w:t>Usługi w Polsce</w:t>
            </w:r>
          </w:p>
        </w:tc>
      </w:tr>
      <w:tr w:rsidR="00E02E04" w:rsidRPr="001E3D8F" w:rsidTr="0072360E">
        <w:trPr>
          <w:jc w:val="center"/>
        </w:trPr>
        <w:tc>
          <w:tcPr>
            <w:tcW w:w="3175" w:type="dxa"/>
            <w:shd w:val="clear" w:color="auto" w:fill="auto"/>
          </w:tcPr>
          <w:p w:rsidR="00E02E04" w:rsidRPr="001E3D8F" w:rsidRDefault="00E02E04" w:rsidP="00E54231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1E3D8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Uczeń:</w:t>
            </w:r>
          </w:p>
          <w:p w:rsidR="00BA15B5" w:rsidRPr="001E3D8F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1E3D8F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podaje przykłady różnych rodzajów usług w Polsce </w:t>
            </w:r>
          </w:p>
          <w:p w:rsidR="00BA15B5" w:rsidRPr="001E3D8F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1E3D8F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wyjaśnia znaczenie terminu </w:t>
            </w:r>
            <w:r w:rsidRPr="001E3D8F">
              <w:rPr>
                <w:rFonts w:asciiTheme="minorHAnsi" w:eastAsia="Calibri" w:hAnsiTheme="minorHAnsi" w:cstheme="minorHAnsi"/>
                <w:i/>
                <w:iCs/>
                <w:color w:val="000000" w:themeColor="text1"/>
                <w:sz w:val="18"/>
                <w:szCs w:val="18"/>
              </w:rPr>
              <w:t xml:space="preserve">komunikacja </w:t>
            </w:r>
          </w:p>
          <w:p w:rsidR="00BA15B5" w:rsidRPr="001E3D8F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1E3D8F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lastRenderedPageBreak/>
              <w:t xml:space="preserve">wyróżnia rodzaje transportu w Polsce </w:t>
            </w:r>
          </w:p>
          <w:p w:rsidR="00BA15B5" w:rsidRPr="001E3D8F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1E3D8F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wskazuje na mapie Polski porty </w:t>
            </w:r>
            <w:r w:rsidR="00D04F33" w:rsidRPr="001E3D8F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>morskie</w:t>
            </w:r>
            <w:r w:rsidRPr="001E3D8F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 oraz lotnicze </w:t>
            </w:r>
          </w:p>
          <w:p w:rsidR="00BA15B5" w:rsidRPr="001E3D8F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1E3D8F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wyróżnia rodzaje łączności </w:t>
            </w:r>
          </w:p>
          <w:p w:rsidR="00AA3C75" w:rsidRPr="001E3D8F" w:rsidRDefault="003D132E" w:rsidP="00035261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1E3D8F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wyjaśnia znaczenie terminów: </w:t>
            </w:r>
            <w:r w:rsidRPr="001E3D8F">
              <w:rPr>
                <w:rFonts w:asciiTheme="minorHAnsi" w:eastAsia="Calibri" w:hAnsiTheme="minorHAnsi" w:cstheme="minorHAnsi"/>
                <w:i/>
                <w:iCs/>
                <w:color w:val="000000" w:themeColor="text1"/>
                <w:sz w:val="18"/>
                <w:szCs w:val="18"/>
              </w:rPr>
              <w:t>centra logistyczne</w:t>
            </w:r>
            <w:r w:rsidRPr="001E3D8F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, </w:t>
            </w:r>
            <w:r w:rsidRPr="001E3D8F">
              <w:rPr>
                <w:rFonts w:asciiTheme="minorHAnsi" w:eastAsia="Calibri" w:hAnsiTheme="minorHAnsi" w:cstheme="minorHAnsi"/>
                <w:i/>
                <w:iCs/>
                <w:color w:val="000000" w:themeColor="text1"/>
                <w:sz w:val="18"/>
                <w:szCs w:val="18"/>
              </w:rPr>
              <w:t>spedycja</w:t>
            </w:r>
          </w:p>
          <w:p w:rsidR="00AA3C75" w:rsidRPr="001E3D8F" w:rsidRDefault="00AA3C75" w:rsidP="00AA3C75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1E3D8F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wyjaśnia znaczenie terminów: </w:t>
            </w:r>
            <w:r w:rsidRPr="001E3D8F">
              <w:rPr>
                <w:rFonts w:asciiTheme="minorHAnsi" w:eastAsia="Calibri" w:hAnsiTheme="minorHAnsi" w:cstheme="minorHAnsi"/>
                <w:i/>
                <w:iCs/>
                <w:color w:val="000000" w:themeColor="text1"/>
                <w:sz w:val="18"/>
                <w:szCs w:val="18"/>
              </w:rPr>
              <w:t>eksport</w:t>
            </w:r>
            <w:r w:rsidRPr="001E3D8F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, </w:t>
            </w:r>
            <w:r w:rsidRPr="001E3D8F">
              <w:rPr>
                <w:rFonts w:asciiTheme="minorHAnsi" w:eastAsia="Calibri" w:hAnsiTheme="minorHAnsi" w:cstheme="minorHAnsi"/>
                <w:i/>
                <w:iCs/>
                <w:color w:val="000000" w:themeColor="text1"/>
                <w:sz w:val="18"/>
                <w:szCs w:val="18"/>
              </w:rPr>
              <w:t>import</w:t>
            </w:r>
            <w:r w:rsidRPr="001E3D8F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, </w:t>
            </w:r>
            <w:r w:rsidRPr="001E3D8F">
              <w:rPr>
                <w:rFonts w:asciiTheme="minorHAnsi" w:eastAsia="Calibri" w:hAnsiTheme="minorHAnsi" w:cstheme="minorHAnsi"/>
                <w:i/>
                <w:iCs/>
                <w:color w:val="000000" w:themeColor="text1"/>
                <w:sz w:val="18"/>
                <w:szCs w:val="18"/>
              </w:rPr>
              <w:t xml:space="preserve">bilans handlu zagranicznego </w:t>
            </w:r>
          </w:p>
          <w:p w:rsidR="003D132E" w:rsidRPr="001E3D8F" w:rsidRDefault="00AA3C75" w:rsidP="00AA3C75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1E3D8F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>wymienia państwa będące głównymi partnerami handlowymi Polski</w:t>
            </w:r>
          </w:p>
          <w:p w:rsidR="00BA15B5" w:rsidRPr="001E3D8F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1E3D8F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wyjaśnia znaczenie terminów: </w:t>
            </w:r>
            <w:r w:rsidRPr="001E3D8F">
              <w:rPr>
                <w:rFonts w:asciiTheme="minorHAnsi" w:eastAsia="Calibri" w:hAnsiTheme="minorHAnsi" w:cstheme="minorHAnsi"/>
                <w:i/>
                <w:iCs/>
                <w:color w:val="000000" w:themeColor="text1"/>
                <w:sz w:val="18"/>
                <w:szCs w:val="18"/>
              </w:rPr>
              <w:t>turystyka</w:t>
            </w:r>
            <w:r w:rsidRPr="001E3D8F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, </w:t>
            </w:r>
            <w:r w:rsidRPr="001E3D8F">
              <w:rPr>
                <w:rFonts w:asciiTheme="minorHAnsi" w:eastAsia="Calibri" w:hAnsiTheme="minorHAnsi" w:cstheme="minorHAnsi"/>
                <w:i/>
                <w:iCs/>
                <w:color w:val="000000" w:themeColor="text1"/>
                <w:sz w:val="18"/>
                <w:szCs w:val="18"/>
              </w:rPr>
              <w:t>walory turystyczne</w:t>
            </w:r>
            <w:r w:rsidRPr="001E3D8F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, </w:t>
            </w:r>
            <w:r w:rsidRPr="001E3D8F">
              <w:rPr>
                <w:rFonts w:asciiTheme="minorHAnsi" w:eastAsia="Calibri" w:hAnsiTheme="minorHAnsi" w:cstheme="minorHAnsi"/>
                <w:i/>
                <w:iCs/>
                <w:color w:val="000000" w:themeColor="text1"/>
                <w:sz w:val="18"/>
                <w:szCs w:val="18"/>
              </w:rPr>
              <w:t xml:space="preserve">infrastruktura turystyczna </w:t>
            </w:r>
          </w:p>
          <w:p w:rsidR="00BA15B5" w:rsidRPr="001E3D8F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1E3D8F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wymienia regiony turystyczne Polski </w:t>
            </w:r>
            <w:r w:rsidR="00B7195F" w:rsidRPr="001E3D8F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br/>
              <w:t>i wskazuje je na mapie</w:t>
            </w:r>
          </w:p>
          <w:p w:rsidR="00AA3C75" w:rsidRPr="001E3D8F" w:rsidRDefault="00AA3C7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1E3D8F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>wymienia główne atrakcje turystyczne wybrzeża Bałtyku i Małopolski</w:t>
            </w:r>
          </w:p>
          <w:p w:rsidR="0086676A" w:rsidRPr="001E3D8F" w:rsidRDefault="0086676A" w:rsidP="00AA3C75">
            <w:pPr>
              <w:pStyle w:val="Akapitzlist"/>
              <w:autoSpaceDE w:val="0"/>
              <w:autoSpaceDN w:val="0"/>
              <w:adjustRightInd w:val="0"/>
              <w:ind w:left="71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:rsidR="00E02E04" w:rsidRPr="001E3D8F" w:rsidRDefault="00E02E04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1E3D8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lastRenderedPageBreak/>
              <w:t>Uczeń:</w:t>
            </w:r>
          </w:p>
          <w:p w:rsidR="00BA15B5" w:rsidRPr="001E3D8F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1E3D8F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omawia zróżnicowanie usług w Polsce </w:t>
            </w:r>
          </w:p>
          <w:p w:rsidR="00BA15B5" w:rsidRPr="001E3D8F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1E3D8F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omawia rodzaje transportu lądowego </w:t>
            </w:r>
            <w:r w:rsidR="003B3AC7" w:rsidRPr="001E3D8F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br/>
            </w:r>
            <w:r w:rsidRPr="001E3D8F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w Polsce </w:t>
            </w:r>
          </w:p>
          <w:p w:rsidR="00BA15B5" w:rsidRPr="001E3D8F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1E3D8F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omawia na podstawie map </w:t>
            </w:r>
            <w:r w:rsidRPr="001E3D8F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lastRenderedPageBreak/>
              <w:t xml:space="preserve">tematycznych gęstość dróg kołowych </w:t>
            </w:r>
            <w:r w:rsidR="003B3AC7" w:rsidRPr="001E3D8F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br/>
            </w:r>
            <w:r w:rsidRPr="001E3D8F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w Polsce </w:t>
            </w:r>
          </w:p>
          <w:p w:rsidR="00BA15B5" w:rsidRPr="001E3D8F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1E3D8F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omawia na podstawie mapy tematycznej gęstość sieci kolejowej </w:t>
            </w:r>
            <w:r w:rsidR="00B7195F" w:rsidRPr="001E3D8F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br/>
            </w:r>
            <w:r w:rsidRPr="001E3D8F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w Polsce </w:t>
            </w:r>
          </w:p>
          <w:p w:rsidR="00BA15B5" w:rsidRPr="001E3D8F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1E3D8F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omawia na podstawie danych statystycznych </w:t>
            </w:r>
            <w:r w:rsidR="00E916E5" w:rsidRPr="001E3D8F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stan </w:t>
            </w:r>
            <w:r w:rsidRPr="001E3D8F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>morsk</w:t>
            </w:r>
            <w:r w:rsidR="00E916E5" w:rsidRPr="001E3D8F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>iej</w:t>
            </w:r>
            <w:r w:rsidRPr="001E3D8F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 flot</w:t>
            </w:r>
            <w:r w:rsidR="00E916E5" w:rsidRPr="001E3D8F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>y</w:t>
            </w:r>
            <w:r w:rsidRPr="001E3D8F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 transportow</w:t>
            </w:r>
            <w:r w:rsidR="00E916E5" w:rsidRPr="001E3D8F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>ej</w:t>
            </w:r>
            <w:r w:rsidRPr="001E3D8F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 w Polsce </w:t>
            </w:r>
          </w:p>
          <w:p w:rsidR="00AA3C75" w:rsidRPr="001E3D8F" w:rsidRDefault="003D132E" w:rsidP="003D132E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1E3D8F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>omawia na podstawie mapy sieć autostrad i dróg ekspresowych</w:t>
            </w:r>
          </w:p>
          <w:p w:rsidR="003D132E" w:rsidRPr="001E3D8F" w:rsidRDefault="00D04F33" w:rsidP="00AA3C75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1E3D8F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wymienia towary, które dominują </w:t>
            </w:r>
            <w:r w:rsidR="003B3AC7" w:rsidRPr="001E3D8F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br/>
            </w:r>
            <w:r w:rsidRPr="001E3D8F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>w polskim handlu zagranicznym</w:t>
            </w:r>
          </w:p>
          <w:p w:rsidR="003D132E" w:rsidRPr="001E3D8F" w:rsidRDefault="003D132E" w:rsidP="00035261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1E3D8F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wymienia rodzaje usług, które rozwijają się dzięki wzrostowi ruchu turystycznego </w:t>
            </w:r>
          </w:p>
          <w:p w:rsidR="00BA15B5" w:rsidRPr="001E3D8F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1E3D8F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omawia czynniki rozwoju turystyki </w:t>
            </w:r>
          </w:p>
          <w:p w:rsidR="00BA15B5" w:rsidRPr="001E3D8F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1E3D8F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wymienia polskie obiekty znajdujące się na </w:t>
            </w:r>
            <w:r w:rsidRPr="001E3D8F">
              <w:rPr>
                <w:rFonts w:asciiTheme="minorHAnsi" w:eastAsia="Calibri" w:hAnsiTheme="minorHAnsi" w:cstheme="minorHAnsi"/>
                <w:i/>
                <w:iCs/>
                <w:color w:val="000000" w:themeColor="text1"/>
                <w:sz w:val="18"/>
                <w:szCs w:val="18"/>
              </w:rPr>
              <w:t xml:space="preserve">Liście </w:t>
            </w:r>
            <w:r w:rsidR="00E54231" w:rsidRPr="001E3D8F">
              <w:rPr>
                <w:rFonts w:asciiTheme="minorHAnsi" w:eastAsia="Calibri" w:hAnsiTheme="minorHAnsi" w:cstheme="minorHAnsi"/>
                <w:i/>
                <w:iCs/>
                <w:color w:val="000000" w:themeColor="text1"/>
                <w:sz w:val="18"/>
                <w:szCs w:val="18"/>
              </w:rPr>
              <w:t xml:space="preserve">światowego dziedzictwa </w:t>
            </w:r>
            <w:r w:rsidRPr="001E3D8F">
              <w:rPr>
                <w:rFonts w:asciiTheme="minorHAnsi" w:eastAsia="Calibri" w:hAnsiTheme="minorHAnsi" w:cstheme="minorHAnsi"/>
                <w:i/>
                <w:iCs/>
                <w:color w:val="000000" w:themeColor="text1"/>
                <w:sz w:val="18"/>
                <w:szCs w:val="18"/>
              </w:rPr>
              <w:t xml:space="preserve">UNESCO </w:t>
            </w:r>
            <w:r w:rsidR="00B7195F" w:rsidRPr="001E3D8F">
              <w:rPr>
                <w:rFonts w:asciiTheme="minorHAnsi" w:eastAsia="Calibri" w:hAnsiTheme="minorHAnsi" w:cstheme="minorHAnsi"/>
                <w:iCs/>
                <w:color w:val="000000" w:themeColor="text1"/>
                <w:sz w:val="18"/>
                <w:szCs w:val="18"/>
              </w:rPr>
              <w:t xml:space="preserve">i wskazuje </w:t>
            </w:r>
            <w:r w:rsidR="000660D0" w:rsidRPr="001E3D8F">
              <w:rPr>
                <w:rFonts w:asciiTheme="minorHAnsi" w:eastAsia="Calibri" w:hAnsiTheme="minorHAnsi" w:cstheme="minorHAnsi"/>
                <w:iCs/>
                <w:color w:val="000000" w:themeColor="text1"/>
                <w:sz w:val="18"/>
                <w:szCs w:val="18"/>
              </w:rPr>
              <w:t xml:space="preserve">je </w:t>
            </w:r>
            <w:r w:rsidR="00B7195F" w:rsidRPr="001E3D8F">
              <w:rPr>
                <w:rFonts w:asciiTheme="minorHAnsi" w:eastAsia="Calibri" w:hAnsiTheme="minorHAnsi" w:cstheme="minorHAnsi"/>
                <w:iCs/>
                <w:color w:val="000000" w:themeColor="text1"/>
                <w:sz w:val="18"/>
                <w:szCs w:val="18"/>
              </w:rPr>
              <w:t>na mapie</w:t>
            </w:r>
          </w:p>
          <w:p w:rsidR="00EC79EC" w:rsidRPr="001E3D8F" w:rsidRDefault="00EC79EC" w:rsidP="00AA3C75">
            <w:pPr>
              <w:pStyle w:val="Akapitzlist"/>
              <w:autoSpaceDE w:val="0"/>
              <w:autoSpaceDN w:val="0"/>
              <w:adjustRightInd w:val="0"/>
              <w:ind w:left="71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:rsidR="00E02E04" w:rsidRPr="001E3D8F" w:rsidRDefault="00E02E04" w:rsidP="00E54231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1E3D8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lastRenderedPageBreak/>
              <w:t>Uczeń:</w:t>
            </w:r>
          </w:p>
          <w:p w:rsidR="00BA15B5" w:rsidRPr="001E3D8F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1E3D8F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przedstawia usługi jako sektor gospodarki oraz ich rolę w rozwoju społeczno-gospodarczym kraju </w:t>
            </w:r>
          </w:p>
          <w:p w:rsidR="00BA15B5" w:rsidRPr="001E3D8F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1E3D8F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charakteryzuje udział poszczególnych </w:t>
            </w:r>
            <w:r w:rsidRPr="001E3D8F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lastRenderedPageBreak/>
              <w:t xml:space="preserve">rodzajów transportu w przewozach pasażerów i ładunków </w:t>
            </w:r>
          </w:p>
          <w:p w:rsidR="00BA15B5" w:rsidRPr="001E3D8F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1E3D8F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omawia ruch pasażerski w portach lotniczych Polski </w:t>
            </w:r>
          </w:p>
          <w:p w:rsidR="003D132E" w:rsidRPr="001E3D8F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1E3D8F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podaje przyczyny nierównomiernego dostępu do środków łączności </w:t>
            </w:r>
            <w:r w:rsidR="003B3AC7" w:rsidRPr="001E3D8F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br/>
            </w:r>
            <w:r w:rsidRPr="001E3D8F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>na terenie Polski</w:t>
            </w:r>
          </w:p>
          <w:p w:rsidR="003D132E" w:rsidRPr="001E3D8F" w:rsidRDefault="003D132E" w:rsidP="003D132E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1E3D8F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wymienia główne inwestycje przemysłowe we Wrocławiu i w jego okolicach </w:t>
            </w:r>
          </w:p>
          <w:p w:rsidR="00BA15B5" w:rsidRPr="001E3D8F" w:rsidRDefault="003D132E" w:rsidP="00035261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1E3D8F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wskazuje na mapie tematycznej przykłady miejsc, w których przebieg autostrad i dróg ekspresowych sprzyja powstawaniu centrów logistycznych </w:t>
            </w:r>
          </w:p>
          <w:p w:rsidR="00AA3C75" w:rsidRPr="001E3D8F" w:rsidRDefault="00AA3C75" w:rsidP="00AA3C75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1E3D8F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>przedstawia przyczyny niskiego salda bilansu handlu zagranicznego w Polsce</w:t>
            </w:r>
          </w:p>
          <w:p w:rsidR="00BA15B5" w:rsidRPr="001E3D8F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1E3D8F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charakteryzuje </w:t>
            </w:r>
            <w:r w:rsidR="00555335" w:rsidRPr="001E3D8F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polskie </w:t>
            </w:r>
            <w:r w:rsidRPr="001E3D8F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obiekty </w:t>
            </w:r>
            <w:r w:rsidR="00E54231" w:rsidRPr="001E3D8F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>znajdujące</w:t>
            </w:r>
            <w:r w:rsidRPr="001E3D8F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 się na </w:t>
            </w:r>
            <w:r w:rsidRPr="001E3D8F">
              <w:rPr>
                <w:rFonts w:asciiTheme="minorHAnsi" w:eastAsia="Calibri" w:hAnsiTheme="minorHAnsi" w:cstheme="minorHAnsi"/>
                <w:i/>
                <w:iCs/>
                <w:color w:val="000000" w:themeColor="text1"/>
                <w:sz w:val="18"/>
                <w:szCs w:val="18"/>
              </w:rPr>
              <w:t xml:space="preserve">Liście </w:t>
            </w:r>
            <w:r w:rsidR="00E54231" w:rsidRPr="001E3D8F">
              <w:rPr>
                <w:rFonts w:asciiTheme="minorHAnsi" w:eastAsia="Calibri" w:hAnsiTheme="minorHAnsi" w:cstheme="minorHAnsi"/>
                <w:i/>
                <w:iCs/>
                <w:color w:val="000000" w:themeColor="text1"/>
                <w:sz w:val="18"/>
                <w:szCs w:val="18"/>
              </w:rPr>
              <w:t xml:space="preserve">światowego dziedzictwa </w:t>
            </w:r>
            <w:r w:rsidRPr="001E3D8F">
              <w:rPr>
                <w:rFonts w:asciiTheme="minorHAnsi" w:eastAsia="Calibri" w:hAnsiTheme="minorHAnsi" w:cstheme="minorHAnsi"/>
                <w:i/>
                <w:iCs/>
                <w:color w:val="000000" w:themeColor="text1"/>
                <w:sz w:val="18"/>
                <w:szCs w:val="18"/>
              </w:rPr>
              <w:t xml:space="preserve">UNESCO </w:t>
            </w:r>
          </w:p>
          <w:p w:rsidR="00BA15B5" w:rsidRPr="001E3D8F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1E3D8F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charakteryzuje na przykładach walory turystyczne Polski </w:t>
            </w:r>
          </w:p>
          <w:p w:rsidR="001303F2" w:rsidRPr="001E3D8F" w:rsidRDefault="00AA3C75" w:rsidP="00AA3C75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1E3D8F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wskazuje na mapie położenie głównych atrakcji wybrzeża Bałtyku i Małopolski </w:t>
            </w:r>
          </w:p>
        </w:tc>
        <w:tc>
          <w:tcPr>
            <w:tcW w:w="3175" w:type="dxa"/>
            <w:shd w:val="clear" w:color="auto" w:fill="auto"/>
          </w:tcPr>
          <w:p w:rsidR="00E02E04" w:rsidRPr="001E3D8F" w:rsidRDefault="00E02E04" w:rsidP="00E54231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1E3D8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lastRenderedPageBreak/>
              <w:t>Uczeń:</w:t>
            </w:r>
          </w:p>
          <w:p w:rsidR="00E54231" w:rsidRPr="001E3D8F" w:rsidRDefault="00E54231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1E3D8F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wyjaśnia przyczyny zróżnicowania sieci transportowej w Polsce </w:t>
            </w:r>
          </w:p>
          <w:p w:rsidR="00E54231" w:rsidRPr="001E3D8F" w:rsidRDefault="00E54231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1E3D8F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określa znaczenie transportu w rozwoju gospodarczym Polski </w:t>
            </w:r>
          </w:p>
          <w:p w:rsidR="00E54231" w:rsidRPr="001E3D8F" w:rsidRDefault="00E54231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1E3D8F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lastRenderedPageBreak/>
              <w:t xml:space="preserve">prezentuje na podstawie dostępnych źródeł problemy polskiego transportu wodnego i lotniczego </w:t>
            </w:r>
          </w:p>
          <w:p w:rsidR="00E54231" w:rsidRPr="001E3D8F" w:rsidRDefault="00E54231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1E3D8F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określa znaczenie łączności w rozwoju gospodarczym Polski </w:t>
            </w:r>
          </w:p>
          <w:p w:rsidR="00AA3C75" w:rsidRPr="001E3D8F" w:rsidRDefault="003D132E" w:rsidP="00035261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1E3D8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omawia rolę transportu morskiego </w:t>
            </w:r>
            <w:r w:rsidR="003B3AC7" w:rsidRPr="001E3D8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br/>
            </w:r>
            <w:r w:rsidRPr="001E3D8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w rozwoju innych działów gospodarki</w:t>
            </w:r>
          </w:p>
          <w:p w:rsidR="003D132E" w:rsidRPr="001E3D8F" w:rsidRDefault="00AA3C75" w:rsidP="00AA3C75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1E3D8F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>ocenia znaczenie handlu zagranicznego dla polskiej gospodarki</w:t>
            </w:r>
          </w:p>
          <w:p w:rsidR="00E54231" w:rsidRPr="001E3D8F" w:rsidRDefault="00E54231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1E3D8F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analizuje na podstawie dostępnych źródeł wpływy z turystyki w Polsce </w:t>
            </w:r>
            <w:r w:rsidR="008B5AC3" w:rsidRPr="001E3D8F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br/>
            </w:r>
            <w:r w:rsidRPr="001E3D8F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i w wybranych krajach Europy </w:t>
            </w:r>
          </w:p>
          <w:p w:rsidR="001303F2" w:rsidRPr="001E3D8F" w:rsidRDefault="00E54231" w:rsidP="00AA3C75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1E3D8F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ocenia na podstawie dostępnych źródeł atrakcyjność turystyczną wybranego regionu Polski </w:t>
            </w:r>
          </w:p>
          <w:p w:rsidR="00AA3C75" w:rsidRPr="001E3D8F" w:rsidRDefault="00AA3C75" w:rsidP="00AA3C75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1E3D8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analizuje dane statystyczne dotyczące ruchu turystycznego nad Morzem Bałtyckim i w Krakowie </w:t>
            </w:r>
          </w:p>
          <w:p w:rsidR="00AA3C75" w:rsidRPr="001E3D8F" w:rsidRDefault="00AA3C75" w:rsidP="00AA3C75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1E3D8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określa wpływ walorów przyrodniczych wybrzeża Bałtyku oraz dziedzictwa kulturowego Małopolski na rozwój turystyki na tych obszarach </w:t>
            </w:r>
          </w:p>
        </w:tc>
        <w:tc>
          <w:tcPr>
            <w:tcW w:w="3175" w:type="dxa"/>
            <w:shd w:val="clear" w:color="auto" w:fill="auto"/>
          </w:tcPr>
          <w:p w:rsidR="00E02E04" w:rsidRPr="001E3D8F" w:rsidRDefault="00E02E04" w:rsidP="00E54231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1E3D8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lastRenderedPageBreak/>
              <w:t>Uczeń:</w:t>
            </w:r>
          </w:p>
          <w:p w:rsidR="003D132E" w:rsidRPr="001E3D8F" w:rsidRDefault="003D132E" w:rsidP="00E916E5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4" w:hanging="74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1E3D8F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>identyfikuje związki między przebiegiem autostrad a lokalizacją przedsiębiorstw przemysłowych oraz centrów</w:t>
            </w:r>
            <w:r w:rsidR="000F2519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  <w:r w:rsidRPr="001E3D8F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logistycznych i handlowych </w:t>
            </w:r>
            <w:r w:rsidR="00B7195F" w:rsidRPr="001E3D8F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br/>
            </w:r>
            <w:r w:rsidRPr="001E3D8F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lastRenderedPageBreak/>
              <w:t>na wybranym obszarze kraju</w:t>
            </w:r>
          </w:p>
          <w:p w:rsidR="003D132E" w:rsidRPr="001E3D8F" w:rsidRDefault="003D132E" w:rsidP="003D132E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1E3D8F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identyfikuje związki między transportem morskim a lokalizacją inwestycji przemysłowych i usługowych </w:t>
            </w:r>
            <w:r w:rsidR="008B5AC3" w:rsidRPr="001E3D8F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br/>
            </w:r>
            <w:r w:rsidRPr="001E3D8F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>na przykładzie Trójmiasta</w:t>
            </w:r>
          </w:p>
          <w:p w:rsidR="00AA3C75" w:rsidRPr="001E3D8F" w:rsidRDefault="00AA3C75" w:rsidP="00AA3C75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1E3D8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podaje przykłady sukcesów polskich firm na arenie międzynarodowej </w:t>
            </w:r>
          </w:p>
          <w:p w:rsidR="00E54231" w:rsidRPr="001E3D8F" w:rsidRDefault="00E54231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1E3D8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ocenia na podstawie dostępnych źródeł poziom rozwoju turystyki zagranicznej </w:t>
            </w:r>
            <w:r w:rsidR="000660D0" w:rsidRPr="001E3D8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br/>
            </w:r>
            <w:r w:rsidRPr="001E3D8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w Polsce na tle innych krajów Europy </w:t>
            </w:r>
          </w:p>
          <w:p w:rsidR="00E54231" w:rsidRPr="001E3D8F" w:rsidRDefault="00E54231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1E3D8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omawia na podstawie dostępnych źródeł zmiany</w:t>
            </w:r>
            <w:r w:rsidR="000660D0" w:rsidRPr="001E3D8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,</w:t>
            </w:r>
            <w:r w:rsidR="000F2519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  <w:r w:rsidR="00531DB8" w:rsidRPr="001E3D8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które</w:t>
            </w:r>
            <w:r w:rsidRPr="001E3D8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zaszły </w:t>
            </w:r>
            <w:r w:rsidR="008B5AC3" w:rsidRPr="001E3D8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br/>
            </w:r>
            <w:r w:rsidRPr="001E3D8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w geograficznych kierunkach wymiany międzynarodowej Polski </w:t>
            </w:r>
          </w:p>
          <w:p w:rsidR="00E54231" w:rsidRPr="001E3D8F" w:rsidRDefault="00E54231" w:rsidP="00AA3C75">
            <w:pPr>
              <w:pStyle w:val="Default"/>
              <w:ind w:left="71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  <w:p w:rsidR="00BA15B5" w:rsidRPr="001E3D8F" w:rsidRDefault="00BA15B5" w:rsidP="00E54231">
            <w:pPr>
              <w:pStyle w:val="Default"/>
              <w:ind w:left="71" w:hanging="71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  <w:p w:rsidR="00AF3FE2" w:rsidRPr="001E3D8F" w:rsidRDefault="00AF3FE2" w:rsidP="00E54231">
            <w:pPr>
              <w:pStyle w:val="Akapitzlist"/>
              <w:ind w:left="71" w:hanging="71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E02E04" w:rsidRPr="001E3D8F" w:rsidTr="00A2086B">
        <w:trPr>
          <w:trHeight w:hRule="exact" w:val="397"/>
          <w:jc w:val="center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E02E04" w:rsidRPr="001E3D8F" w:rsidRDefault="00001736" w:rsidP="00577D1D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6"/>
              </w:rPr>
            </w:pPr>
            <w:r w:rsidRPr="001E3D8F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6"/>
              </w:rPr>
              <w:lastRenderedPageBreak/>
              <w:t>5</w:t>
            </w:r>
            <w:r w:rsidR="00577D1D" w:rsidRPr="001E3D8F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6"/>
              </w:rPr>
              <w:t xml:space="preserve">. </w:t>
            </w:r>
            <w:r w:rsidR="00E02E04" w:rsidRPr="001E3D8F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6"/>
              </w:rPr>
              <w:t xml:space="preserve">Mój region </w:t>
            </w:r>
            <w:r w:rsidR="0052431A" w:rsidRPr="001E3D8F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6"/>
              </w:rPr>
              <w:t>i</w:t>
            </w:r>
            <w:r w:rsidR="00E02E04" w:rsidRPr="001E3D8F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6"/>
              </w:rPr>
              <w:t xml:space="preserve"> moja mała ojc</w:t>
            </w:r>
            <w:bookmarkStart w:id="0" w:name="_GoBack"/>
            <w:bookmarkEnd w:id="0"/>
            <w:r w:rsidR="00E02E04" w:rsidRPr="001E3D8F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6"/>
              </w:rPr>
              <w:t>zyzna</w:t>
            </w:r>
          </w:p>
        </w:tc>
      </w:tr>
      <w:tr w:rsidR="00E02E04" w:rsidRPr="001E3D8F" w:rsidTr="0072360E">
        <w:trPr>
          <w:jc w:val="center"/>
        </w:trPr>
        <w:tc>
          <w:tcPr>
            <w:tcW w:w="3175" w:type="dxa"/>
            <w:shd w:val="clear" w:color="auto" w:fill="auto"/>
          </w:tcPr>
          <w:p w:rsidR="00E02E04" w:rsidRPr="001E3D8F" w:rsidRDefault="00E02E04" w:rsidP="00577D1D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1E3D8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Uczeń:</w:t>
            </w:r>
          </w:p>
          <w:p w:rsidR="00577D1D" w:rsidRPr="001E3D8F" w:rsidRDefault="00577D1D" w:rsidP="006235E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1E3D8F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wyjaśnia znaczenie terminu </w:t>
            </w:r>
            <w:r w:rsidRPr="001E3D8F">
              <w:rPr>
                <w:rFonts w:asciiTheme="minorHAnsi" w:eastAsia="Calibri" w:hAnsiTheme="minorHAnsi" w:cstheme="minorHAnsi"/>
                <w:i/>
                <w:iCs/>
                <w:color w:val="000000" w:themeColor="text1"/>
                <w:sz w:val="18"/>
                <w:szCs w:val="18"/>
              </w:rPr>
              <w:t xml:space="preserve">region </w:t>
            </w:r>
          </w:p>
          <w:p w:rsidR="00577D1D" w:rsidRPr="001E3D8F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1E3D8F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wskazuje położenie swojego regionu </w:t>
            </w:r>
            <w:r w:rsidR="008B5AC3" w:rsidRPr="001E3D8F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br/>
            </w:r>
            <w:r w:rsidRPr="001E3D8F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na mapie ogólnogeograficznej Polski </w:t>
            </w:r>
          </w:p>
          <w:p w:rsidR="00577D1D" w:rsidRPr="001E3D8F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1E3D8F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wymienia i wskazuje na mapie ogólnogeograficznej sąsiednie regiony </w:t>
            </w:r>
          </w:p>
          <w:p w:rsidR="00577D1D" w:rsidRPr="001E3D8F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1E3D8F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wymienia najważniejsze walory przyrodnicze regionu </w:t>
            </w:r>
          </w:p>
          <w:p w:rsidR="00577D1D" w:rsidRPr="001E3D8F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1E3D8F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wyjaśnia znaczenie terminu </w:t>
            </w:r>
            <w:r w:rsidRPr="001E3D8F">
              <w:rPr>
                <w:rFonts w:asciiTheme="minorHAnsi" w:eastAsia="Calibri" w:hAnsiTheme="minorHAnsi" w:cstheme="minorHAnsi"/>
                <w:i/>
                <w:iCs/>
                <w:color w:val="000000" w:themeColor="text1"/>
                <w:sz w:val="18"/>
                <w:szCs w:val="18"/>
              </w:rPr>
              <w:t xml:space="preserve">mała ojczyzna </w:t>
            </w:r>
          </w:p>
          <w:p w:rsidR="00577D1D" w:rsidRPr="001E3D8F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1E3D8F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wskazuje na mapie ogólnogeograficznej Polski, </w:t>
            </w:r>
            <w:r w:rsidR="008B5AC3" w:rsidRPr="001E3D8F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na mapie </w:t>
            </w:r>
            <w:r w:rsidRPr="001E3D8F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topograficznej lub </w:t>
            </w:r>
            <w:r w:rsidR="003679FC" w:rsidRPr="001E3D8F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br/>
            </w:r>
            <w:r w:rsidRPr="001E3D8F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na planie miasta obszar małej ojczyzny </w:t>
            </w:r>
          </w:p>
          <w:p w:rsidR="00577D1D" w:rsidRPr="001E3D8F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1E3D8F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przedstawia źródła informacji o małej ojczyźnie </w:t>
            </w:r>
          </w:p>
          <w:p w:rsidR="00577D1D" w:rsidRPr="001E3D8F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1E3D8F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>wymienia walory środowiska geograficznego małej ojczyzny</w:t>
            </w:r>
          </w:p>
          <w:p w:rsidR="002A532C" w:rsidRPr="001E3D8F" w:rsidRDefault="002A532C" w:rsidP="00577D1D">
            <w:p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:rsidR="00E02E04" w:rsidRPr="001E3D8F" w:rsidRDefault="00E02E04" w:rsidP="00577D1D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1E3D8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Uczeń:</w:t>
            </w:r>
          </w:p>
          <w:p w:rsidR="00577D1D" w:rsidRPr="001E3D8F" w:rsidRDefault="00577D1D" w:rsidP="006235E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1E3D8F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charakteryzuje środowisko przyrodnicze regionu oraz określa jego główne cechy na podstawie map tematycznych </w:t>
            </w:r>
          </w:p>
          <w:p w:rsidR="00577D1D" w:rsidRPr="001E3D8F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1E3D8F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rozpoznaje skały występujące </w:t>
            </w:r>
            <w:r w:rsidR="008B5AC3" w:rsidRPr="001E3D8F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br/>
            </w:r>
            <w:r w:rsidRPr="001E3D8F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w regionie miejsca zamieszkania </w:t>
            </w:r>
          </w:p>
          <w:p w:rsidR="00577D1D" w:rsidRPr="001E3D8F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1E3D8F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wyróżnia najważniejsze cechy gospodarki regionu na podstawie danych statystycznych i map tematycznych </w:t>
            </w:r>
          </w:p>
          <w:p w:rsidR="00577D1D" w:rsidRPr="001E3D8F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1E3D8F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określa obszar utożsamiany z własną małą ojczyzną jako symboliczną przestrzenią w wymiarze lokalnym </w:t>
            </w:r>
          </w:p>
          <w:p w:rsidR="00B83F98" w:rsidRPr="001E3D8F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1E3D8F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rozpoznaje w terenie obiekty charakterystyczne dla małej ojczyzny </w:t>
            </w:r>
            <w:r w:rsidR="008B5AC3" w:rsidRPr="001E3D8F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br/>
            </w:r>
            <w:r w:rsidRPr="001E3D8F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>i decydujące o jej atrakcyjności</w:t>
            </w:r>
          </w:p>
          <w:p w:rsidR="00577D1D" w:rsidRPr="001E3D8F" w:rsidRDefault="00577D1D" w:rsidP="00577D1D">
            <w:p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:rsidR="00E02E04" w:rsidRPr="001E3D8F" w:rsidRDefault="00E02E04" w:rsidP="00577D1D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1E3D8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Uczeń:</w:t>
            </w:r>
          </w:p>
          <w:p w:rsidR="00577D1D" w:rsidRPr="001E3D8F" w:rsidRDefault="00577D1D" w:rsidP="006235E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1E3D8F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wyjaśnia uwarunkowania zróżnicowania środowiska przyrodniczego w swoim regionie </w:t>
            </w:r>
          </w:p>
          <w:p w:rsidR="00577D1D" w:rsidRPr="001E3D8F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1E3D8F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>analizuje genezę rzeźby</w:t>
            </w:r>
            <w:r w:rsidR="007848D7" w:rsidRPr="001E3D8F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 terenu </w:t>
            </w:r>
            <w:r w:rsidRPr="001E3D8F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swojego regionu </w:t>
            </w:r>
          </w:p>
          <w:p w:rsidR="00577D1D" w:rsidRPr="001E3D8F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1E3D8F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prezentuje główne cechy struktury demograficznej ludności regionu </w:t>
            </w:r>
          </w:p>
          <w:p w:rsidR="00577D1D" w:rsidRPr="001E3D8F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1E3D8F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prezentuje główne cechy gospodarki regionu </w:t>
            </w:r>
          </w:p>
          <w:p w:rsidR="00577D1D" w:rsidRPr="001E3D8F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1E3D8F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opisuje walory środowiska geograficznego małej ojczyzny </w:t>
            </w:r>
          </w:p>
          <w:p w:rsidR="00577D1D" w:rsidRPr="001E3D8F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1E3D8F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omawia historię małej ojczyzny </w:t>
            </w:r>
            <w:r w:rsidR="008B5AC3" w:rsidRPr="001E3D8F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br/>
            </w:r>
            <w:r w:rsidRPr="001E3D8F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>na podstawie dostępnych źródeł</w:t>
            </w:r>
          </w:p>
          <w:p w:rsidR="00660426" w:rsidRPr="001E3D8F" w:rsidRDefault="00660426" w:rsidP="00577D1D">
            <w:pPr>
              <w:ind w:left="71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:rsidR="00E02E04" w:rsidRPr="001E3D8F" w:rsidRDefault="00E02E04" w:rsidP="00577D1D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1E3D8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Uczeń:</w:t>
            </w:r>
          </w:p>
          <w:p w:rsidR="00577D1D" w:rsidRPr="001E3D8F" w:rsidRDefault="00577D1D" w:rsidP="006235E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1E3D8F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przedstawia w dowolnej formie (np. prezentacji multimedialnej, plakatu, wystawy fotograficznej) przyrodnicze </w:t>
            </w:r>
            <w:r w:rsidR="008B5AC3" w:rsidRPr="001E3D8F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br/>
            </w:r>
            <w:r w:rsidRPr="001E3D8F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i kulturowe walory swojego regionu </w:t>
            </w:r>
          </w:p>
          <w:p w:rsidR="00577D1D" w:rsidRPr="001E3D8F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1E3D8F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prezentuje na podstawie informacji wyszukanych w różnych źródłach </w:t>
            </w:r>
            <w:r w:rsidR="008B5AC3" w:rsidRPr="001E3D8F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br/>
            </w:r>
            <w:r w:rsidRPr="001E3D8F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>i w dowolnej formie (np. prezentacji multimedialnej, plakatu, wystawy fotograficznej) atrakcyjność osadniczą oraz gospodarczą małej ojczyzny jako miejsca zamieszkania i rozwoju określonej działalności gospodarczej</w:t>
            </w:r>
          </w:p>
          <w:p w:rsidR="00B83F98" w:rsidRPr="001E3D8F" w:rsidRDefault="00B83F98" w:rsidP="00577D1D">
            <w:pPr>
              <w:ind w:left="71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:rsidR="00577D1D" w:rsidRPr="001E3D8F" w:rsidRDefault="00E02E04" w:rsidP="006D12C6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1E3D8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Uczeń:</w:t>
            </w:r>
          </w:p>
          <w:p w:rsidR="00577D1D" w:rsidRPr="001E3D8F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1E3D8F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projektuje na podstawie wyszukanych informacji trasę wycieczki krajoznawczej po własnym regionie </w:t>
            </w:r>
          </w:p>
          <w:p w:rsidR="00577D1D" w:rsidRPr="001E3D8F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1E3D8F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wykazuje na podstawie obserwacji terenowych przeprowadzonych </w:t>
            </w:r>
            <w:r w:rsidR="008B5AC3" w:rsidRPr="001E3D8F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br/>
            </w:r>
            <w:r w:rsidRPr="001E3D8F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w wybranym miejscu własnego regionu zależności między elementami środowiska geograficznego </w:t>
            </w:r>
          </w:p>
          <w:p w:rsidR="00577D1D" w:rsidRPr="001E3D8F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1E3D8F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planuje wycieczkę po swojej małej ojczyźnie </w:t>
            </w:r>
          </w:p>
          <w:p w:rsidR="00B83F98" w:rsidRPr="001E3D8F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1E3D8F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>projektuje na podstawie własnych obserwacji terenowych działania służące zachowaniu walorów środowiska geograficznego (przyrodniczego i kulturowego) oraz poprawie warunków życia lokalnej społeczności</w:t>
            </w:r>
          </w:p>
          <w:p w:rsidR="006D12C6" w:rsidRPr="001E3D8F" w:rsidRDefault="006D12C6" w:rsidP="006D12C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1E3D8F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podaje przykłady osiągnięć Polaków </w:t>
            </w:r>
            <w:r w:rsidR="008B5AC3" w:rsidRPr="001E3D8F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br/>
            </w:r>
            <w:r w:rsidRPr="001E3D8F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>w różnych dziedzinach życia społeczno-</w:t>
            </w:r>
            <w:r w:rsidR="008B5AC3" w:rsidRPr="001E3D8F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br/>
              <w:t>-</w:t>
            </w:r>
            <w:r w:rsidRPr="001E3D8F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gospodarczego na arenie międzynarodowej </w:t>
            </w:r>
          </w:p>
        </w:tc>
      </w:tr>
    </w:tbl>
    <w:p w:rsidR="000E34A0" w:rsidRPr="001E3D8F" w:rsidRDefault="000E34A0" w:rsidP="00E71663">
      <w:pPr>
        <w:rPr>
          <w:rFonts w:asciiTheme="minorHAnsi" w:hAnsiTheme="minorHAnsi" w:cstheme="minorHAnsi"/>
          <w:color w:val="000000" w:themeColor="text1"/>
          <w:sz w:val="8"/>
          <w:szCs w:val="16"/>
        </w:rPr>
      </w:pPr>
    </w:p>
    <w:sectPr w:rsidR="000E34A0" w:rsidRPr="001E3D8F" w:rsidSect="000D73F1">
      <w:pgSz w:w="16838" w:h="11906" w:orient="landscape"/>
      <w:pgMar w:top="720" w:right="720" w:bottom="720" w:left="720" w:header="708" w:footer="42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3576" w:rsidRDefault="00A13576" w:rsidP="00F406B9">
      <w:r>
        <w:separator/>
      </w:r>
    </w:p>
  </w:endnote>
  <w:endnote w:type="continuationSeparator" w:id="1">
    <w:p w:rsidR="00A13576" w:rsidRDefault="00A13576" w:rsidP="00F406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SchbookEU">
    <w:altName w:val="Times New Roman"/>
    <w:panose1 w:val="00000000000000000000"/>
    <w:charset w:val="EE"/>
    <w:family w:val="roman"/>
    <w:notTrueType/>
    <w:pitch w:val="default"/>
    <w:sig w:usb0="00000001" w:usb1="00000000" w:usb2="00000000" w:usb3="00000000" w:csb0="0000000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3576" w:rsidRDefault="00A13576" w:rsidP="00F406B9">
      <w:r>
        <w:separator/>
      </w:r>
    </w:p>
  </w:footnote>
  <w:footnote w:type="continuationSeparator" w:id="1">
    <w:p w:rsidR="00A13576" w:rsidRDefault="00A13576" w:rsidP="00F406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B69B1"/>
    <w:multiLevelType w:val="hybridMultilevel"/>
    <w:tmpl w:val="5A92288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1C6FC1C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B36BC7"/>
    <w:multiLevelType w:val="hybridMultilevel"/>
    <w:tmpl w:val="764A50B2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5F6CCD"/>
    <w:multiLevelType w:val="hybridMultilevel"/>
    <w:tmpl w:val="F8CAE118"/>
    <w:lvl w:ilvl="0" w:tplc="0F7A208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  <w:szCs w:val="1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3E97A65"/>
    <w:multiLevelType w:val="hybridMultilevel"/>
    <w:tmpl w:val="B8DC4CC4"/>
    <w:lvl w:ilvl="0" w:tplc="8B84E26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2"/>
        <w:szCs w:val="12"/>
      </w:rPr>
    </w:lvl>
    <w:lvl w:ilvl="1" w:tplc="A0F2D628">
      <w:numFmt w:val="bullet"/>
      <w:lvlText w:val="•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5EE0E31"/>
    <w:multiLevelType w:val="hybridMultilevel"/>
    <w:tmpl w:val="5A8E6E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6614CDC"/>
    <w:multiLevelType w:val="hybridMultilevel"/>
    <w:tmpl w:val="9FBC97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C1F0E6C"/>
    <w:multiLevelType w:val="hybridMultilevel"/>
    <w:tmpl w:val="FE20A4B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D3C4ABD"/>
    <w:multiLevelType w:val="hybridMultilevel"/>
    <w:tmpl w:val="CD96A4BE"/>
    <w:lvl w:ilvl="0" w:tplc="59021B4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71E6072"/>
    <w:multiLevelType w:val="hybridMultilevel"/>
    <w:tmpl w:val="9B20B542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1C24F0B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  <w:szCs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B5544E"/>
    <w:multiLevelType w:val="hybridMultilevel"/>
    <w:tmpl w:val="1C044116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7F1A0F"/>
    <w:multiLevelType w:val="hybridMultilevel"/>
    <w:tmpl w:val="2FC03632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8B76C11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  <w:szCs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3B64CF"/>
    <w:multiLevelType w:val="hybridMultilevel"/>
    <w:tmpl w:val="2C1238C8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D986787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  <w:szCs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3D2475"/>
    <w:multiLevelType w:val="hybridMultilevel"/>
    <w:tmpl w:val="866A10B0"/>
    <w:lvl w:ilvl="0" w:tplc="990A7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4B5DC7"/>
    <w:multiLevelType w:val="multilevel"/>
    <w:tmpl w:val="84FAF3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>
    <w:nsid w:val="46753406"/>
    <w:multiLevelType w:val="hybridMultilevel"/>
    <w:tmpl w:val="763C80F4"/>
    <w:lvl w:ilvl="0" w:tplc="9E6067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4022E1C4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B4550CE"/>
    <w:multiLevelType w:val="hybridMultilevel"/>
    <w:tmpl w:val="FC749B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BB3697A"/>
    <w:multiLevelType w:val="hybridMultilevel"/>
    <w:tmpl w:val="E6F6158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5236B45"/>
    <w:multiLevelType w:val="hybridMultilevel"/>
    <w:tmpl w:val="97981F8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552F43BF"/>
    <w:multiLevelType w:val="hybridMultilevel"/>
    <w:tmpl w:val="6F187476"/>
    <w:lvl w:ilvl="0" w:tplc="5900E9C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2"/>
        <w:szCs w:val="1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E3306A1"/>
    <w:multiLevelType w:val="hybridMultilevel"/>
    <w:tmpl w:val="791C8D2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1DB4F95"/>
    <w:multiLevelType w:val="hybridMultilevel"/>
    <w:tmpl w:val="BDF2945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AD37E84"/>
    <w:multiLevelType w:val="hybridMultilevel"/>
    <w:tmpl w:val="B80E8EE2"/>
    <w:lvl w:ilvl="0" w:tplc="2EA0F8B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2">
    <w:nsid w:val="6BD63AD0"/>
    <w:multiLevelType w:val="hybridMultilevel"/>
    <w:tmpl w:val="42C4C4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0640CA"/>
    <w:multiLevelType w:val="hybridMultilevel"/>
    <w:tmpl w:val="66982A22"/>
    <w:lvl w:ilvl="0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1" w:tplc="990A7B0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1C0A66"/>
    <w:multiLevelType w:val="hybridMultilevel"/>
    <w:tmpl w:val="98EAD00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71E11A0A"/>
    <w:multiLevelType w:val="hybridMultilevel"/>
    <w:tmpl w:val="8474C4E8"/>
    <w:lvl w:ilvl="0" w:tplc="D526CEF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A9E25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4275A26"/>
    <w:multiLevelType w:val="hybridMultilevel"/>
    <w:tmpl w:val="33F4A174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443160"/>
    <w:multiLevelType w:val="hybridMultilevel"/>
    <w:tmpl w:val="A92C7FA4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24D0B4B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  <w:szCs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641D33"/>
    <w:multiLevelType w:val="hybridMultilevel"/>
    <w:tmpl w:val="063A54F8"/>
    <w:lvl w:ilvl="0" w:tplc="05CA8FF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2"/>
        <w:szCs w:val="12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5"/>
  </w:num>
  <w:num w:numId="3">
    <w:abstractNumId w:val="0"/>
  </w:num>
  <w:num w:numId="4">
    <w:abstractNumId w:val="14"/>
  </w:num>
  <w:num w:numId="5">
    <w:abstractNumId w:val="7"/>
  </w:num>
  <w:num w:numId="6">
    <w:abstractNumId w:val="19"/>
  </w:num>
  <w:num w:numId="7">
    <w:abstractNumId w:val="21"/>
  </w:num>
  <w:num w:numId="8">
    <w:abstractNumId w:val="22"/>
  </w:num>
  <w:num w:numId="9">
    <w:abstractNumId w:val="20"/>
  </w:num>
  <w:num w:numId="10">
    <w:abstractNumId w:val="4"/>
  </w:num>
  <w:num w:numId="11">
    <w:abstractNumId w:val="5"/>
  </w:num>
  <w:num w:numId="12">
    <w:abstractNumId w:val="15"/>
  </w:num>
  <w:num w:numId="13">
    <w:abstractNumId w:val="16"/>
  </w:num>
  <w:num w:numId="14">
    <w:abstractNumId w:val="13"/>
  </w:num>
  <w:num w:numId="15">
    <w:abstractNumId w:val="17"/>
  </w:num>
  <w:num w:numId="16">
    <w:abstractNumId w:val="26"/>
  </w:num>
  <w:num w:numId="17">
    <w:abstractNumId w:val="1"/>
  </w:num>
  <w:num w:numId="18">
    <w:abstractNumId w:val="9"/>
  </w:num>
  <w:num w:numId="19">
    <w:abstractNumId w:val="23"/>
  </w:num>
  <w:num w:numId="20">
    <w:abstractNumId w:val="12"/>
  </w:num>
  <w:num w:numId="21">
    <w:abstractNumId w:val="28"/>
  </w:num>
  <w:num w:numId="22">
    <w:abstractNumId w:val="3"/>
  </w:num>
  <w:num w:numId="23">
    <w:abstractNumId w:val="18"/>
  </w:num>
  <w:num w:numId="24">
    <w:abstractNumId w:val="2"/>
  </w:num>
  <w:num w:numId="25">
    <w:abstractNumId w:val="6"/>
  </w:num>
  <w:num w:numId="26">
    <w:abstractNumId w:val="11"/>
  </w:num>
  <w:num w:numId="27">
    <w:abstractNumId w:val="8"/>
  </w:num>
  <w:num w:numId="28">
    <w:abstractNumId w:val="10"/>
  </w:num>
  <w:num w:numId="29">
    <w:abstractNumId w:val="27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F406B9"/>
    <w:rsid w:val="00001736"/>
    <w:rsid w:val="0000569E"/>
    <w:rsid w:val="00005CFF"/>
    <w:rsid w:val="00012054"/>
    <w:rsid w:val="00014012"/>
    <w:rsid w:val="00015786"/>
    <w:rsid w:val="0001595B"/>
    <w:rsid w:val="00017608"/>
    <w:rsid w:val="00017BE7"/>
    <w:rsid w:val="000233D2"/>
    <w:rsid w:val="0002451F"/>
    <w:rsid w:val="00024D50"/>
    <w:rsid w:val="00024DC9"/>
    <w:rsid w:val="00024E9F"/>
    <w:rsid w:val="00033408"/>
    <w:rsid w:val="00033908"/>
    <w:rsid w:val="00033F9B"/>
    <w:rsid w:val="00033FDF"/>
    <w:rsid w:val="00035261"/>
    <w:rsid w:val="00036238"/>
    <w:rsid w:val="00042AF5"/>
    <w:rsid w:val="000456BF"/>
    <w:rsid w:val="000464F8"/>
    <w:rsid w:val="00046AE6"/>
    <w:rsid w:val="00050249"/>
    <w:rsid w:val="00061900"/>
    <w:rsid w:val="000660D0"/>
    <w:rsid w:val="00067812"/>
    <w:rsid w:val="0007334B"/>
    <w:rsid w:val="00073EB7"/>
    <w:rsid w:val="000769E4"/>
    <w:rsid w:val="00077833"/>
    <w:rsid w:val="0008079C"/>
    <w:rsid w:val="000817BD"/>
    <w:rsid w:val="00090FB2"/>
    <w:rsid w:val="0009522D"/>
    <w:rsid w:val="000955ED"/>
    <w:rsid w:val="000976DB"/>
    <w:rsid w:val="000A09D7"/>
    <w:rsid w:val="000A4068"/>
    <w:rsid w:val="000A697E"/>
    <w:rsid w:val="000A6C3C"/>
    <w:rsid w:val="000B06B2"/>
    <w:rsid w:val="000B3896"/>
    <w:rsid w:val="000B3B38"/>
    <w:rsid w:val="000B7D88"/>
    <w:rsid w:val="000C3D39"/>
    <w:rsid w:val="000D2788"/>
    <w:rsid w:val="000D302D"/>
    <w:rsid w:val="000D30B9"/>
    <w:rsid w:val="000D3F73"/>
    <w:rsid w:val="000D73F1"/>
    <w:rsid w:val="000D7D87"/>
    <w:rsid w:val="000E34A0"/>
    <w:rsid w:val="000E36FB"/>
    <w:rsid w:val="000E7359"/>
    <w:rsid w:val="000F221B"/>
    <w:rsid w:val="000F2519"/>
    <w:rsid w:val="000F47A2"/>
    <w:rsid w:val="0010521C"/>
    <w:rsid w:val="00106B84"/>
    <w:rsid w:val="00107F5C"/>
    <w:rsid w:val="001106B9"/>
    <w:rsid w:val="00111B6D"/>
    <w:rsid w:val="00114770"/>
    <w:rsid w:val="00124644"/>
    <w:rsid w:val="0013011D"/>
    <w:rsid w:val="001303F2"/>
    <w:rsid w:val="001320FB"/>
    <w:rsid w:val="00137FCB"/>
    <w:rsid w:val="00140568"/>
    <w:rsid w:val="00141D3A"/>
    <w:rsid w:val="00142576"/>
    <w:rsid w:val="00145EA7"/>
    <w:rsid w:val="001464A4"/>
    <w:rsid w:val="00157072"/>
    <w:rsid w:val="001578AD"/>
    <w:rsid w:val="001627D0"/>
    <w:rsid w:val="00162830"/>
    <w:rsid w:val="001628CC"/>
    <w:rsid w:val="00171D7D"/>
    <w:rsid w:val="00173E29"/>
    <w:rsid w:val="00174CC6"/>
    <w:rsid w:val="00177888"/>
    <w:rsid w:val="00182718"/>
    <w:rsid w:val="00184573"/>
    <w:rsid w:val="0018499B"/>
    <w:rsid w:val="001936D1"/>
    <w:rsid w:val="001A047E"/>
    <w:rsid w:val="001A2268"/>
    <w:rsid w:val="001A41D0"/>
    <w:rsid w:val="001A6A83"/>
    <w:rsid w:val="001B0632"/>
    <w:rsid w:val="001B19EC"/>
    <w:rsid w:val="001B30F1"/>
    <w:rsid w:val="001B3B7D"/>
    <w:rsid w:val="001C325F"/>
    <w:rsid w:val="001C3FD2"/>
    <w:rsid w:val="001C5ED4"/>
    <w:rsid w:val="001D409D"/>
    <w:rsid w:val="001E1B2F"/>
    <w:rsid w:val="001E2033"/>
    <w:rsid w:val="001E3D8F"/>
    <w:rsid w:val="001E7332"/>
    <w:rsid w:val="001F14D5"/>
    <w:rsid w:val="001F20F0"/>
    <w:rsid w:val="001F2D49"/>
    <w:rsid w:val="001F476A"/>
    <w:rsid w:val="001F4FD6"/>
    <w:rsid w:val="001F5296"/>
    <w:rsid w:val="00201C11"/>
    <w:rsid w:val="00206056"/>
    <w:rsid w:val="00206DC1"/>
    <w:rsid w:val="00212BD3"/>
    <w:rsid w:val="00214DD5"/>
    <w:rsid w:val="0021533D"/>
    <w:rsid w:val="00216618"/>
    <w:rsid w:val="00217DCA"/>
    <w:rsid w:val="0022007A"/>
    <w:rsid w:val="00226336"/>
    <w:rsid w:val="00230552"/>
    <w:rsid w:val="00237B2B"/>
    <w:rsid w:val="00240219"/>
    <w:rsid w:val="00242E48"/>
    <w:rsid w:val="00251F69"/>
    <w:rsid w:val="00262486"/>
    <w:rsid w:val="00262CF7"/>
    <w:rsid w:val="002666BC"/>
    <w:rsid w:val="00267DD8"/>
    <w:rsid w:val="002713A4"/>
    <w:rsid w:val="002723DB"/>
    <w:rsid w:val="0028160C"/>
    <w:rsid w:val="002858FB"/>
    <w:rsid w:val="002A0DC5"/>
    <w:rsid w:val="002A2A9C"/>
    <w:rsid w:val="002A340C"/>
    <w:rsid w:val="002A532C"/>
    <w:rsid w:val="002A60C8"/>
    <w:rsid w:val="002A6515"/>
    <w:rsid w:val="002A6C44"/>
    <w:rsid w:val="002B29AB"/>
    <w:rsid w:val="002B3199"/>
    <w:rsid w:val="002B42B7"/>
    <w:rsid w:val="002C2C6B"/>
    <w:rsid w:val="002C4141"/>
    <w:rsid w:val="002D51EB"/>
    <w:rsid w:val="002E1CD8"/>
    <w:rsid w:val="002E264C"/>
    <w:rsid w:val="002E3637"/>
    <w:rsid w:val="002F2339"/>
    <w:rsid w:val="002F4E51"/>
    <w:rsid w:val="003010AD"/>
    <w:rsid w:val="0030403D"/>
    <w:rsid w:val="00307A4E"/>
    <w:rsid w:val="00307C07"/>
    <w:rsid w:val="003122A4"/>
    <w:rsid w:val="00312930"/>
    <w:rsid w:val="00314C63"/>
    <w:rsid w:val="00314DE4"/>
    <w:rsid w:val="00317A08"/>
    <w:rsid w:val="00324EF8"/>
    <w:rsid w:val="00325A23"/>
    <w:rsid w:val="0032606D"/>
    <w:rsid w:val="00326E44"/>
    <w:rsid w:val="00332687"/>
    <w:rsid w:val="0033448F"/>
    <w:rsid w:val="00335017"/>
    <w:rsid w:val="00335279"/>
    <w:rsid w:val="00336C0D"/>
    <w:rsid w:val="003427FF"/>
    <w:rsid w:val="003432BE"/>
    <w:rsid w:val="00345BC9"/>
    <w:rsid w:val="0035657B"/>
    <w:rsid w:val="00357AE3"/>
    <w:rsid w:val="0036054E"/>
    <w:rsid w:val="00360F27"/>
    <w:rsid w:val="003679FC"/>
    <w:rsid w:val="00370B3A"/>
    <w:rsid w:val="00373BC7"/>
    <w:rsid w:val="00380C69"/>
    <w:rsid w:val="00380E44"/>
    <w:rsid w:val="0038154A"/>
    <w:rsid w:val="003843FB"/>
    <w:rsid w:val="00384814"/>
    <w:rsid w:val="00386A6F"/>
    <w:rsid w:val="00397679"/>
    <w:rsid w:val="003A28EB"/>
    <w:rsid w:val="003A2D93"/>
    <w:rsid w:val="003A673A"/>
    <w:rsid w:val="003A6EED"/>
    <w:rsid w:val="003B34E1"/>
    <w:rsid w:val="003B3AC7"/>
    <w:rsid w:val="003B428A"/>
    <w:rsid w:val="003C0079"/>
    <w:rsid w:val="003C040D"/>
    <w:rsid w:val="003C1346"/>
    <w:rsid w:val="003C1CEC"/>
    <w:rsid w:val="003C3630"/>
    <w:rsid w:val="003C5F07"/>
    <w:rsid w:val="003C74C4"/>
    <w:rsid w:val="003D132E"/>
    <w:rsid w:val="003D4803"/>
    <w:rsid w:val="003E47CB"/>
    <w:rsid w:val="003F7872"/>
    <w:rsid w:val="004011B3"/>
    <w:rsid w:val="004035C1"/>
    <w:rsid w:val="004039AF"/>
    <w:rsid w:val="00404346"/>
    <w:rsid w:val="0040449E"/>
    <w:rsid w:val="004079A8"/>
    <w:rsid w:val="004110A5"/>
    <w:rsid w:val="00411E42"/>
    <w:rsid w:val="00422767"/>
    <w:rsid w:val="004228C8"/>
    <w:rsid w:val="0042520E"/>
    <w:rsid w:val="00425231"/>
    <w:rsid w:val="004319B7"/>
    <w:rsid w:val="004333A8"/>
    <w:rsid w:val="00433777"/>
    <w:rsid w:val="00435D28"/>
    <w:rsid w:val="0043736B"/>
    <w:rsid w:val="00442200"/>
    <w:rsid w:val="004475D8"/>
    <w:rsid w:val="00462FB0"/>
    <w:rsid w:val="00463D9E"/>
    <w:rsid w:val="00464B14"/>
    <w:rsid w:val="00465CE2"/>
    <w:rsid w:val="004711CD"/>
    <w:rsid w:val="0047241C"/>
    <w:rsid w:val="0048194B"/>
    <w:rsid w:val="004821D7"/>
    <w:rsid w:val="004828F0"/>
    <w:rsid w:val="00483C82"/>
    <w:rsid w:val="00484411"/>
    <w:rsid w:val="0048568E"/>
    <w:rsid w:val="00490C14"/>
    <w:rsid w:val="004912A7"/>
    <w:rsid w:val="004919C7"/>
    <w:rsid w:val="0049582B"/>
    <w:rsid w:val="004A1291"/>
    <w:rsid w:val="004A4FF3"/>
    <w:rsid w:val="004A6E68"/>
    <w:rsid w:val="004B23EF"/>
    <w:rsid w:val="004B33D9"/>
    <w:rsid w:val="004B762F"/>
    <w:rsid w:val="004D07D3"/>
    <w:rsid w:val="004E44F0"/>
    <w:rsid w:val="004E55F5"/>
    <w:rsid w:val="004F280B"/>
    <w:rsid w:val="004F4B47"/>
    <w:rsid w:val="004F663A"/>
    <w:rsid w:val="004F6DD7"/>
    <w:rsid w:val="00511A58"/>
    <w:rsid w:val="00520AC5"/>
    <w:rsid w:val="005239CE"/>
    <w:rsid w:val="0052431A"/>
    <w:rsid w:val="00531DB8"/>
    <w:rsid w:val="005376FB"/>
    <w:rsid w:val="00545DAE"/>
    <w:rsid w:val="00555335"/>
    <w:rsid w:val="0056003A"/>
    <w:rsid w:val="00564288"/>
    <w:rsid w:val="00570214"/>
    <w:rsid w:val="00570F99"/>
    <w:rsid w:val="00575553"/>
    <w:rsid w:val="00576B45"/>
    <w:rsid w:val="00577D1D"/>
    <w:rsid w:val="00596542"/>
    <w:rsid w:val="00596F38"/>
    <w:rsid w:val="005A0F40"/>
    <w:rsid w:val="005A46DA"/>
    <w:rsid w:val="005A5EA1"/>
    <w:rsid w:val="005A7F65"/>
    <w:rsid w:val="005B178F"/>
    <w:rsid w:val="005B17CF"/>
    <w:rsid w:val="005B42B9"/>
    <w:rsid w:val="005B74A2"/>
    <w:rsid w:val="005C372A"/>
    <w:rsid w:val="005C6874"/>
    <w:rsid w:val="005D345F"/>
    <w:rsid w:val="005D3A25"/>
    <w:rsid w:val="005D3B2D"/>
    <w:rsid w:val="005D4FA7"/>
    <w:rsid w:val="005E05B3"/>
    <w:rsid w:val="005E1F4F"/>
    <w:rsid w:val="005E34DF"/>
    <w:rsid w:val="005E4D8F"/>
    <w:rsid w:val="005E4EE9"/>
    <w:rsid w:val="005E5B6C"/>
    <w:rsid w:val="005E67EB"/>
    <w:rsid w:val="005F10A3"/>
    <w:rsid w:val="005F3DB8"/>
    <w:rsid w:val="006021BB"/>
    <w:rsid w:val="006049D1"/>
    <w:rsid w:val="0060735A"/>
    <w:rsid w:val="006121BD"/>
    <w:rsid w:val="00613782"/>
    <w:rsid w:val="00616782"/>
    <w:rsid w:val="00620357"/>
    <w:rsid w:val="00620E13"/>
    <w:rsid w:val="006235E6"/>
    <w:rsid w:val="00625083"/>
    <w:rsid w:val="006267E8"/>
    <w:rsid w:val="0063372D"/>
    <w:rsid w:val="00636C4C"/>
    <w:rsid w:val="00642505"/>
    <w:rsid w:val="0064364E"/>
    <w:rsid w:val="00643D77"/>
    <w:rsid w:val="00644A18"/>
    <w:rsid w:val="00644B60"/>
    <w:rsid w:val="006478C2"/>
    <w:rsid w:val="00651357"/>
    <w:rsid w:val="006516AD"/>
    <w:rsid w:val="00654DD9"/>
    <w:rsid w:val="00660426"/>
    <w:rsid w:val="00661309"/>
    <w:rsid w:val="00664701"/>
    <w:rsid w:val="00664E29"/>
    <w:rsid w:val="00670380"/>
    <w:rsid w:val="00677898"/>
    <w:rsid w:val="00685863"/>
    <w:rsid w:val="00690F87"/>
    <w:rsid w:val="00695617"/>
    <w:rsid w:val="0069666B"/>
    <w:rsid w:val="006A0C95"/>
    <w:rsid w:val="006A28D0"/>
    <w:rsid w:val="006A5F78"/>
    <w:rsid w:val="006B1D5C"/>
    <w:rsid w:val="006C1E37"/>
    <w:rsid w:val="006C214F"/>
    <w:rsid w:val="006C471D"/>
    <w:rsid w:val="006D12C6"/>
    <w:rsid w:val="006D2255"/>
    <w:rsid w:val="006D32E3"/>
    <w:rsid w:val="006D3498"/>
    <w:rsid w:val="006D55F7"/>
    <w:rsid w:val="006E04D8"/>
    <w:rsid w:val="006F07D0"/>
    <w:rsid w:val="006F2D72"/>
    <w:rsid w:val="006F4F16"/>
    <w:rsid w:val="00700684"/>
    <w:rsid w:val="00703E7E"/>
    <w:rsid w:val="00704C6C"/>
    <w:rsid w:val="00706059"/>
    <w:rsid w:val="00717718"/>
    <w:rsid w:val="0072360E"/>
    <w:rsid w:val="007248BD"/>
    <w:rsid w:val="0073331B"/>
    <w:rsid w:val="007335C0"/>
    <w:rsid w:val="007365AC"/>
    <w:rsid w:val="00736C24"/>
    <w:rsid w:val="00743508"/>
    <w:rsid w:val="00746ACB"/>
    <w:rsid w:val="00753203"/>
    <w:rsid w:val="007569D1"/>
    <w:rsid w:val="00772664"/>
    <w:rsid w:val="00772840"/>
    <w:rsid w:val="0077566D"/>
    <w:rsid w:val="00775AD7"/>
    <w:rsid w:val="00777001"/>
    <w:rsid w:val="00781565"/>
    <w:rsid w:val="00782739"/>
    <w:rsid w:val="007848D7"/>
    <w:rsid w:val="00784D09"/>
    <w:rsid w:val="007859A1"/>
    <w:rsid w:val="007914A2"/>
    <w:rsid w:val="007914AC"/>
    <w:rsid w:val="00791E4C"/>
    <w:rsid w:val="007C655B"/>
    <w:rsid w:val="007D3ADA"/>
    <w:rsid w:val="007D4487"/>
    <w:rsid w:val="007D5319"/>
    <w:rsid w:val="007D6E84"/>
    <w:rsid w:val="007E57E8"/>
    <w:rsid w:val="007E5872"/>
    <w:rsid w:val="007E5A4B"/>
    <w:rsid w:val="007E7B43"/>
    <w:rsid w:val="007F3523"/>
    <w:rsid w:val="007F48EB"/>
    <w:rsid w:val="008025DF"/>
    <w:rsid w:val="00805FE9"/>
    <w:rsid w:val="00820ED8"/>
    <w:rsid w:val="00821BD1"/>
    <w:rsid w:val="00821C66"/>
    <w:rsid w:val="008237EF"/>
    <w:rsid w:val="008255F6"/>
    <w:rsid w:val="0082648C"/>
    <w:rsid w:val="00827A8E"/>
    <w:rsid w:val="00830755"/>
    <w:rsid w:val="008310CE"/>
    <w:rsid w:val="008321B0"/>
    <w:rsid w:val="008366D0"/>
    <w:rsid w:val="008421BE"/>
    <w:rsid w:val="0085349D"/>
    <w:rsid w:val="00860E92"/>
    <w:rsid w:val="008618ED"/>
    <w:rsid w:val="0086676A"/>
    <w:rsid w:val="008675E2"/>
    <w:rsid w:val="00874F4E"/>
    <w:rsid w:val="00876B96"/>
    <w:rsid w:val="00880840"/>
    <w:rsid w:val="008818DC"/>
    <w:rsid w:val="00881B99"/>
    <w:rsid w:val="008922FD"/>
    <w:rsid w:val="0089232C"/>
    <w:rsid w:val="008A07C9"/>
    <w:rsid w:val="008A0EE0"/>
    <w:rsid w:val="008A17A3"/>
    <w:rsid w:val="008A4FE7"/>
    <w:rsid w:val="008A6648"/>
    <w:rsid w:val="008A758E"/>
    <w:rsid w:val="008B06DC"/>
    <w:rsid w:val="008B5AC3"/>
    <w:rsid w:val="008C2687"/>
    <w:rsid w:val="008C2AEE"/>
    <w:rsid w:val="008C2F5F"/>
    <w:rsid w:val="008C5A66"/>
    <w:rsid w:val="008E0335"/>
    <w:rsid w:val="008E4DF9"/>
    <w:rsid w:val="008E71D9"/>
    <w:rsid w:val="008F0F00"/>
    <w:rsid w:val="008F48B7"/>
    <w:rsid w:val="008F7D54"/>
    <w:rsid w:val="009079BF"/>
    <w:rsid w:val="00907B17"/>
    <w:rsid w:val="009103F3"/>
    <w:rsid w:val="00914351"/>
    <w:rsid w:val="00920389"/>
    <w:rsid w:val="00921952"/>
    <w:rsid w:val="009277A8"/>
    <w:rsid w:val="00932F97"/>
    <w:rsid w:val="00934032"/>
    <w:rsid w:val="00934D28"/>
    <w:rsid w:val="00936C0A"/>
    <w:rsid w:val="00941F61"/>
    <w:rsid w:val="00945CC4"/>
    <w:rsid w:val="00947D03"/>
    <w:rsid w:val="009508C4"/>
    <w:rsid w:val="00950F70"/>
    <w:rsid w:val="00951B53"/>
    <w:rsid w:val="009535A8"/>
    <w:rsid w:val="00956146"/>
    <w:rsid w:val="00956148"/>
    <w:rsid w:val="00957B17"/>
    <w:rsid w:val="00967478"/>
    <w:rsid w:val="00970D5A"/>
    <w:rsid w:val="009717A2"/>
    <w:rsid w:val="00977A23"/>
    <w:rsid w:val="009839F9"/>
    <w:rsid w:val="00986E00"/>
    <w:rsid w:val="00987A9A"/>
    <w:rsid w:val="00996780"/>
    <w:rsid w:val="009A24E4"/>
    <w:rsid w:val="009A257B"/>
    <w:rsid w:val="009A57C2"/>
    <w:rsid w:val="009A7781"/>
    <w:rsid w:val="009B355B"/>
    <w:rsid w:val="009B40E8"/>
    <w:rsid w:val="009B7141"/>
    <w:rsid w:val="009C4E9D"/>
    <w:rsid w:val="009C70C9"/>
    <w:rsid w:val="009D76CF"/>
    <w:rsid w:val="009E07B7"/>
    <w:rsid w:val="009E4AEC"/>
    <w:rsid w:val="009F3CE2"/>
    <w:rsid w:val="009F7065"/>
    <w:rsid w:val="00A01C42"/>
    <w:rsid w:val="00A03BD1"/>
    <w:rsid w:val="00A108F5"/>
    <w:rsid w:val="00A11665"/>
    <w:rsid w:val="00A13576"/>
    <w:rsid w:val="00A17ECE"/>
    <w:rsid w:val="00A2086B"/>
    <w:rsid w:val="00A236B5"/>
    <w:rsid w:val="00A25020"/>
    <w:rsid w:val="00A255C5"/>
    <w:rsid w:val="00A26607"/>
    <w:rsid w:val="00A26670"/>
    <w:rsid w:val="00A42D36"/>
    <w:rsid w:val="00A53B88"/>
    <w:rsid w:val="00A54371"/>
    <w:rsid w:val="00A56A53"/>
    <w:rsid w:val="00A64F72"/>
    <w:rsid w:val="00A6738F"/>
    <w:rsid w:val="00A70859"/>
    <w:rsid w:val="00A71AE3"/>
    <w:rsid w:val="00A728C2"/>
    <w:rsid w:val="00A73DAC"/>
    <w:rsid w:val="00A73E1A"/>
    <w:rsid w:val="00A81A6F"/>
    <w:rsid w:val="00A901AD"/>
    <w:rsid w:val="00A929B8"/>
    <w:rsid w:val="00A93F0D"/>
    <w:rsid w:val="00A968F3"/>
    <w:rsid w:val="00AA0E2C"/>
    <w:rsid w:val="00AA1EBD"/>
    <w:rsid w:val="00AA29FC"/>
    <w:rsid w:val="00AA3C75"/>
    <w:rsid w:val="00AB1C6D"/>
    <w:rsid w:val="00AB348B"/>
    <w:rsid w:val="00AB351B"/>
    <w:rsid w:val="00AC3BED"/>
    <w:rsid w:val="00AC63D9"/>
    <w:rsid w:val="00AD0EDB"/>
    <w:rsid w:val="00AD32EF"/>
    <w:rsid w:val="00AE3408"/>
    <w:rsid w:val="00AE4400"/>
    <w:rsid w:val="00AE5E14"/>
    <w:rsid w:val="00AE694C"/>
    <w:rsid w:val="00AE6AB5"/>
    <w:rsid w:val="00AF0440"/>
    <w:rsid w:val="00AF3FE2"/>
    <w:rsid w:val="00AF785E"/>
    <w:rsid w:val="00AF7A43"/>
    <w:rsid w:val="00B00296"/>
    <w:rsid w:val="00B0091A"/>
    <w:rsid w:val="00B01F3E"/>
    <w:rsid w:val="00B0357B"/>
    <w:rsid w:val="00B07880"/>
    <w:rsid w:val="00B07CC3"/>
    <w:rsid w:val="00B07E6C"/>
    <w:rsid w:val="00B125CA"/>
    <w:rsid w:val="00B13ACC"/>
    <w:rsid w:val="00B150A6"/>
    <w:rsid w:val="00B15984"/>
    <w:rsid w:val="00B21352"/>
    <w:rsid w:val="00B25BC9"/>
    <w:rsid w:val="00B271E2"/>
    <w:rsid w:val="00B31F4F"/>
    <w:rsid w:val="00B33F80"/>
    <w:rsid w:val="00B350C0"/>
    <w:rsid w:val="00B4375D"/>
    <w:rsid w:val="00B4436F"/>
    <w:rsid w:val="00B47592"/>
    <w:rsid w:val="00B5127E"/>
    <w:rsid w:val="00B64AE8"/>
    <w:rsid w:val="00B712BC"/>
    <w:rsid w:val="00B7195F"/>
    <w:rsid w:val="00B72906"/>
    <w:rsid w:val="00B74A92"/>
    <w:rsid w:val="00B7714F"/>
    <w:rsid w:val="00B83F98"/>
    <w:rsid w:val="00B848FA"/>
    <w:rsid w:val="00B86323"/>
    <w:rsid w:val="00B947A3"/>
    <w:rsid w:val="00B96F79"/>
    <w:rsid w:val="00B97C9D"/>
    <w:rsid w:val="00BA15B5"/>
    <w:rsid w:val="00BA2EB1"/>
    <w:rsid w:val="00BB32DE"/>
    <w:rsid w:val="00BC2F0E"/>
    <w:rsid w:val="00BC6835"/>
    <w:rsid w:val="00BC6968"/>
    <w:rsid w:val="00BD4B0D"/>
    <w:rsid w:val="00BD58B8"/>
    <w:rsid w:val="00BD5AA3"/>
    <w:rsid w:val="00BE2072"/>
    <w:rsid w:val="00BE47AA"/>
    <w:rsid w:val="00BE682F"/>
    <w:rsid w:val="00BF12B5"/>
    <w:rsid w:val="00BF72F7"/>
    <w:rsid w:val="00C015A2"/>
    <w:rsid w:val="00C032E3"/>
    <w:rsid w:val="00C03DC6"/>
    <w:rsid w:val="00C056D0"/>
    <w:rsid w:val="00C1039C"/>
    <w:rsid w:val="00C11220"/>
    <w:rsid w:val="00C138CF"/>
    <w:rsid w:val="00C25B56"/>
    <w:rsid w:val="00C31CB8"/>
    <w:rsid w:val="00C43F4B"/>
    <w:rsid w:val="00C4554E"/>
    <w:rsid w:val="00C45931"/>
    <w:rsid w:val="00C520B9"/>
    <w:rsid w:val="00C556FA"/>
    <w:rsid w:val="00C55AF0"/>
    <w:rsid w:val="00C60FB6"/>
    <w:rsid w:val="00C643D0"/>
    <w:rsid w:val="00C671FD"/>
    <w:rsid w:val="00C67889"/>
    <w:rsid w:val="00C70DD1"/>
    <w:rsid w:val="00C81EDF"/>
    <w:rsid w:val="00C82473"/>
    <w:rsid w:val="00C843E9"/>
    <w:rsid w:val="00C854BD"/>
    <w:rsid w:val="00C87A13"/>
    <w:rsid w:val="00C87C30"/>
    <w:rsid w:val="00C905B9"/>
    <w:rsid w:val="00C9470D"/>
    <w:rsid w:val="00C950C8"/>
    <w:rsid w:val="00C977EF"/>
    <w:rsid w:val="00CA4B0D"/>
    <w:rsid w:val="00CB0953"/>
    <w:rsid w:val="00CB46EA"/>
    <w:rsid w:val="00CB4C2E"/>
    <w:rsid w:val="00CB62BC"/>
    <w:rsid w:val="00CB7FF2"/>
    <w:rsid w:val="00CC3E6D"/>
    <w:rsid w:val="00CC410D"/>
    <w:rsid w:val="00CC4A58"/>
    <w:rsid w:val="00CC5BFB"/>
    <w:rsid w:val="00CD30DA"/>
    <w:rsid w:val="00CD6688"/>
    <w:rsid w:val="00CD7103"/>
    <w:rsid w:val="00CD76BE"/>
    <w:rsid w:val="00CE015A"/>
    <w:rsid w:val="00CE0F7D"/>
    <w:rsid w:val="00CE552C"/>
    <w:rsid w:val="00CE60D0"/>
    <w:rsid w:val="00CF5E6B"/>
    <w:rsid w:val="00D01474"/>
    <w:rsid w:val="00D03279"/>
    <w:rsid w:val="00D04EB6"/>
    <w:rsid w:val="00D04F33"/>
    <w:rsid w:val="00D04FC4"/>
    <w:rsid w:val="00D072FE"/>
    <w:rsid w:val="00D0764A"/>
    <w:rsid w:val="00D1272A"/>
    <w:rsid w:val="00D212F1"/>
    <w:rsid w:val="00D2206D"/>
    <w:rsid w:val="00D22AA0"/>
    <w:rsid w:val="00D230A1"/>
    <w:rsid w:val="00D25039"/>
    <w:rsid w:val="00D31F6D"/>
    <w:rsid w:val="00D33966"/>
    <w:rsid w:val="00D344ED"/>
    <w:rsid w:val="00D36CF0"/>
    <w:rsid w:val="00D371CD"/>
    <w:rsid w:val="00D40A55"/>
    <w:rsid w:val="00D4240F"/>
    <w:rsid w:val="00D44EA8"/>
    <w:rsid w:val="00D47095"/>
    <w:rsid w:val="00D525A2"/>
    <w:rsid w:val="00D6253B"/>
    <w:rsid w:val="00D654D7"/>
    <w:rsid w:val="00D66F1C"/>
    <w:rsid w:val="00D77A45"/>
    <w:rsid w:val="00D82B0E"/>
    <w:rsid w:val="00D97D82"/>
    <w:rsid w:val="00DA0050"/>
    <w:rsid w:val="00DA1104"/>
    <w:rsid w:val="00DA5772"/>
    <w:rsid w:val="00DA5A14"/>
    <w:rsid w:val="00DB299F"/>
    <w:rsid w:val="00DB4FA7"/>
    <w:rsid w:val="00DB5229"/>
    <w:rsid w:val="00DC54A6"/>
    <w:rsid w:val="00DC5C44"/>
    <w:rsid w:val="00DD00BF"/>
    <w:rsid w:val="00DD091F"/>
    <w:rsid w:val="00DD6286"/>
    <w:rsid w:val="00DD6650"/>
    <w:rsid w:val="00DD7B6F"/>
    <w:rsid w:val="00DE0164"/>
    <w:rsid w:val="00DE09E3"/>
    <w:rsid w:val="00DE4CED"/>
    <w:rsid w:val="00DE712A"/>
    <w:rsid w:val="00DF43CD"/>
    <w:rsid w:val="00DF4829"/>
    <w:rsid w:val="00DF5B02"/>
    <w:rsid w:val="00DF72EC"/>
    <w:rsid w:val="00E02E04"/>
    <w:rsid w:val="00E15DA3"/>
    <w:rsid w:val="00E1713B"/>
    <w:rsid w:val="00E17CE5"/>
    <w:rsid w:val="00E17EF9"/>
    <w:rsid w:val="00E20307"/>
    <w:rsid w:val="00E20473"/>
    <w:rsid w:val="00E25508"/>
    <w:rsid w:val="00E26C3A"/>
    <w:rsid w:val="00E332E0"/>
    <w:rsid w:val="00E353FE"/>
    <w:rsid w:val="00E3625A"/>
    <w:rsid w:val="00E428C8"/>
    <w:rsid w:val="00E46A6F"/>
    <w:rsid w:val="00E47560"/>
    <w:rsid w:val="00E47F86"/>
    <w:rsid w:val="00E529CA"/>
    <w:rsid w:val="00E53581"/>
    <w:rsid w:val="00E54231"/>
    <w:rsid w:val="00E60FB4"/>
    <w:rsid w:val="00E6213E"/>
    <w:rsid w:val="00E626BB"/>
    <w:rsid w:val="00E71663"/>
    <w:rsid w:val="00E75D1A"/>
    <w:rsid w:val="00E76C84"/>
    <w:rsid w:val="00E777CA"/>
    <w:rsid w:val="00E806DE"/>
    <w:rsid w:val="00E81CA0"/>
    <w:rsid w:val="00E82190"/>
    <w:rsid w:val="00E829B3"/>
    <w:rsid w:val="00E916E5"/>
    <w:rsid w:val="00EA09E4"/>
    <w:rsid w:val="00EA2BC2"/>
    <w:rsid w:val="00EA3EF1"/>
    <w:rsid w:val="00EA6E14"/>
    <w:rsid w:val="00EA7E53"/>
    <w:rsid w:val="00EB073B"/>
    <w:rsid w:val="00EC0C40"/>
    <w:rsid w:val="00EC57A0"/>
    <w:rsid w:val="00EC7182"/>
    <w:rsid w:val="00EC79EC"/>
    <w:rsid w:val="00ED1760"/>
    <w:rsid w:val="00ED4512"/>
    <w:rsid w:val="00ED5A97"/>
    <w:rsid w:val="00EF32D2"/>
    <w:rsid w:val="00EF4008"/>
    <w:rsid w:val="00F03D26"/>
    <w:rsid w:val="00F116AC"/>
    <w:rsid w:val="00F13EA4"/>
    <w:rsid w:val="00F160B2"/>
    <w:rsid w:val="00F21FED"/>
    <w:rsid w:val="00F237A0"/>
    <w:rsid w:val="00F24C48"/>
    <w:rsid w:val="00F274FB"/>
    <w:rsid w:val="00F30F5B"/>
    <w:rsid w:val="00F31ED6"/>
    <w:rsid w:val="00F335D0"/>
    <w:rsid w:val="00F34B7D"/>
    <w:rsid w:val="00F40168"/>
    <w:rsid w:val="00F406B9"/>
    <w:rsid w:val="00F413FA"/>
    <w:rsid w:val="00F418A1"/>
    <w:rsid w:val="00F42564"/>
    <w:rsid w:val="00F50C5A"/>
    <w:rsid w:val="00F50C5F"/>
    <w:rsid w:val="00F578E7"/>
    <w:rsid w:val="00F619B3"/>
    <w:rsid w:val="00F64DBF"/>
    <w:rsid w:val="00F65C43"/>
    <w:rsid w:val="00F676FC"/>
    <w:rsid w:val="00F7626A"/>
    <w:rsid w:val="00F76789"/>
    <w:rsid w:val="00F84FFA"/>
    <w:rsid w:val="00F86C5B"/>
    <w:rsid w:val="00F964F2"/>
    <w:rsid w:val="00FA1CC2"/>
    <w:rsid w:val="00FA5D93"/>
    <w:rsid w:val="00FA765D"/>
    <w:rsid w:val="00FB3082"/>
    <w:rsid w:val="00FB32BE"/>
    <w:rsid w:val="00FB4B59"/>
    <w:rsid w:val="00FB5E0F"/>
    <w:rsid w:val="00FB68E7"/>
    <w:rsid w:val="00FC3565"/>
    <w:rsid w:val="00FD486D"/>
    <w:rsid w:val="00FE1D9F"/>
    <w:rsid w:val="00FE458F"/>
    <w:rsid w:val="00FF3C76"/>
    <w:rsid w:val="00FF6C47"/>
    <w:rsid w:val="00FF7755"/>
    <w:rsid w:val="00FF79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06B9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37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A0DC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4039A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406B9"/>
    <w:pPr>
      <w:keepNext/>
      <w:spacing w:after="60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F406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406B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406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406B9"/>
    <w:rPr>
      <w:vertAlign w:val="superscript"/>
    </w:rPr>
  </w:style>
  <w:style w:type="paragraph" w:styleId="Akapitzlist">
    <w:name w:val="List Paragraph"/>
    <w:basedOn w:val="Normalny"/>
    <w:qFormat/>
    <w:rsid w:val="00B47592"/>
    <w:pPr>
      <w:ind w:left="720"/>
      <w:contextualSpacing/>
    </w:pPr>
  </w:style>
  <w:style w:type="character" w:styleId="Hipercze">
    <w:name w:val="Hyperlink"/>
    <w:uiPriority w:val="99"/>
    <w:unhideWhenUsed/>
    <w:rsid w:val="0061678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E71663"/>
    <w:pPr>
      <w:suppressAutoHyphens/>
      <w:ind w:left="360"/>
    </w:pPr>
    <w:rPr>
      <w:sz w:val="20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E71663"/>
    <w:rPr>
      <w:rFonts w:ascii="Times New Roman" w:eastAsia="Times New Roman" w:hAnsi="Times New Roman" w:cs="Times New Roman"/>
      <w:sz w:val="20"/>
      <w:lang w:eastAsia="ar-SA"/>
    </w:rPr>
  </w:style>
  <w:style w:type="character" w:customStyle="1" w:styleId="Nagwek3Znak">
    <w:name w:val="Nagłówek 3 Znak"/>
    <w:link w:val="Nagwek3"/>
    <w:rsid w:val="004039AF"/>
    <w:rPr>
      <w:rFonts w:ascii="Arial" w:eastAsia="Times New Roman" w:hAnsi="Arial" w:cs="Arial"/>
      <w:b/>
      <w:bCs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0E34A0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5F0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C5F07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3C5F0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337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37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372D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3432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976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679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33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33A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33A8"/>
    <w:rPr>
      <w:rFonts w:ascii="Times New Roman" w:eastAsia="Times New Roman" w:hAnsi="Times New Roman"/>
    </w:rPr>
  </w:style>
  <w:style w:type="paragraph" w:customStyle="1" w:styleId="Default">
    <w:name w:val="Default"/>
    <w:rsid w:val="004333A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69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694C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AE694C"/>
    <w:rPr>
      <w:rFonts w:ascii="Times New Roman" w:eastAsia="Times New Roman" w:hAnsi="Times New Roman"/>
      <w:sz w:val="24"/>
      <w:szCs w:val="24"/>
    </w:rPr>
  </w:style>
  <w:style w:type="character" w:customStyle="1" w:styleId="A2">
    <w:name w:val="A2"/>
    <w:uiPriority w:val="99"/>
    <w:rsid w:val="008E71D9"/>
    <w:rPr>
      <w:rFonts w:cs="Humanst521EU"/>
      <w:color w:val="000000"/>
      <w:sz w:val="17"/>
      <w:szCs w:val="17"/>
    </w:rPr>
  </w:style>
  <w:style w:type="paragraph" w:customStyle="1" w:styleId="Pa3">
    <w:name w:val="Pa3"/>
    <w:basedOn w:val="Default"/>
    <w:next w:val="Default"/>
    <w:uiPriority w:val="99"/>
    <w:rsid w:val="005C6874"/>
    <w:pPr>
      <w:spacing w:line="171" w:lineRule="atLeast"/>
    </w:pPr>
    <w:rPr>
      <w:rFonts w:ascii="Humanst521EU" w:eastAsia="Calibri" w:hAnsi="Humanst521EU"/>
      <w:color w:val="auto"/>
    </w:rPr>
  </w:style>
  <w:style w:type="paragraph" w:customStyle="1" w:styleId="Pa21">
    <w:name w:val="Pa21"/>
    <w:basedOn w:val="Default"/>
    <w:next w:val="Default"/>
    <w:uiPriority w:val="99"/>
    <w:rsid w:val="00531DB8"/>
    <w:pPr>
      <w:spacing w:line="181" w:lineRule="atLeast"/>
    </w:pPr>
    <w:rPr>
      <w:rFonts w:ascii="CentSchbookEU" w:eastAsia="Calibri" w:hAnsi="CentSchbookEU"/>
      <w:color w:val="auto"/>
    </w:rPr>
  </w:style>
  <w:style w:type="character" w:customStyle="1" w:styleId="A16">
    <w:name w:val="A16"/>
    <w:uiPriority w:val="99"/>
    <w:rsid w:val="00531DB8"/>
    <w:rPr>
      <w:rFonts w:cs="CentSchbookEU"/>
      <w:color w:val="000000"/>
      <w:sz w:val="11"/>
      <w:szCs w:val="11"/>
    </w:rPr>
  </w:style>
  <w:style w:type="character" w:customStyle="1" w:styleId="A17">
    <w:name w:val="A17"/>
    <w:uiPriority w:val="99"/>
    <w:rsid w:val="00531DB8"/>
    <w:rPr>
      <w:rFonts w:cs="CentSchbookEU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531D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31DB8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31D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31DB8"/>
    <w:rPr>
      <w:rFonts w:ascii="Times New Roman" w:eastAsia="Times New Roman" w:hAnsi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2A0DC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7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5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1881E-CB41-4851-BA73-7E3EB91F1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3654</Words>
  <Characters>21929</Characters>
  <Application>Microsoft Office Word</Application>
  <DocSecurity>0</DocSecurity>
  <Lines>182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Uczeń poprawnie:Wymagania edukacyjne: Oblicza geografii - zakres podstawowy</vt:lpstr>
    </vt:vector>
  </TitlesOfParts>
  <Company>Hewlett-Packard Company</Company>
  <LinksUpToDate>false</LinksUpToDate>
  <CharactersWithSpaces>25532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Uczeń poprawnie:Wymagania edukacyjne: Oblicza geografii - zakres podstawowy</dc:title>
  <dc:creator>Uzytkownik</dc:creator>
  <cp:lastModifiedBy>danielslabon@poczta.onet.pl</cp:lastModifiedBy>
  <cp:revision>7</cp:revision>
  <cp:lastPrinted>2017-08-02T09:04:00Z</cp:lastPrinted>
  <dcterms:created xsi:type="dcterms:W3CDTF">2020-03-12T13:33:00Z</dcterms:created>
  <dcterms:modified xsi:type="dcterms:W3CDTF">2023-09-19T17:52:00Z</dcterms:modified>
</cp:coreProperties>
</file>